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8DE" w:rsidRDefault="00A968DE" w:rsidP="00A968DE">
      <w:pPr>
        <w:spacing w:line="0" w:lineRule="atLeast"/>
        <w:ind w:left="540" w:right="-580" w:firstLine="540"/>
        <w:jc w:val="center"/>
        <w:rPr>
          <w:rFonts w:ascii="Times New Roman" w:eastAsia="Times New Roman" w:hAnsi="Times New Roman"/>
          <w:b/>
          <w:sz w:val="28"/>
        </w:rPr>
      </w:pPr>
      <w:r>
        <w:rPr>
          <w:rFonts w:ascii="Times New Roman" w:eastAsia="Times New Roman" w:hAnsi="Times New Roman"/>
          <w:b/>
          <w:sz w:val="28"/>
        </w:rPr>
        <w:t>МІНІСТЕРСТВО ОСВІТИ І НАУКИ УКРАЇНИ</w:t>
      </w:r>
    </w:p>
    <w:p w:rsidR="00A968DE" w:rsidRDefault="00A968DE" w:rsidP="00A968DE">
      <w:pPr>
        <w:spacing w:line="168" w:lineRule="exact"/>
        <w:ind w:left="540" w:right="-580" w:firstLine="540"/>
        <w:rPr>
          <w:rFonts w:ascii="Times New Roman" w:eastAsia="Times New Roman" w:hAnsi="Times New Roman"/>
        </w:rPr>
      </w:pPr>
    </w:p>
    <w:p w:rsidR="00A968DE" w:rsidRDefault="00A968DE" w:rsidP="00A968DE">
      <w:pPr>
        <w:spacing w:line="0" w:lineRule="atLeast"/>
        <w:ind w:left="540" w:right="-580" w:firstLine="540"/>
        <w:jc w:val="center"/>
        <w:rPr>
          <w:rFonts w:ascii="Times New Roman" w:eastAsia="Times New Roman" w:hAnsi="Times New Roman"/>
          <w:b/>
          <w:sz w:val="28"/>
        </w:rPr>
      </w:pPr>
      <w:r>
        <w:rPr>
          <w:rFonts w:ascii="Times New Roman" w:eastAsia="Times New Roman" w:hAnsi="Times New Roman"/>
          <w:b/>
          <w:sz w:val="28"/>
        </w:rPr>
        <w:t xml:space="preserve">ЖИТОМИРСЬКИЙ АГРОТЕХНІЧНИЙ </w:t>
      </w:r>
      <w:r>
        <w:rPr>
          <w:rFonts w:ascii="Times New Roman" w:eastAsia="Times New Roman" w:hAnsi="Times New Roman"/>
          <w:b/>
          <w:sz w:val="28"/>
          <w:lang w:val="uk-UA"/>
        </w:rPr>
        <w:t xml:space="preserve">ФАХОВИЙ </w:t>
      </w:r>
      <w:r>
        <w:rPr>
          <w:rFonts w:ascii="Times New Roman" w:eastAsia="Times New Roman" w:hAnsi="Times New Roman"/>
          <w:b/>
          <w:sz w:val="28"/>
        </w:rPr>
        <w:t>КОЛЕДЖ</w:t>
      </w:r>
    </w:p>
    <w:p w:rsidR="00A968DE" w:rsidRDefault="00A968DE" w:rsidP="00A968DE">
      <w:pPr>
        <w:spacing w:line="327" w:lineRule="exact"/>
        <w:ind w:left="540" w:right="-580" w:firstLine="540"/>
        <w:rPr>
          <w:rFonts w:ascii="Times New Roman" w:eastAsia="Times New Roman" w:hAnsi="Times New Roman"/>
        </w:rPr>
      </w:pPr>
    </w:p>
    <w:p w:rsidR="00A968DE" w:rsidRDefault="00A968DE" w:rsidP="00A968DE">
      <w:pPr>
        <w:spacing w:line="0" w:lineRule="atLeast"/>
        <w:ind w:left="540" w:right="-580" w:firstLine="540"/>
        <w:jc w:val="center"/>
        <w:rPr>
          <w:rFonts w:ascii="Times New Roman" w:eastAsia="Times New Roman" w:hAnsi="Times New Roman"/>
          <w:b/>
          <w:sz w:val="28"/>
          <w:u w:val="single"/>
          <w:lang w:val="uk-UA"/>
        </w:rPr>
      </w:pPr>
      <w:r>
        <w:rPr>
          <w:rFonts w:ascii="Times New Roman" w:eastAsia="Times New Roman" w:hAnsi="Times New Roman"/>
          <w:b/>
          <w:sz w:val="28"/>
          <w:u w:val="single"/>
          <w:lang w:val="uk-UA"/>
        </w:rPr>
        <w:t>Кафедра «А</w:t>
      </w:r>
      <w:r>
        <w:rPr>
          <w:rFonts w:ascii="Times New Roman" w:eastAsia="Times New Roman" w:hAnsi="Times New Roman"/>
          <w:b/>
          <w:sz w:val="28"/>
          <w:u w:val="single"/>
        </w:rPr>
        <w:t>грономі</w:t>
      </w:r>
      <w:r>
        <w:rPr>
          <w:rFonts w:ascii="Times New Roman" w:eastAsia="Times New Roman" w:hAnsi="Times New Roman"/>
          <w:b/>
          <w:sz w:val="28"/>
          <w:u w:val="single"/>
          <w:lang w:val="uk-UA"/>
        </w:rPr>
        <w:t>я</w:t>
      </w:r>
      <w:r>
        <w:rPr>
          <w:rFonts w:ascii="Times New Roman" w:eastAsia="Times New Roman" w:hAnsi="Times New Roman"/>
          <w:b/>
          <w:sz w:val="28"/>
          <w:u w:val="single"/>
        </w:rPr>
        <w:t xml:space="preserve"> та лісов</w:t>
      </w:r>
      <w:r>
        <w:rPr>
          <w:rFonts w:ascii="Times New Roman" w:eastAsia="Times New Roman" w:hAnsi="Times New Roman"/>
          <w:b/>
          <w:sz w:val="28"/>
          <w:u w:val="single"/>
          <w:lang w:val="uk-UA"/>
        </w:rPr>
        <w:t>е</w:t>
      </w:r>
      <w:r>
        <w:rPr>
          <w:rFonts w:ascii="Times New Roman" w:eastAsia="Times New Roman" w:hAnsi="Times New Roman"/>
          <w:b/>
          <w:sz w:val="28"/>
          <w:u w:val="single"/>
        </w:rPr>
        <w:t xml:space="preserve"> господарств</w:t>
      </w:r>
      <w:r>
        <w:rPr>
          <w:rFonts w:ascii="Times New Roman" w:eastAsia="Times New Roman" w:hAnsi="Times New Roman"/>
          <w:b/>
          <w:sz w:val="28"/>
          <w:u w:val="single"/>
          <w:lang w:val="uk-UA"/>
        </w:rPr>
        <w:t>о»</w:t>
      </w:r>
    </w:p>
    <w:p w:rsidR="00A968DE" w:rsidRDefault="00A968DE" w:rsidP="00A968DE">
      <w:pPr>
        <w:spacing w:line="34" w:lineRule="exact"/>
        <w:ind w:left="540" w:right="-580" w:firstLine="540"/>
        <w:jc w:val="center"/>
        <w:rPr>
          <w:rFonts w:ascii="Times New Roman" w:eastAsia="Times New Roman" w:hAnsi="Times New Roman"/>
        </w:rPr>
      </w:pPr>
    </w:p>
    <w:p w:rsidR="00A968DE" w:rsidRDefault="00A968DE" w:rsidP="00A968DE">
      <w:pPr>
        <w:spacing w:line="0" w:lineRule="atLeast"/>
        <w:ind w:left="540" w:right="-580" w:firstLine="540"/>
        <w:jc w:val="center"/>
        <w:rPr>
          <w:rFonts w:ascii="Times New Roman" w:eastAsia="Times New Roman" w:hAnsi="Times New Roman"/>
        </w:rPr>
      </w:pPr>
      <w:r>
        <w:rPr>
          <w:rFonts w:ascii="Times New Roman" w:eastAsia="Times New Roman" w:hAnsi="Times New Roman"/>
        </w:rPr>
        <w:t>(повна назва кафедри )</w:t>
      </w:r>
    </w:p>
    <w:p w:rsidR="00A968DE" w:rsidRDefault="00A968DE" w:rsidP="00A968DE">
      <w:pPr>
        <w:spacing w:line="200" w:lineRule="exact"/>
        <w:ind w:left="540" w:right="-580" w:firstLine="540"/>
        <w:rPr>
          <w:rFonts w:ascii="Times New Roman" w:eastAsia="Times New Roman" w:hAnsi="Times New Roman"/>
        </w:rPr>
      </w:pPr>
    </w:p>
    <w:p w:rsidR="00A968DE" w:rsidRDefault="00A968DE" w:rsidP="00A968DE">
      <w:pPr>
        <w:spacing w:line="244" w:lineRule="exact"/>
        <w:ind w:left="540" w:right="-580" w:firstLine="540"/>
        <w:rPr>
          <w:rFonts w:ascii="Times New Roman" w:eastAsia="Times New Roman" w:hAnsi="Times New Roman"/>
        </w:rPr>
      </w:pPr>
    </w:p>
    <w:p w:rsidR="00A968DE" w:rsidRDefault="00A968DE" w:rsidP="00A968DE">
      <w:pPr>
        <w:spacing w:line="0" w:lineRule="atLeast"/>
        <w:ind w:left="540" w:right="-580" w:firstLine="4860"/>
        <w:rPr>
          <w:rFonts w:ascii="Times New Roman" w:eastAsia="Times New Roman" w:hAnsi="Times New Roman"/>
          <w:sz w:val="28"/>
        </w:rPr>
      </w:pPr>
      <w:r>
        <w:rPr>
          <w:rFonts w:ascii="Times New Roman" w:eastAsia="Times New Roman" w:hAnsi="Times New Roman"/>
          <w:sz w:val="28"/>
        </w:rPr>
        <w:t>Допускається до захисту</w:t>
      </w:r>
    </w:p>
    <w:p w:rsidR="00A968DE" w:rsidRDefault="00A968DE" w:rsidP="00A968DE">
      <w:pPr>
        <w:spacing w:line="50" w:lineRule="exact"/>
        <w:ind w:left="540" w:right="-580" w:firstLine="4860"/>
        <w:rPr>
          <w:rFonts w:ascii="Times New Roman" w:eastAsia="Times New Roman" w:hAnsi="Times New Roman"/>
        </w:rPr>
      </w:pPr>
    </w:p>
    <w:p w:rsidR="00A968DE" w:rsidRDefault="00A968DE" w:rsidP="00A968DE">
      <w:pPr>
        <w:spacing w:line="0" w:lineRule="atLeast"/>
        <w:ind w:left="540" w:right="-580" w:firstLine="4860"/>
        <w:rPr>
          <w:rFonts w:ascii="Times New Roman" w:eastAsia="Times New Roman" w:hAnsi="Times New Roman"/>
          <w:sz w:val="28"/>
          <w:lang w:val="uk-UA"/>
        </w:rPr>
      </w:pPr>
      <w:r>
        <w:rPr>
          <w:rFonts w:ascii="Times New Roman" w:eastAsia="Times New Roman" w:hAnsi="Times New Roman"/>
          <w:sz w:val="28"/>
        </w:rPr>
        <w:t>Завідувач</w:t>
      </w:r>
      <w:r>
        <w:rPr>
          <w:rFonts w:ascii="Times New Roman" w:eastAsia="Times New Roman" w:hAnsi="Times New Roman"/>
          <w:sz w:val="28"/>
          <w:lang w:val="uk-UA"/>
        </w:rPr>
        <w:t xml:space="preserve">ка кафедри </w:t>
      </w:r>
    </w:p>
    <w:p w:rsidR="00A968DE" w:rsidRDefault="00A968DE" w:rsidP="00A968DE">
      <w:pPr>
        <w:spacing w:line="0" w:lineRule="atLeast"/>
        <w:ind w:left="540" w:right="-580" w:firstLine="4860"/>
        <w:rPr>
          <w:rFonts w:ascii="Times New Roman" w:eastAsia="Times New Roman" w:hAnsi="Times New Roman"/>
          <w:sz w:val="28"/>
          <w:lang w:val="uk-UA"/>
        </w:rPr>
      </w:pPr>
      <w:r>
        <w:rPr>
          <w:rFonts w:ascii="Times New Roman" w:eastAsia="Times New Roman" w:hAnsi="Times New Roman"/>
          <w:sz w:val="28"/>
        </w:rPr>
        <w:t xml:space="preserve">____________ </w:t>
      </w:r>
      <w:r>
        <w:rPr>
          <w:rFonts w:ascii="Times New Roman" w:eastAsia="Times New Roman" w:hAnsi="Times New Roman"/>
          <w:sz w:val="28"/>
          <w:lang w:val="uk-UA"/>
        </w:rPr>
        <w:t xml:space="preserve">      </w:t>
      </w:r>
      <w:r>
        <w:rPr>
          <w:rFonts w:ascii="Times New Roman" w:eastAsia="Times New Roman" w:hAnsi="Times New Roman"/>
          <w:sz w:val="28"/>
          <w:u w:val="single"/>
          <w:lang w:val="uk-UA"/>
        </w:rPr>
        <w:t>Цуман Н.В.</w:t>
      </w:r>
    </w:p>
    <w:p w:rsidR="00A968DE" w:rsidRDefault="00A968DE" w:rsidP="00A968DE">
      <w:pPr>
        <w:spacing w:line="0" w:lineRule="atLeast"/>
        <w:ind w:left="540" w:right="-580" w:firstLine="4860"/>
        <w:rPr>
          <w:rFonts w:ascii="Times New Roman" w:eastAsia="Times New Roman" w:hAnsi="Times New Roman"/>
          <w:lang w:val="uk-UA"/>
        </w:rPr>
      </w:pPr>
      <w:r>
        <w:rPr>
          <w:rFonts w:ascii="Times New Roman" w:eastAsia="Times New Roman" w:hAnsi="Times New Roman"/>
          <w:lang w:val="uk-UA"/>
        </w:rPr>
        <w:t xml:space="preserve">           (підпис)               </w:t>
      </w:r>
      <w:r>
        <w:rPr>
          <w:rFonts w:ascii="Times New Roman" w:eastAsia="Times New Roman" w:hAnsi="Times New Roman"/>
          <w:sz w:val="19"/>
          <w:lang w:val="uk-UA"/>
        </w:rPr>
        <w:t>(прізвище, ініціали)</w:t>
      </w:r>
    </w:p>
    <w:p w:rsidR="00A968DE" w:rsidRDefault="00A968DE" w:rsidP="00A968DE">
      <w:pPr>
        <w:spacing w:line="0" w:lineRule="atLeast"/>
        <w:ind w:left="540" w:right="-580" w:firstLine="4860"/>
        <w:rPr>
          <w:rFonts w:ascii="Times New Roman" w:eastAsia="Times New Roman" w:hAnsi="Times New Roman"/>
          <w:sz w:val="28"/>
          <w:lang w:val="uk-UA"/>
        </w:rPr>
      </w:pPr>
      <w:r>
        <w:rPr>
          <w:rFonts w:ascii="Times New Roman" w:eastAsia="Times New Roman" w:hAnsi="Times New Roman"/>
          <w:sz w:val="28"/>
          <w:lang w:val="uk-UA"/>
        </w:rPr>
        <w:t>«____» _____________ 202___ р.</w:t>
      </w:r>
    </w:p>
    <w:p w:rsidR="00A968DE" w:rsidRDefault="00A968DE" w:rsidP="00A968DE">
      <w:pPr>
        <w:spacing w:line="337" w:lineRule="exact"/>
        <w:ind w:left="540" w:right="-580" w:firstLine="540"/>
        <w:rPr>
          <w:rFonts w:ascii="Times New Roman" w:eastAsia="Times New Roman" w:hAnsi="Times New Roman"/>
          <w:lang w:val="uk-UA"/>
        </w:rPr>
      </w:pPr>
    </w:p>
    <w:p w:rsidR="00A968DE" w:rsidRDefault="00A968DE" w:rsidP="00A968DE">
      <w:pPr>
        <w:spacing w:line="0" w:lineRule="atLeast"/>
        <w:ind w:left="540" w:right="-580"/>
        <w:jc w:val="center"/>
        <w:rPr>
          <w:rFonts w:ascii="Times New Roman" w:eastAsia="Times New Roman" w:hAnsi="Times New Roman"/>
          <w:b/>
          <w:sz w:val="28"/>
          <w:lang w:val="uk-UA"/>
        </w:rPr>
      </w:pPr>
      <w:r>
        <w:rPr>
          <w:rFonts w:ascii="Times New Roman" w:eastAsia="Times New Roman" w:hAnsi="Times New Roman"/>
          <w:b/>
          <w:sz w:val="28"/>
          <w:lang w:val="uk-UA"/>
        </w:rPr>
        <w:t>КВАЛІФІКАЦІЙНА РОБОТА</w:t>
      </w:r>
    </w:p>
    <w:p w:rsidR="00A968DE" w:rsidRDefault="00A968DE" w:rsidP="00A968DE">
      <w:pPr>
        <w:spacing w:line="60" w:lineRule="exact"/>
        <w:ind w:left="540" w:right="-580"/>
        <w:jc w:val="center"/>
        <w:rPr>
          <w:rFonts w:ascii="Times New Roman" w:eastAsia="Times New Roman" w:hAnsi="Times New Roman"/>
          <w:lang w:val="uk-UA"/>
        </w:rPr>
      </w:pPr>
    </w:p>
    <w:p w:rsidR="00A968DE" w:rsidRDefault="00A968DE" w:rsidP="00A968DE">
      <w:pPr>
        <w:spacing w:line="0" w:lineRule="atLeast"/>
        <w:ind w:left="540" w:right="-580"/>
        <w:jc w:val="center"/>
        <w:rPr>
          <w:rFonts w:ascii="Times New Roman" w:eastAsia="Times New Roman" w:hAnsi="Times New Roman"/>
          <w:b/>
          <w:sz w:val="28"/>
        </w:rPr>
      </w:pPr>
      <w:r>
        <w:rPr>
          <w:rFonts w:ascii="Times New Roman" w:eastAsia="Times New Roman" w:hAnsi="Times New Roman"/>
          <w:b/>
          <w:sz w:val="28"/>
        </w:rPr>
        <w:t>на тему:</w:t>
      </w:r>
    </w:p>
    <w:p w:rsidR="00A968DE" w:rsidRDefault="00A968DE" w:rsidP="00A968DE">
      <w:pPr>
        <w:spacing w:line="48" w:lineRule="exact"/>
        <w:ind w:left="540" w:right="-580"/>
        <w:jc w:val="center"/>
        <w:rPr>
          <w:rFonts w:ascii="Times New Roman" w:eastAsia="Times New Roman" w:hAnsi="Times New Roman"/>
        </w:rPr>
      </w:pPr>
    </w:p>
    <w:p w:rsidR="00A968DE" w:rsidRDefault="00A968DE" w:rsidP="00A968DE">
      <w:pPr>
        <w:spacing w:line="360" w:lineRule="auto"/>
        <w:ind w:left="540" w:right="141"/>
        <w:jc w:val="center"/>
        <w:rPr>
          <w:rFonts w:ascii="Times New Roman" w:hAnsi="Times New Roman"/>
          <w:sz w:val="28"/>
          <w:szCs w:val="28"/>
          <w:lang w:val="uk-UA"/>
        </w:rPr>
      </w:pPr>
      <w:r>
        <w:rPr>
          <w:rFonts w:ascii="Times New Roman" w:hAnsi="Times New Roman"/>
          <w:sz w:val="28"/>
          <w:szCs w:val="28"/>
          <w:lang w:val="uk-UA"/>
        </w:rPr>
        <w:t>«</w:t>
      </w:r>
      <w:r w:rsidRPr="00AA4BF8">
        <w:rPr>
          <w:rFonts w:ascii="Times New Roman" w:hAnsi="Times New Roman" w:cs="Times New Roman"/>
          <w:sz w:val="28"/>
          <w:szCs w:val="28"/>
          <w:lang w:val="uk-UA"/>
        </w:rPr>
        <w:t>Вплив регуляторів росту на ефективність вирощування цикорію кореневого сорту «Уманський-99» в умовах ФГ «Лаванда» Бердичівського району Житомирської області</w:t>
      </w:r>
      <w:r>
        <w:rPr>
          <w:rFonts w:ascii="Times New Roman" w:hAnsi="Times New Roman"/>
          <w:sz w:val="28"/>
          <w:szCs w:val="28"/>
          <w:lang w:val="uk-UA"/>
        </w:rPr>
        <w:t>»</w:t>
      </w:r>
    </w:p>
    <w:p w:rsidR="00A968DE" w:rsidRDefault="00A968DE" w:rsidP="00A968DE">
      <w:pPr>
        <w:ind w:left="540" w:right="-580"/>
        <w:jc w:val="center"/>
        <w:rPr>
          <w:rFonts w:ascii="Times New Roman" w:eastAsia="Times New Roman" w:hAnsi="Times New Roman"/>
          <w:sz w:val="28"/>
        </w:rPr>
      </w:pPr>
    </w:p>
    <w:p w:rsidR="00A968DE" w:rsidRDefault="00A968DE" w:rsidP="00A968DE">
      <w:pPr>
        <w:ind w:left="540" w:right="-580"/>
        <w:jc w:val="center"/>
        <w:rPr>
          <w:rFonts w:ascii="Times New Roman" w:eastAsia="Times New Roman" w:hAnsi="Times New Roman"/>
          <w:sz w:val="28"/>
          <w:szCs w:val="28"/>
          <w:u w:val="single"/>
          <w:lang w:val="uk-UA"/>
        </w:rPr>
      </w:pPr>
      <w:r>
        <w:rPr>
          <w:rFonts w:ascii="Times New Roman" w:eastAsia="Times New Roman" w:hAnsi="Times New Roman"/>
          <w:sz w:val="28"/>
          <w:szCs w:val="28"/>
          <w:u w:val="single"/>
          <w:lang w:val="uk-UA"/>
        </w:rPr>
        <w:t>ОС «Бакалавр»</w:t>
      </w:r>
    </w:p>
    <w:p w:rsidR="00A968DE" w:rsidRDefault="00A968DE" w:rsidP="00A968DE">
      <w:pPr>
        <w:ind w:left="539" w:right="-578"/>
        <w:jc w:val="center"/>
        <w:rPr>
          <w:rFonts w:ascii="Times New Roman" w:eastAsia="Times New Roman" w:hAnsi="Times New Roman"/>
          <w:lang w:val="uk-UA"/>
        </w:rPr>
      </w:pPr>
      <w:r>
        <w:rPr>
          <w:rFonts w:ascii="Times New Roman" w:eastAsia="Times New Roman" w:hAnsi="Times New Roman"/>
          <w:lang w:val="uk-UA"/>
        </w:rPr>
        <w:t>(освітній ступінь)</w:t>
      </w:r>
    </w:p>
    <w:p w:rsidR="00A968DE" w:rsidRDefault="00A968DE" w:rsidP="00A968DE">
      <w:pPr>
        <w:tabs>
          <w:tab w:val="left" w:pos="3440"/>
        </w:tabs>
        <w:spacing w:line="0" w:lineRule="atLeast"/>
        <w:ind w:left="540" w:right="-580"/>
        <w:jc w:val="center"/>
        <w:rPr>
          <w:rFonts w:ascii="Times New Roman" w:eastAsia="Times New Roman" w:hAnsi="Times New Roman"/>
          <w:sz w:val="28"/>
          <w:u w:val="single"/>
          <w:lang w:val="uk-UA"/>
        </w:rPr>
      </w:pPr>
    </w:p>
    <w:p w:rsidR="00A968DE" w:rsidRDefault="00A968DE" w:rsidP="00A968DE">
      <w:pPr>
        <w:tabs>
          <w:tab w:val="left" w:pos="3440"/>
        </w:tabs>
        <w:spacing w:line="0" w:lineRule="atLeast"/>
        <w:ind w:left="540" w:right="-580"/>
        <w:jc w:val="center"/>
        <w:rPr>
          <w:rFonts w:ascii="Times New Roman" w:eastAsia="Times New Roman" w:hAnsi="Times New Roman"/>
          <w:sz w:val="28"/>
          <w:u w:val="single"/>
        </w:rPr>
      </w:pPr>
      <w:r>
        <w:rPr>
          <w:rFonts w:ascii="Times New Roman" w:eastAsia="Times New Roman" w:hAnsi="Times New Roman"/>
          <w:sz w:val="28"/>
          <w:u w:val="single"/>
          <w:lang w:val="uk-UA"/>
        </w:rPr>
        <w:t xml:space="preserve">201 </w:t>
      </w:r>
      <w:r>
        <w:rPr>
          <w:rFonts w:ascii="Times New Roman" w:eastAsia="Times New Roman" w:hAnsi="Times New Roman"/>
          <w:sz w:val="28"/>
          <w:u w:val="single"/>
        </w:rPr>
        <w:t>«</w:t>
      </w:r>
      <w:r>
        <w:rPr>
          <w:rFonts w:ascii="Times New Roman" w:eastAsia="Times New Roman" w:hAnsi="Times New Roman"/>
          <w:sz w:val="28"/>
          <w:u w:val="single"/>
          <w:lang w:val="uk-UA"/>
        </w:rPr>
        <w:t>Агрономія</w:t>
      </w:r>
      <w:r>
        <w:rPr>
          <w:rFonts w:ascii="Times New Roman" w:eastAsia="Times New Roman" w:hAnsi="Times New Roman"/>
          <w:sz w:val="28"/>
          <w:u w:val="single"/>
        </w:rPr>
        <w:t>»</w:t>
      </w:r>
    </w:p>
    <w:p w:rsidR="00A968DE" w:rsidRDefault="00A968DE" w:rsidP="00A968DE">
      <w:pPr>
        <w:spacing w:line="0" w:lineRule="atLeast"/>
        <w:ind w:left="540" w:right="-580"/>
        <w:jc w:val="center"/>
        <w:rPr>
          <w:rFonts w:ascii="Times New Roman" w:eastAsia="Times New Roman" w:hAnsi="Times New Roman"/>
        </w:rPr>
      </w:pPr>
      <w:r>
        <w:rPr>
          <w:rFonts w:ascii="Times New Roman" w:eastAsia="Times New Roman" w:hAnsi="Times New Roman"/>
        </w:rPr>
        <w:t>(шифр та назва спеціальності)</w:t>
      </w:r>
    </w:p>
    <w:p w:rsidR="00A968DE" w:rsidRDefault="00A968DE" w:rsidP="00A968DE">
      <w:pPr>
        <w:spacing w:line="281" w:lineRule="exact"/>
        <w:ind w:left="540" w:right="-580"/>
        <w:jc w:val="center"/>
        <w:rPr>
          <w:rFonts w:ascii="Times New Roman" w:eastAsia="Times New Roman" w:hAnsi="Times New Roman"/>
          <w:lang w:val="uk-UA"/>
        </w:rPr>
      </w:pPr>
    </w:p>
    <w:p w:rsidR="00A968DE" w:rsidRDefault="00A968DE" w:rsidP="00A968DE">
      <w:pPr>
        <w:tabs>
          <w:tab w:val="left" w:pos="3780"/>
        </w:tabs>
        <w:spacing w:line="281" w:lineRule="exact"/>
        <w:ind w:left="540" w:right="-580"/>
        <w:jc w:val="center"/>
        <w:rPr>
          <w:rFonts w:ascii="Times New Roman" w:eastAsia="Times New Roman" w:hAnsi="Times New Roman"/>
          <w:b/>
          <w:sz w:val="28"/>
          <w:szCs w:val="28"/>
          <w:u w:val="single"/>
          <w:lang w:val="uk-UA"/>
        </w:rPr>
      </w:pPr>
      <w:r>
        <w:rPr>
          <w:rFonts w:ascii="Times New Roman" w:eastAsia="Times New Roman" w:hAnsi="Times New Roman"/>
          <w:b/>
          <w:sz w:val="28"/>
          <w:szCs w:val="28"/>
          <w:u w:val="single"/>
          <w:lang w:val="uk-UA"/>
        </w:rPr>
        <w:t>Січкарчука Павла Васильовича</w:t>
      </w:r>
    </w:p>
    <w:p w:rsidR="00A968DE" w:rsidRDefault="00A968DE" w:rsidP="00A968DE">
      <w:pPr>
        <w:spacing w:line="40" w:lineRule="exact"/>
        <w:ind w:left="540" w:right="-580"/>
        <w:jc w:val="center"/>
        <w:rPr>
          <w:rFonts w:ascii="Times New Roman" w:eastAsia="Times New Roman" w:hAnsi="Times New Roman"/>
        </w:rPr>
      </w:pPr>
    </w:p>
    <w:p w:rsidR="00A968DE" w:rsidRDefault="00A968DE" w:rsidP="00A968DE">
      <w:pPr>
        <w:spacing w:line="0" w:lineRule="atLeast"/>
        <w:ind w:left="540" w:right="-580"/>
        <w:jc w:val="center"/>
        <w:rPr>
          <w:rFonts w:ascii="Times New Roman" w:eastAsia="Times New Roman" w:hAnsi="Times New Roman"/>
        </w:rPr>
      </w:pPr>
      <w:r>
        <w:rPr>
          <w:rFonts w:ascii="Times New Roman" w:eastAsia="Times New Roman" w:hAnsi="Times New Roman"/>
        </w:rPr>
        <w:t>(прізвище, ім’я, по</w:t>
      </w:r>
      <w:r>
        <w:rPr>
          <w:rFonts w:ascii="Times New Roman" w:eastAsia="Times New Roman" w:hAnsi="Times New Roman"/>
          <w:lang w:val="uk-UA"/>
        </w:rPr>
        <w:t xml:space="preserve"> </w:t>
      </w:r>
      <w:r>
        <w:rPr>
          <w:rFonts w:ascii="Times New Roman" w:eastAsia="Times New Roman" w:hAnsi="Times New Roman"/>
        </w:rPr>
        <w:t xml:space="preserve">батькові </w:t>
      </w:r>
      <w:r>
        <w:rPr>
          <w:rFonts w:ascii="Times New Roman" w:eastAsia="Times New Roman" w:hAnsi="Times New Roman"/>
          <w:lang w:val="uk-UA"/>
        </w:rPr>
        <w:t>здобувача освіти</w:t>
      </w:r>
      <w:r>
        <w:rPr>
          <w:rFonts w:ascii="Times New Roman" w:eastAsia="Times New Roman" w:hAnsi="Times New Roman"/>
        </w:rPr>
        <w:t>)</w:t>
      </w:r>
    </w:p>
    <w:p w:rsidR="00A968DE" w:rsidRDefault="00A968DE" w:rsidP="00A968DE">
      <w:pPr>
        <w:spacing w:line="200" w:lineRule="exact"/>
        <w:ind w:left="540" w:right="-580" w:firstLine="540"/>
        <w:rPr>
          <w:rFonts w:ascii="Times New Roman" w:eastAsia="Times New Roman" w:hAnsi="Times New Roman"/>
        </w:rPr>
      </w:pPr>
    </w:p>
    <w:p w:rsidR="00A968DE" w:rsidRDefault="00A968DE" w:rsidP="00A968DE">
      <w:pPr>
        <w:spacing w:line="212" w:lineRule="exact"/>
        <w:ind w:left="540" w:right="-580" w:firstLine="540"/>
        <w:rPr>
          <w:rFonts w:ascii="Times New Roman" w:eastAsia="Times New Roman" w:hAnsi="Times New Roman"/>
        </w:rPr>
      </w:pPr>
    </w:p>
    <w:p w:rsidR="00A968DE" w:rsidRDefault="00A968DE" w:rsidP="00A968DE">
      <w:pPr>
        <w:spacing w:line="0" w:lineRule="atLeast"/>
        <w:ind w:right="141"/>
        <w:rPr>
          <w:rFonts w:ascii="Times New Roman" w:eastAsia="Times New Roman" w:hAnsi="Times New Roman"/>
          <w:lang w:val="uk-UA"/>
        </w:rPr>
      </w:pPr>
      <w:r>
        <w:rPr>
          <w:rFonts w:ascii="Times New Roman" w:eastAsia="Times New Roman" w:hAnsi="Times New Roman"/>
          <w:sz w:val="28"/>
          <w:lang w:val="uk-UA"/>
        </w:rPr>
        <w:t xml:space="preserve">        Керівник:                      </w:t>
      </w:r>
      <w:r>
        <w:rPr>
          <w:rFonts w:ascii="Times New Roman" w:eastAsia="Times New Roman" w:hAnsi="Times New Roman"/>
          <w:sz w:val="28"/>
          <w:u w:val="single"/>
          <w:lang w:val="uk-UA"/>
        </w:rPr>
        <w:t>___________  к.с.</w:t>
      </w:r>
      <w:r>
        <w:rPr>
          <w:rFonts w:ascii="Times New Roman" w:eastAsia="Times New Roman" w:hAnsi="Times New Roman"/>
          <w:b/>
          <w:sz w:val="28"/>
          <w:u w:val="single"/>
          <w:lang w:val="uk-UA"/>
        </w:rPr>
        <w:t>-</w:t>
      </w:r>
      <w:r>
        <w:rPr>
          <w:rFonts w:ascii="Times New Roman" w:eastAsia="Times New Roman" w:hAnsi="Times New Roman"/>
          <w:sz w:val="28"/>
          <w:u w:val="single"/>
          <w:lang w:val="uk-UA"/>
        </w:rPr>
        <w:t>г.н., доц., Муляр О.Д.</w:t>
      </w:r>
      <w:r>
        <w:rPr>
          <w:rFonts w:ascii="Times New Roman" w:eastAsia="Times New Roman" w:hAnsi="Times New Roman"/>
          <w:sz w:val="28"/>
          <w:lang w:val="uk-UA"/>
        </w:rPr>
        <w:t>____</w:t>
      </w:r>
    </w:p>
    <w:p w:rsidR="00A968DE" w:rsidRDefault="00A968DE" w:rsidP="00A968DE">
      <w:pPr>
        <w:spacing w:line="37" w:lineRule="exact"/>
        <w:ind w:left="540" w:right="-580" w:firstLine="540"/>
        <w:rPr>
          <w:rFonts w:ascii="Times New Roman" w:eastAsia="Times New Roman" w:hAnsi="Times New Roman"/>
          <w:lang w:val="uk-UA"/>
        </w:rPr>
      </w:pPr>
    </w:p>
    <w:p w:rsidR="00A968DE" w:rsidRDefault="00A968DE" w:rsidP="00A968DE">
      <w:pPr>
        <w:tabs>
          <w:tab w:val="left" w:pos="3600"/>
          <w:tab w:val="left" w:pos="3780"/>
          <w:tab w:val="left" w:pos="3960"/>
        </w:tabs>
        <w:spacing w:line="0" w:lineRule="atLeast"/>
        <w:ind w:left="540" w:right="-580" w:firstLine="540"/>
        <w:rPr>
          <w:rFonts w:ascii="Times New Roman" w:eastAsia="Times New Roman" w:hAnsi="Times New Roman"/>
        </w:rPr>
      </w:pPr>
      <w:r>
        <w:rPr>
          <w:rFonts w:ascii="Times New Roman" w:eastAsia="Times New Roman" w:hAnsi="Times New Roman"/>
          <w:lang w:val="uk-UA"/>
        </w:rPr>
        <w:t xml:space="preserve">                                             (підпис)   </w:t>
      </w:r>
      <w:r>
        <w:rPr>
          <w:rFonts w:ascii="Times New Roman" w:eastAsia="Times New Roman" w:hAnsi="Times New Roman"/>
        </w:rPr>
        <w:t>(</w:t>
      </w:r>
      <w:r>
        <w:rPr>
          <w:rFonts w:ascii="Times New Roman" w:eastAsia="Times New Roman" w:hAnsi="Times New Roman"/>
          <w:lang w:val="uk-UA"/>
        </w:rPr>
        <w:t>науковий</w:t>
      </w:r>
      <w:r>
        <w:rPr>
          <w:rFonts w:ascii="Times New Roman" w:eastAsia="Times New Roman" w:hAnsi="Times New Roman"/>
        </w:rPr>
        <w:t xml:space="preserve"> ступінь, вчене звання</w:t>
      </w:r>
      <w:r>
        <w:rPr>
          <w:rFonts w:ascii="Times New Roman" w:eastAsia="Times New Roman" w:hAnsi="Times New Roman"/>
          <w:lang w:val="uk-UA"/>
        </w:rPr>
        <w:t xml:space="preserve">, </w:t>
      </w:r>
      <w:r>
        <w:rPr>
          <w:rFonts w:ascii="Times New Roman" w:eastAsia="Times New Roman" w:hAnsi="Times New Roman"/>
          <w:sz w:val="19"/>
          <w:lang w:val="uk-UA"/>
        </w:rPr>
        <w:t>прізвище та ініціали</w:t>
      </w:r>
      <w:r>
        <w:rPr>
          <w:rFonts w:ascii="Times New Roman" w:eastAsia="Times New Roman" w:hAnsi="Times New Roman"/>
        </w:rPr>
        <w:t>)</w:t>
      </w:r>
    </w:p>
    <w:p w:rsidR="00A968DE" w:rsidRDefault="00A968DE" w:rsidP="00A968DE">
      <w:pPr>
        <w:spacing w:line="0" w:lineRule="atLeast"/>
        <w:ind w:left="540" w:right="-580" w:firstLine="540"/>
        <w:rPr>
          <w:rFonts w:ascii="Times New Roman" w:eastAsia="Times New Roman" w:hAnsi="Times New Roman"/>
          <w:sz w:val="28"/>
          <w:lang w:val="uk-UA"/>
        </w:rPr>
      </w:pPr>
    </w:p>
    <w:p w:rsidR="00A968DE" w:rsidRDefault="00A968DE" w:rsidP="00A968DE">
      <w:pPr>
        <w:spacing w:line="0" w:lineRule="atLeast"/>
        <w:ind w:right="-580"/>
        <w:rPr>
          <w:rFonts w:ascii="Times New Roman" w:eastAsia="Times New Roman" w:hAnsi="Times New Roman"/>
          <w:sz w:val="28"/>
          <w:lang w:val="uk-UA"/>
        </w:rPr>
      </w:pPr>
      <w:r>
        <w:rPr>
          <w:rFonts w:ascii="Times New Roman" w:eastAsia="Times New Roman" w:hAnsi="Times New Roman"/>
          <w:sz w:val="28"/>
          <w:lang w:val="uk-UA"/>
        </w:rPr>
        <w:t xml:space="preserve">        Рецензент:                    ____________</w:t>
      </w:r>
      <w:r>
        <w:rPr>
          <w:rFonts w:ascii="Times New Roman" w:hAnsi="Times New Roman"/>
          <w:sz w:val="28"/>
          <w:szCs w:val="28"/>
          <w:lang w:val="uk-UA"/>
        </w:rPr>
        <w:t xml:space="preserve"> </w:t>
      </w:r>
      <w:r>
        <w:rPr>
          <w:rFonts w:ascii="Times New Roman" w:hAnsi="Times New Roman"/>
          <w:sz w:val="28"/>
          <w:szCs w:val="28"/>
          <w:u w:val="single"/>
          <w:lang w:val="uk-UA"/>
        </w:rPr>
        <w:t xml:space="preserve">к.с.-г. н., </w:t>
      </w:r>
      <w:r w:rsidR="001A02F2">
        <w:rPr>
          <w:rFonts w:ascii="Times New Roman" w:hAnsi="Times New Roman"/>
          <w:sz w:val="28"/>
          <w:szCs w:val="28"/>
          <w:u w:val="single"/>
          <w:lang w:val="uk-UA"/>
        </w:rPr>
        <w:t>Залевський Р.А.</w:t>
      </w:r>
      <w:r>
        <w:rPr>
          <w:rFonts w:ascii="Times New Roman" w:hAnsi="Times New Roman"/>
          <w:sz w:val="28"/>
          <w:szCs w:val="28"/>
          <w:lang w:val="uk-UA"/>
        </w:rPr>
        <w:t xml:space="preserve">             </w:t>
      </w:r>
    </w:p>
    <w:p w:rsidR="00A968DE" w:rsidRDefault="00A968DE" w:rsidP="00A968DE">
      <w:pPr>
        <w:tabs>
          <w:tab w:val="left" w:pos="3600"/>
          <w:tab w:val="left" w:pos="3780"/>
        </w:tabs>
        <w:spacing w:line="0" w:lineRule="atLeast"/>
        <w:ind w:left="540" w:right="-580" w:firstLine="540"/>
        <w:jc w:val="center"/>
        <w:rPr>
          <w:rFonts w:ascii="Times New Roman" w:eastAsia="Times New Roman" w:hAnsi="Times New Roman"/>
          <w:lang w:val="uk-UA"/>
        </w:rPr>
      </w:pPr>
      <w:r>
        <w:rPr>
          <w:rFonts w:ascii="Times New Roman" w:eastAsia="Times New Roman" w:hAnsi="Times New Roman"/>
          <w:lang w:val="uk-UA"/>
        </w:rPr>
        <w:t xml:space="preserve">               (підпис)   (науковий ступінь, вчене звання, </w:t>
      </w:r>
      <w:r>
        <w:rPr>
          <w:rFonts w:ascii="Times New Roman" w:eastAsia="Times New Roman" w:hAnsi="Times New Roman"/>
          <w:sz w:val="19"/>
          <w:lang w:val="uk-UA"/>
        </w:rPr>
        <w:t>прізвище та ініціали</w:t>
      </w:r>
      <w:r>
        <w:rPr>
          <w:rFonts w:ascii="Times New Roman" w:eastAsia="Times New Roman" w:hAnsi="Times New Roman"/>
          <w:lang w:val="uk-UA"/>
        </w:rPr>
        <w:t>)</w:t>
      </w:r>
    </w:p>
    <w:p w:rsidR="00A968DE" w:rsidRDefault="00A968DE" w:rsidP="00A968DE">
      <w:pPr>
        <w:spacing w:line="284" w:lineRule="exact"/>
        <w:ind w:left="540" w:right="-580" w:firstLine="540"/>
        <w:rPr>
          <w:rFonts w:ascii="Times New Roman" w:eastAsia="Times New Roman" w:hAnsi="Times New Roman"/>
          <w:lang w:val="uk-UA"/>
        </w:rPr>
      </w:pPr>
    </w:p>
    <w:p w:rsidR="00A968DE" w:rsidRDefault="00A968DE" w:rsidP="00A968DE">
      <w:pPr>
        <w:spacing w:line="200" w:lineRule="exact"/>
        <w:ind w:left="540" w:right="-580" w:firstLine="540"/>
        <w:rPr>
          <w:rFonts w:ascii="Times New Roman" w:eastAsia="Times New Roman" w:hAnsi="Times New Roman"/>
          <w:lang w:val="uk-UA"/>
        </w:rPr>
      </w:pPr>
    </w:p>
    <w:p w:rsidR="00A968DE" w:rsidRDefault="00A968DE" w:rsidP="00A968DE">
      <w:pPr>
        <w:tabs>
          <w:tab w:val="left" w:pos="9540"/>
        </w:tabs>
        <w:ind w:right="141" w:firstLine="567"/>
        <w:rPr>
          <w:rFonts w:ascii="Times New Roman" w:hAnsi="Times New Roman"/>
          <w:sz w:val="28"/>
          <w:szCs w:val="28"/>
          <w:lang w:val="uk-UA"/>
        </w:rPr>
      </w:pPr>
      <w:r>
        <w:rPr>
          <w:rFonts w:ascii="Times New Roman" w:hAnsi="Times New Roman"/>
          <w:sz w:val="28"/>
          <w:szCs w:val="28"/>
        </w:rPr>
        <w:t>Ko</w:t>
      </w:r>
      <w:r>
        <w:rPr>
          <w:rFonts w:ascii="Times New Roman" w:hAnsi="Times New Roman"/>
          <w:sz w:val="28"/>
          <w:szCs w:val="28"/>
          <w:lang w:val="uk-UA"/>
        </w:rPr>
        <w:t>н</w:t>
      </w:r>
      <w:r>
        <w:rPr>
          <w:rFonts w:ascii="Times New Roman" w:hAnsi="Times New Roman"/>
          <w:sz w:val="28"/>
          <w:szCs w:val="28"/>
        </w:rPr>
        <w:t>c</w:t>
      </w:r>
      <w:r>
        <w:rPr>
          <w:rFonts w:ascii="Times New Roman" w:hAnsi="Times New Roman"/>
          <w:sz w:val="28"/>
          <w:szCs w:val="28"/>
          <w:lang w:val="uk-UA"/>
        </w:rPr>
        <w:t>ульт</w:t>
      </w:r>
      <w:r>
        <w:rPr>
          <w:rFonts w:ascii="Times New Roman" w:hAnsi="Times New Roman"/>
          <w:sz w:val="28"/>
          <w:szCs w:val="28"/>
        </w:rPr>
        <w:t>a</w:t>
      </w:r>
      <w:r>
        <w:rPr>
          <w:rFonts w:ascii="Times New Roman" w:hAnsi="Times New Roman"/>
          <w:sz w:val="28"/>
          <w:szCs w:val="28"/>
          <w:lang w:val="uk-UA"/>
        </w:rPr>
        <w:t>нт</w:t>
      </w:r>
    </w:p>
    <w:p w:rsidR="00A968DE" w:rsidRDefault="00A968DE" w:rsidP="00A968DE">
      <w:pPr>
        <w:tabs>
          <w:tab w:val="left" w:pos="9540"/>
        </w:tabs>
        <w:ind w:right="141" w:firstLine="567"/>
        <w:rPr>
          <w:rFonts w:ascii="Times New Roman" w:hAnsi="Times New Roman"/>
          <w:sz w:val="28"/>
          <w:szCs w:val="28"/>
          <w:lang w:val="uk-UA"/>
        </w:rPr>
      </w:pPr>
      <w:r>
        <w:rPr>
          <w:rFonts w:ascii="Times New Roman" w:hAnsi="Times New Roman"/>
          <w:sz w:val="28"/>
          <w:szCs w:val="28"/>
          <w:lang w:val="uk-UA"/>
        </w:rPr>
        <w:t xml:space="preserve">з </w:t>
      </w:r>
      <w:r>
        <w:rPr>
          <w:rFonts w:ascii="Times New Roman" w:hAnsi="Times New Roman"/>
          <w:sz w:val="28"/>
          <w:szCs w:val="28"/>
        </w:rPr>
        <w:t>e</w:t>
      </w:r>
      <w:r>
        <w:rPr>
          <w:rFonts w:ascii="Times New Roman" w:hAnsi="Times New Roman"/>
          <w:sz w:val="28"/>
          <w:szCs w:val="28"/>
          <w:lang w:val="uk-UA"/>
        </w:rPr>
        <w:t>к</w:t>
      </w:r>
      <w:r>
        <w:rPr>
          <w:rFonts w:ascii="Times New Roman" w:hAnsi="Times New Roman"/>
          <w:sz w:val="28"/>
          <w:szCs w:val="28"/>
        </w:rPr>
        <w:t>o</w:t>
      </w:r>
      <w:r>
        <w:rPr>
          <w:rFonts w:ascii="Times New Roman" w:hAnsi="Times New Roman"/>
          <w:sz w:val="28"/>
          <w:szCs w:val="28"/>
          <w:lang w:val="uk-UA"/>
        </w:rPr>
        <w:t>н</w:t>
      </w:r>
      <w:r>
        <w:rPr>
          <w:rFonts w:ascii="Times New Roman" w:hAnsi="Times New Roman"/>
          <w:sz w:val="28"/>
          <w:szCs w:val="28"/>
        </w:rPr>
        <w:t>o</w:t>
      </w:r>
      <w:r>
        <w:rPr>
          <w:rFonts w:ascii="Times New Roman" w:hAnsi="Times New Roman"/>
          <w:sz w:val="28"/>
          <w:szCs w:val="28"/>
          <w:lang w:val="uk-UA"/>
        </w:rPr>
        <w:t>мічни</w:t>
      </w:r>
      <w:r>
        <w:rPr>
          <w:rFonts w:ascii="Times New Roman" w:hAnsi="Times New Roman"/>
          <w:sz w:val="28"/>
          <w:szCs w:val="28"/>
        </w:rPr>
        <w:t>x</w:t>
      </w:r>
      <w:r>
        <w:rPr>
          <w:rFonts w:ascii="Times New Roman" w:hAnsi="Times New Roman"/>
          <w:sz w:val="28"/>
          <w:szCs w:val="28"/>
          <w:lang w:val="uk-UA"/>
        </w:rPr>
        <w:t xml:space="preserve">  питань:____________</w:t>
      </w:r>
      <w:r>
        <w:rPr>
          <w:rFonts w:ascii="Times New Roman" w:hAnsi="Times New Roman"/>
          <w:sz w:val="28"/>
          <w:szCs w:val="28"/>
          <w:u w:val="single"/>
          <w:lang w:val="uk-UA"/>
        </w:rPr>
        <w:t xml:space="preserve"> д.е.н., Тимошенко М.М</w:t>
      </w:r>
      <w:r>
        <w:rPr>
          <w:rFonts w:ascii="Times New Roman" w:hAnsi="Times New Roman"/>
          <w:sz w:val="28"/>
          <w:szCs w:val="28"/>
          <w:lang w:val="uk-UA"/>
        </w:rPr>
        <w:t>.__</w:t>
      </w:r>
    </w:p>
    <w:p w:rsidR="00A968DE" w:rsidRDefault="00A968DE" w:rsidP="00A968DE">
      <w:pPr>
        <w:tabs>
          <w:tab w:val="left" w:pos="3420"/>
          <w:tab w:val="left" w:pos="9540"/>
        </w:tabs>
        <w:ind w:right="141" w:firstLine="567"/>
        <w:rPr>
          <w:rFonts w:ascii="Times New Roman" w:hAnsi="Times New Roman"/>
          <w:sz w:val="28"/>
          <w:szCs w:val="28"/>
          <w:lang w:val="uk-UA"/>
        </w:rPr>
      </w:pPr>
      <w:r>
        <w:rPr>
          <w:rFonts w:ascii="Times New Roman" w:eastAsia="Times New Roman" w:hAnsi="Times New Roman"/>
          <w:lang w:val="uk-UA"/>
        </w:rPr>
        <w:t xml:space="preserve">                                                        (підпис)  (науковий ступінь, вчене звання, </w:t>
      </w:r>
      <w:r>
        <w:rPr>
          <w:rFonts w:ascii="Times New Roman" w:eastAsia="Times New Roman" w:hAnsi="Times New Roman"/>
          <w:sz w:val="19"/>
          <w:lang w:val="uk-UA"/>
        </w:rPr>
        <w:t>прізвище та ініціали</w:t>
      </w:r>
      <w:r>
        <w:rPr>
          <w:rFonts w:ascii="Times New Roman" w:eastAsia="Times New Roman" w:hAnsi="Times New Roman"/>
          <w:lang w:val="uk-UA"/>
        </w:rPr>
        <w:t>)</w:t>
      </w:r>
    </w:p>
    <w:p w:rsidR="00A968DE" w:rsidRDefault="00A968DE" w:rsidP="00A968DE">
      <w:pPr>
        <w:tabs>
          <w:tab w:val="left" w:pos="9540"/>
        </w:tabs>
        <w:ind w:right="141" w:firstLine="567"/>
        <w:rPr>
          <w:rFonts w:ascii="Times New Roman" w:hAnsi="Times New Roman"/>
          <w:sz w:val="28"/>
          <w:szCs w:val="28"/>
          <w:lang w:val="uk-UA"/>
        </w:rPr>
      </w:pPr>
      <w:r>
        <w:rPr>
          <w:rFonts w:ascii="Times New Roman" w:hAnsi="Times New Roman"/>
          <w:sz w:val="28"/>
          <w:szCs w:val="28"/>
        </w:rPr>
        <w:t>Ko</w:t>
      </w:r>
      <w:r>
        <w:rPr>
          <w:rFonts w:ascii="Times New Roman" w:hAnsi="Times New Roman"/>
          <w:sz w:val="28"/>
          <w:szCs w:val="28"/>
          <w:lang w:val="uk-UA"/>
        </w:rPr>
        <w:t>н</w:t>
      </w:r>
      <w:r>
        <w:rPr>
          <w:rFonts w:ascii="Times New Roman" w:hAnsi="Times New Roman"/>
          <w:sz w:val="28"/>
          <w:szCs w:val="28"/>
        </w:rPr>
        <w:t>c</w:t>
      </w:r>
      <w:r>
        <w:rPr>
          <w:rFonts w:ascii="Times New Roman" w:hAnsi="Times New Roman"/>
          <w:sz w:val="28"/>
          <w:szCs w:val="28"/>
          <w:lang w:val="uk-UA"/>
        </w:rPr>
        <w:t>ульт</w:t>
      </w:r>
      <w:r>
        <w:rPr>
          <w:rFonts w:ascii="Times New Roman" w:hAnsi="Times New Roman"/>
          <w:sz w:val="28"/>
          <w:szCs w:val="28"/>
        </w:rPr>
        <w:t>a</w:t>
      </w:r>
      <w:r>
        <w:rPr>
          <w:rFonts w:ascii="Times New Roman" w:hAnsi="Times New Roman"/>
          <w:sz w:val="28"/>
          <w:szCs w:val="28"/>
          <w:lang w:val="uk-UA"/>
        </w:rPr>
        <w:t>нт</w:t>
      </w:r>
    </w:p>
    <w:p w:rsidR="00A968DE" w:rsidRDefault="00A968DE" w:rsidP="00A968DE">
      <w:pPr>
        <w:tabs>
          <w:tab w:val="left" w:pos="9540"/>
        </w:tabs>
        <w:ind w:right="141" w:firstLine="567"/>
        <w:rPr>
          <w:rFonts w:ascii="Times New Roman" w:hAnsi="Times New Roman"/>
          <w:sz w:val="28"/>
          <w:szCs w:val="28"/>
          <w:lang w:val="uk-UA"/>
        </w:rPr>
      </w:pPr>
      <w:r>
        <w:rPr>
          <w:rFonts w:ascii="Times New Roman" w:hAnsi="Times New Roman"/>
          <w:sz w:val="28"/>
          <w:szCs w:val="28"/>
          <w:lang w:val="uk-UA"/>
        </w:rPr>
        <w:t xml:space="preserve">з </w:t>
      </w:r>
      <w:r>
        <w:rPr>
          <w:rFonts w:ascii="Times New Roman" w:hAnsi="Times New Roman"/>
          <w:sz w:val="28"/>
          <w:szCs w:val="28"/>
        </w:rPr>
        <w:t>oxo</w:t>
      </w:r>
      <w:r>
        <w:rPr>
          <w:rFonts w:ascii="Times New Roman" w:hAnsi="Times New Roman"/>
          <w:sz w:val="28"/>
          <w:szCs w:val="28"/>
          <w:lang w:val="uk-UA"/>
        </w:rPr>
        <w:t>р</w:t>
      </w:r>
      <w:r>
        <w:rPr>
          <w:rFonts w:ascii="Times New Roman" w:hAnsi="Times New Roman"/>
          <w:sz w:val="28"/>
          <w:szCs w:val="28"/>
        </w:rPr>
        <w:t>o</w:t>
      </w:r>
      <w:r>
        <w:rPr>
          <w:rFonts w:ascii="Times New Roman" w:hAnsi="Times New Roman"/>
          <w:sz w:val="28"/>
          <w:szCs w:val="28"/>
          <w:lang w:val="uk-UA"/>
        </w:rPr>
        <w:t>ни пр</w:t>
      </w:r>
      <w:r>
        <w:rPr>
          <w:rFonts w:ascii="Times New Roman" w:hAnsi="Times New Roman"/>
          <w:sz w:val="28"/>
          <w:szCs w:val="28"/>
        </w:rPr>
        <w:t>a</w:t>
      </w:r>
      <w:r>
        <w:rPr>
          <w:rFonts w:ascii="Times New Roman" w:hAnsi="Times New Roman"/>
          <w:sz w:val="28"/>
          <w:szCs w:val="28"/>
          <w:lang w:val="uk-UA"/>
        </w:rPr>
        <w:t xml:space="preserve">ці:            </w:t>
      </w:r>
      <w:r>
        <w:rPr>
          <w:rFonts w:ascii="Times New Roman" w:hAnsi="Times New Roman"/>
          <w:sz w:val="28"/>
          <w:szCs w:val="28"/>
          <w:u w:val="single"/>
          <w:lang w:val="uk-UA"/>
        </w:rPr>
        <w:t>____________к.с.-г. н., Залевський Р.А.</w:t>
      </w:r>
    </w:p>
    <w:p w:rsidR="00A968DE" w:rsidRDefault="00A968DE" w:rsidP="00A968DE">
      <w:pPr>
        <w:tabs>
          <w:tab w:val="left" w:pos="9540"/>
        </w:tabs>
        <w:ind w:right="141" w:firstLine="567"/>
        <w:rPr>
          <w:rFonts w:ascii="Times New Roman" w:eastAsia="Times New Roman" w:hAnsi="Times New Roman"/>
          <w:lang w:val="uk-UA"/>
        </w:rPr>
      </w:pPr>
      <w:r>
        <w:rPr>
          <w:rFonts w:ascii="Times New Roman" w:eastAsia="Times New Roman" w:hAnsi="Times New Roman"/>
          <w:lang w:val="uk-UA"/>
        </w:rPr>
        <w:t xml:space="preserve">                                                        (підпис)   (науковий ступінь, вчене звання, </w:t>
      </w:r>
      <w:r>
        <w:rPr>
          <w:rFonts w:ascii="Times New Roman" w:eastAsia="Times New Roman" w:hAnsi="Times New Roman"/>
          <w:sz w:val="19"/>
          <w:lang w:val="uk-UA"/>
        </w:rPr>
        <w:t>прізвище та ініціали</w:t>
      </w:r>
      <w:r>
        <w:rPr>
          <w:rFonts w:ascii="Times New Roman" w:eastAsia="Times New Roman" w:hAnsi="Times New Roman"/>
          <w:lang w:val="uk-UA"/>
        </w:rPr>
        <w:t>)</w:t>
      </w:r>
    </w:p>
    <w:p w:rsidR="00A968DE" w:rsidRDefault="00A968DE" w:rsidP="00A968DE">
      <w:pPr>
        <w:tabs>
          <w:tab w:val="left" w:pos="9540"/>
        </w:tabs>
        <w:ind w:left="360" w:right="98" w:firstLine="720"/>
        <w:rPr>
          <w:rFonts w:ascii="Times New Roman" w:eastAsia="Times New Roman" w:hAnsi="Times New Roman"/>
          <w:lang w:val="uk-UA"/>
        </w:rPr>
      </w:pPr>
    </w:p>
    <w:p w:rsidR="00A968DE" w:rsidRDefault="00A968DE" w:rsidP="00A968DE">
      <w:pPr>
        <w:tabs>
          <w:tab w:val="left" w:pos="9540"/>
        </w:tabs>
        <w:ind w:left="360" w:right="98" w:firstLine="720"/>
        <w:rPr>
          <w:rFonts w:ascii="Times New Roman" w:eastAsia="Times New Roman" w:hAnsi="Times New Roman"/>
          <w:lang w:val="uk-UA"/>
        </w:rPr>
      </w:pPr>
    </w:p>
    <w:p w:rsidR="00A968DE" w:rsidRDefault="00A968DE" w:rsidP="00A968DE">
      <w:pPr>
        <w:tabs>
          <w:tab w:val="left" w:pos="9540"/>
        </w:tabs>
        <w:ind w:left="360" w:right="98" w:firstLine="720"/>
        <w:rPr>
          <w:rFonts w:ascii="Times New Roman" w:eastAsia="Times New Roman" w:hAnsi="Times New Roman"/>
          <w:lang w:val="uk-UA"/>
        </w:rPr>
      </w:pPr>
    </w:p>
    <w:p w:rsidR="00A968DE" w:rsidRDefault="00A968DE" w:rsidP="00A968DE">
      <w:pPr>
        <w:tabs>
          <w:tab w:val="left" w:pos="9540"/>
        </w:tabs>
        <w:ind w:left="360" w:right="98" w:firstLine="720"/>
        <w:rPr>
          <w:rFonts w:ascii="Times New Roman" w:eastAsia="Times New Roman" w:hAnsi="Times New Roman"/>
          <w:lang w:val="uk-UA"/>
        </w:rPr>
      </w:pPr>
    </w:p>
    <w:p w:rsidR="00A968DE" w:rsidRDefault="00A968DE" w:rsidP="00A968DE">
      <w:pPr>
        <w:tabs>
          <w:tab w:val="left" w:pos="9540"/>
        </w:tabs>
        <w:ind w:left="360" w:right="98" w:firstLine="720"/>
        <w:rPr>
          <w:rFonts w:ascii="Times New Roman" w:eastAsia="Times New Roman" w:hAnsi="Times New Roman"/>
          <w:lang w:val="uk-UA"/>
        </w:rPr>
      </w:pPr>
    </w:p>
    <w:p w:rsidR="00A968DE" w:rsidRDefault="00A968DE" w:rsidP="00A968DE">
      <w:pPr>
        <w:spacing w:line="0" w:lineRule="atLeast"/>
        <w:ind w:left="540" w:right="-580" w:firstLine="540"/>
        <w:jc w:val="center"/>
        <w:rPr>
          <w:rFonts w:ascii="Times New Roman" w:eastAsia="Times New Roman" w:hAnsi="Times New Roman"/>
          <w:b/>
          <w:sz w:val="28"/>
          <w:lang w:val="uk-UA"/>
        </w:rPr>
      </w:pPr>
      <w:r>
        <w:rPr>
          <w:rFonts w:ascii="Times New Roman" w:eastAsia="Times New Roman" w:hAnsi="Times New Roman"/>
          <w:b/>
          <w:sz w:val="28"/>
        </w:rPr>
        <w:t>Житомир</w:t>
      </w:r>
      <w:r>
        <w:rPr>
          <w:rFonts w:ascii="Times New Roman" w:eastAsia="Times New Roman" w:hAnsi="Times New Roman"/>
          <w:b/>
          <w:sz w:val="28"/>
          <w:lang w:val="uk-UA"/>
        </w:rPr>
        <w:t>-</w:t>
      </w:r>
      <w:r>
        <w:rPr>
          <w:rFonts w:ascii="Times New Roman" w:eastAsia="Times New Roman" w:hAnsi="Times New Roman"/>
          <w:b/>
          <w:sz w:val="28"/>
        </w:rPr>
        <w:t>202</w:t>
      </w:r>
      <w:r>
        <w:rPr>
          <w:rFonts w:ascii="Times New Roman" w:eastAsia="Times New Roman" w:hAnsi="Times New Roman"/>
          <w:b/>
          <w:sz w:val="28"/>
          <w:lang w:val="uk-UA"/>
        </w:rPr>
        <w:t xml:space="preserve">4 </w:t>
      </w:r>
    </w:p>
    <w:p w:rsidR="00A968DE" w:rsidRDefault="00A968DE" w:rsidP="00A968DE">
      <w:pPr>
        <w:spacing w:line="0" w:lineRule="atLeast"/>
        <w:ind w:left="540" w:right="-44" w:firstLine="5220"/>
        <w:rPr>
          <w:rFonts w:ascii="Times New Roman" w:eastAsia="Times New Roman" w:hAnsi="Times New Roman"/>
          <w:b/>
        </w:rPr>
      </w:pPr>
      <w:r>
        <w:rPr>
          <w:rFonts w:ascii="Times New Roman" w:eastAsia="Times New Roman" w:hAnsi="Times New Roman"/>
          <w:b/>
        </w:rPr>
        <w:lastRenderedPageBreak/>
        <w:t>ЗАТВЕРДЖЕНО</w:t>
      </w:r>
    </w:p>
    <w:p w:rsidR="00A968DE" w:rsidRDefault="00A968DE" w:rsidP="00A968DE">
      <w:pPr>
        <w:spacing w:line="47" w:lineRule="exact"/>
        <w:ind w:left="540" w:right="-44" w:firstLine="5220"/>
        <w:rPr>
          <w:rFonts w:ascii="Times New Roman" w:eastAsia="Times New Roman" w:hAnsi="Times New Roman"/>
        </w:rPr>
      </w:pPr>
    </w:p>
    <w:p w:rsidR="00A968DE" w:rsidRDefault="00A968DE" w:rsidP="00A968DE">
      <w:pPr>
        <w:spacing w:line="0" w:lineRule="atLeast"/>
        <w:ind w:left="540" w:right="-44" w:firstLine="5220"/>
        <w:rPr>
          <w:rFonts w:ascii="Times New Roman" w:eastAsia="Times New Roman" w:hAnsi="Times New Roman"/>
          <w:b/>
        </w:rPr>
      </w:pPr>
      <w:r>
        <w:rPr>
          <w:rFonts w:ascii="Times New Roman" w:eastAsia="Times New Roman" w:hAnsi="Times New Roman"/>
          <w:b/>
        </w:rPr>
        <w:t>Наказ Міністерства освіти і науки</w:t>
      </w:r>
    </w:p>
    <w:p w:rsidR="00A968DE" w:rsidRDefault="00A968DE" w:rsidP="00A968DE">
      <w:pPr>
        <w:spacing w:line="0" w:lineRule="atLeast"/>
        <w:ind w:left="540" w:right="-44" w:firstLine="5220"/>
        <w:rPr>
          <w:rFonts w:ascii="Times New Roman" w:eastAsia="Times New Roman" w:hAnsi="Times New Roman"/>
          <w:b/>
        </w:rPr>
      </w:pPr>
      <w:r>
        <w:rPr>
          <w:rFonts w:ascii="Times New Roman" w:eastAsia="Times New Roman" w:hAnsi="Times New Roman"/>
          <w:b/>
        </w:rPr>
        <w:t>України</w:t>
      </w:r>
    </w:p>
    <w:p w:rsidR="00A968DE" w:rsidRDefault="00A968DE" w:rsidP="00A968DE">
      <w:pPr>
        <w:spacing w:line="0" w:lineRule="atLeast"/>
        <w:ind w:left="540" w:right="-44" w:firstLine="5220"/>
        <w:rPr>
          <w:rFonts w:ascii="Times New Roman" w:eastAsia="Times New Roman" w:hAnsi="Times New Roman"/>
          <w:b/>
        </w:rPr>
      </w:pPr>
      <w:r>
        <w:rPr>
          <w:rFonts w:ascii="Times New Roman" w:eastAsia="Times New Roman" w:hAnsi="Times New Roman"/>
          <w:b/>
        </w:rPr>
        <w:t>від 29 березня 2019 року № 384</w:t>
      </w:r>
    </w:p>
    <w:p w:rsidR="00A968DE" w:rsidRDefault="00A968DE" w:rsidP="00A968DE">
      <w:pPr>
        <w:spacing w:line="0" w:lineRule="atLeast"/>
        <w:ind w:left="540" w:right="-44" w:firstLine="540"/>
        <w:jc w:val="center"/>
        <w:rPr>
          <w:rFonts w:ascii="Times New Roman" w:eastAsia="Times New Roman" w:hAnsi="Times New Roman" w:cs="Times New Roman"/>
          <w:b/>
          <w:sz w:val="28"/>
          <w:lang w:val="uk-UA"/>
        </w:rPr>
      </w:pPr>
    </w:p>
    <w:p w:rsidR="00A968DE" w:rsidRDefault="00A968DE" w:rsidP="00A968DE">
      <w:pPr>
        <w:spacing w:line="0" w:lineRule="atLeast"/>
        <w:ind w:left="540" w:right="-44" w:firstLine="540"/>
        <w:jc w:val="center"/>
        <w:rPr>
          <w:rFonts w:ascii="Times New Roman" w:eastAsia="Times New Roman" w:hAnsi="Times New Roman" w:cs="Times New Roman"/>
          <w:b/>
          <w:sz w:val="28"/>
          <w:lang w:val="uk-UA"/>
        </w:rPr>
      </w:pPr>
      <w:r>
        <w:rPr>
          <w:rFonts w:ascii="Times New Roman" w:eastAsia="Times New Roman" w:hAnsi="Times New Roman" w:cs="Times New Roman"/>
          <w:b/>
          <w:sz w:val="28"/>
          <w:lang w:val="uk-UA"/>
        </w:rPr>
        <w:t>МІНІСТЕРСТВО ОСВІТИ І НАУКИ УКРАЇНИ</w:t>
      </w:r>
    </w:p>
    <w:p w:rsidR="00A968DE" w:rsidRDefault="00A968DE" w:rsidP="00A968DE">
      <w:pPr>
        <w:ind w:left="540" w:right="-44" w:firstLine="540"/>
        <w:jc w:val="center"/>
        <w:rPr>
          <w:rFonts w:ascii="Times New Roman" w:eastAsia="Times New Roman" w:hAnsi="Times New Roman" w:cs="Times New Roman"/>
          <w:lang w:val="uk-UA"/>
        </w:rPr>
      </w:pPr>
    </w:p>
    <w:p w:rsidR="00A968DE" w:rsidRDefault="00A968DE" w:rsidP="00A968DE">
      <w:pPr>
        <w:spacing w:line="0" w:lineRule="atLeast"/>
        <w:ind w:left="540" w:right="-44" w:firstLine="540"/>
        <w:jc w:val="center"/>
        <w:rPr>
          <w:rFonts w:ascii="Times New Roman" w:eastAsia="Times New Roman" w:hAnsi="Times New Roman" w:cs="Times New Roman"/>
          <w:b/>
          <w:sz w:val="28"/>
          <w:lang w:val="uk-UA"/>
        </w:rPr>
      </w:pPr>
      <w:r>
        <w:rPr>
          <w:rFonts w:ascii="Times New Roman" w:eastAsia="Times New Roman" w:hAnsi="Times New Roman" w:cs="Times New Roman"/>
          <w:b/>
          <w:sz w:val="28"/>
          <w:lang w:val="uk-UA"/>
        </w:rPr>
        <w:t>ЖИТОМИРСЬКИЙ АГРОТЕХНІЧНИЙ ФАХОВИЙ КОЛЕДЖ</w:t>
      </w:r>
    </w:p>
    <w:p w:rsidR="00A968DE" w:rsidRDefault="00A968DE" w:rsidP="00A968DE">
      <w:pPr>
        <w:spacing w:line="316" w:lineRule="exact"/>
        <w:ind w:left="540" w:right="-580" w:firstLine="540"/>
        <w:jc w:val="center"/>
        <w:rPr>
          <w:rFonts w:ascii="Times New Roman" w:eastAsia="Times New Roman" w:hAnsi="Times New Roman" w:cs="Times New Roman"/>
          <w:lang w:val="uk-UA"/>
        </w:rPr>
      </w:pPr>
    </w:p>
    <w:p w:rsidR="00A968DE" w:rsidRDefault="00A968DE" w:rsidP="00A968DE">
      <w:pPr>
        <w:spacing w:line="0" w:lineRule="atLeast"/>
        <w:ind w:left="180" w:right="-580"/>
        <w:rPr>
          <w:rFonts w:ascii="Times New Roman" w:eastAsia="Times New Roman" w:hAnsi="Times New Roman" w:cs="Times New Roman"/>
          <w:sz w:val="28"/>
          <w:lang w:val="uk-UA"/>
        </w:rPr>
      </w:pPr>
      <w:r>
        <w:rPr>
          <w:rFonts w:ascii="Times New Roman" w:eastAsia="Times New Roman" w:hAnsi="Times New Roman" w:cs="Times New Roman"/>
          <w:b/>
          <w:sz w:val="28"/>
          <w:lang w:val="uk-UA"/>
        </w:rPr>
        <w:t>Відділення</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u w:val="single"/>
          <w:lang w:val="uk-UA"/>
        </w:rPr>
        <w:t>«Агрономія»</w:t>
      </w:r>
    </w:p>
    <w:p w:rsidR="00A968DE" w:rsidRDefault="00A968DE" w:rsidP="00A968DE">
      <w:pPr>
        <w:spacing w:line="60" w:lineRule="exact"/>
        <w:ind w:left="180" w:right="-580"/>
        <w:rPr>
          <w:rFonts w:ascii="Times New Roman" w:eastAsia="Times New Roman" w:hAnsi="Times New Roman" w:cs="Times New Roman"/>
          <w:lang w:val="uk-UA"/>
        </w:rPr>
      </w:pPr>
    </w:p>
    <w:p w:rsidR="00A968DE" w:rsidRDefault="00A968DE" w:rsidP="00A968DE">
      <w:pPr>
        <w:spacing w:line="0" w:lineRule="atLeast"/>
        <w:ind w:left="180" w:right="-580"/>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Випускова к</w:t>
      </w:r>
      <w:r>
        <w:rPr>
          <w:rFonts w:ascii="Times New Roman" w:eastAsia="Times New Roman" w:hAnsi="Times New Roman" w:cs="Times New Roman"/>
          <w:b/>
          <w:sz w:val="28"/>
          <w:szCs w:val="28"/>
        </w:rPr>
        <w:t>афедра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lang w:val="uk-UA"/>
        </w:rPr>
        <w:t>«Агрономія та лісове господарство»</w:t>
      </w:r>
    </w:p>
    <w:p w:rsidR="00A968DE" w:rsidRDefault="00A968DE" w:rsidP="00A968DE">
      <w:pPr>
        <w:spacing w:line="0" w:lineRule="atLeast"/>
        <w:ind w:left="180" w:right="-580"/>
        <w:rPr>
          <w:rFonts w:ascii="Times New Roman" w:eastAsia="Times New Roman" w:hAnsi="Times New Roman" w:cs="Times New Roman"/>
          <w:sz w:val="28"/>
          <w:szCs w:val="28"/>
          <w:u w:val="single"/>
          <w:lang w:val="uk-UA"/>
        </w:rPr>
      </w:pPr>
      <w:r>
        <w:rPr>
          <w:rFonts w:ascii="Times New Roman" w:eastAsia="Times New Roman" w:hAnsi="Times New Roman" w:cs="Times New Roman"/>
          <w:b/>
          <w:sz w:val="28"/>
          <w:szCs w:val="28"/>
          <w:lang w:val="uk-UA"/>
        </w:rPr>
        <w:t>Освітній ступінь</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u w:val="single"/>
          <w:lang w:val="uk-UA"/>
        </w:rPr>
        <w:t>«Бакалавр»</w:t>
      </w:r>
    </w:p>
    <w:p w:rsidR="00A968DE" w:rsidRDefault="00A968DE" w:rsidP="00A968DE">
      <w:pPr>
        <w:spacing w:line="0" w:lineRule="atLeast"/>
        <w:ind w:left="180" w:right="-580"/>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Спеціальність</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u w:val="single"/>
          <w:lang w:val="uk-UA"/>
        </w:rPr>
        <w:t>201 «Агрономія»</w:t>
      </w:r>
    </w:p>
    <w:p w:rsidR="00A968DE" w:rsidRDefault="00A968DE" w:rsidP="00A968DE">
      <w:pPr>
        <w:spacing w:line="179" w:lineRule="exact"/>
        <w:ind w:left="540" w:right="-580" w:firstLine="540"/>
        <w:rPr>
          <w:rFonts w:ascii="Times New Roman" w:eastAsia="Times New Roman" w:hAnsi="Times New Roman" w:cs="Times New Roman"/>
          <w:sz w:val="28"/>
          <w:szCs w:val="28"/>
          <w:lang w:val="uk-UA"/>
        </w:rPr>
      </w:pPr>
    </w:p>
    <w:p w:rsidR="00A968DE" w:rsidRDefault="00A968DE" w:rsidP="00A968DE">
      <w:pPr>
        <w:spacing w:line="0" w:lineRule="atLeast"/>
        <w:ind w:left="540" w:right="-580" w:firstLine="4320"/>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«ЗАТВЕРДЖУЮ»</w:t>
      </w:r>
    </w:p>
    <w:p w:rsidR="00A968DE" w:rsidRDefault="00A968DE" w:rsidP="00A968DE">
      <w:pPr>
        <w:spacing w:line="67" w:lineRule="exact"/>
        <w:ind w:left="540" w:right="-580" w:firstLine="4320"/>
        <w:rPr>
          <w:rFonts w:ascii="Times New Roman" w:eastAsia="Times New Roman" w:hAnsi="Times New Roman" w:cs="Times New Roman"/>
          <w:sz w:val="28"/>
          <w:szCs w:val="28"/>
          <w:lang w:val="uk-UA"/>
        </w:rPr>
      </w:pPr>
    </w:p>
    <w:p w:rsidR="00A968DE" w:rsidRDefault="00A968DE" w:rsidP="00A968DE">
      <w:pPr>
        <w:spacing w:line="0" w:lineRule="atLeast"/>
        <w:ind w:left="540" w:right="-580" w:firstLine="432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Завідувач</w:t>
      </w:r>
      <w:r>
        <w:rPr>
          <w:rFonts w:ascii="Times New Roman" w:eastAsia="Times New Roman" w:hAnsi="Times New Roman" w:cs="Times New Roman"/>
          <w:sz w:val="28"/>
          <w:szCs w:val="28"/>
          <w:lang w:val="uk-UA"/>
        </w:rPr>
        <w:t>ка</w:t>
      </w:r>
      <w:r>
        <w:rPr>
          <w:rFonts w:ascii="Times New Roman" w:eastAsia="Times New Roman" w:hAnsi="Times New Roman" w:cs="Times New Roman"/>
          <w:sz w:val="28"/>
          <w:szCs w:val="28"/>
        </w:rPr>
        <w:t xml:space="preserve"> випускової</w:t>
      </w:r>
    </w:p>
    <w:p w:rsidR="00A968DE" w:rsidRDefault="00A968DE" w:rsidP="00A968DE">
      <w:pPr>
        <w:spacing w:line="0" w:lineRule="atLeast"/>
        <w:ind w:left="540" w:right="-580" w:firstLine="432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 кафедри</w:t>
      </w:r>
    </w:p>
    <w:p w:rsidR="00A968DE" w:rsidRDefault="00A968DE" w:rsidP="00A968DE">
      <w:pPr>
        <w:spacing w:line="49" w:lineRule="exact"/>
        <w:ind w:left="540" w:right="-580" w:firstLine="4320"/>
        <w:rPr>
          <w:rFonts w:ascii="Times New Roman" w:eastAsia="Times New Roman" w:hAnsi="Times New Roman" w:cs="Times New Roman"/>
          <w:sz w:val="28"/>
          <w:szCs w:val="28"/>
        </w:rPr>
      </w:pPr>
    </w:p>
    <w:p w:rsidR="00A968DE" w:rsidRDefault="00A968DE" w:rsidP="00A968DE">
      <w:pPr>
        <w:spacing w:line="0" w:lineRule="atLeast"/>
        <w:ind w:left="540" w:right="-580" w:firstLine="4320"/>
        <w:rPr>
          <w:rFonts w:ascii="Times New Roman" w:eastAsia="Times New Roman" w:hAnsi="Times New Roman" w:cs="Times New Roman"/>
          <w:sz w:val="28"/>
          <w:szCs w:val="28"/>
          <w:u w:val="single"/>
          <w:lang w:val="uk-UA"/>
        </w:rPr>
      </w:pPr>
      <w:r>
        <w:rPr>
          <w:rFonts w:ascii="Times New Roman" w:eastAsia="Times New Roman" w:hAnsi="Times New Roman" w:cs="Times New Roman"/>
          <w:sz w:val="28"/>
          <w:szCs w:val="28"/>
        </w:rPr>
        <w:t>___________</w:t>
      </w:r>
      <w:r>
        <w:rPr>
          <w:rFonts w:ascii="Times New Roman" w:eastAsia="Times New Roman" w:hAnsi="Times New Roman" w:cs="Times New Roman"/>
          <w:sz w:val="28"/>
          <w:szCs w:val="28"/>
          <w:lang w:val="uk-UA"/>
        </w:rPr>
        <w:t xml:space="preserve">_  </w:t>
      </w:r>
      <w:r>
        <w:rPr>
          <w:rFonts w:ascii="Times New Roman" w:eastAsia="Times New Roman" w:hAnsi="Times New Roman" w:cs="Times New Roman"/>
          <w:sz w:val="28"/>
          <w:szCs w:val="28"/>
          <w:u w:val="single"/>
          <w:lang w:val="uk-UA"/>
        </w:rPr>
        <w:t xml:space="preserve">       Цуман Н. В.</w:t>
      </w:r>
      <w:r>
        <w:rPr>
          <w:rFonts w:ascii="Times New Roman" w:eastAsia="Times New Roman" w:hAnsi="Times New Roman" w:cs="Times New Roman"/>
          <w:sz w:val="28"/>
          <w:szCs w:val="28"/>
          <w:lang w:val="uk-UA"/>
        </w:rPr>
        <w:t>___</w:t>
      </w:r>
    </w:p>
    <w:p w:rsidR="00A968DE" w:rsidRDefault="00A968DE" w:rsidP="00A968DE">
      <w:pPr>
        <w:spacing w:line="0" w:lineRule="atLeast"/>
        <w:ind w:left="540" w:right="-580" w:firstLine="432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(підпис)             (прізвище, ініціали)</w:t>
      </w:r>
    </w:p>
    <w:p w:rsidR="00A968DE" w:rsidRDefault="00A968DE" w:rsidP="00A968DE">
      <w:pPr>
        <w:spacing w:line="0" w:lineRule="atLeast"/>
        <w:ind w:left="540" w:right="-580" w:firstLine="432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«____» _______________202 __ року</w:t>
      </w:r>
    </w:p>
    <w:p w:rsidR="00A968DE" w:rsidRDefault="00A968DE" w:rsidP="00A968DE">
      <w:pPr>
        <w:spacing w:line="200" w:lineRule="exact"/>
        <w:ind w:left="540" w:right="-580" w:firstLine="540"/>
        <w:rPr>
          <w:rFonts w:ascii="Times New Roman" w:eastAsia="Times New Roman" w:hAnsi="Times New Roman" w:cs="Times New Roman"/>
          <w:sz w:val="28"/>
          <w:szCs w:val="28"/>
          <w:lang w:val="uk-UA"/>
        </w:rPr>
      </w:pPr>
    </w:p>
    <w:p w:rsidR="00A968DE" w:rsidRDefault="00A968DE" w:rsidP="00A968DE">
      <w:pPr>
        <w:spacing w:line="306" w:lineRule="exact"/>
        <w:ind w:left="540" w:right="-580" w:firstLine="540"/>
        <w:rPr>
          <w:rFonts w:ascii="Times New Roman" w:eastAsia="Times New Roman" w:hAnsi="Times New Roman" w:cs="Times New Roman"/>
          <w:sz w:val="28"/>
          <w:szCs w:val="28"/>
          <w:lang w:val="uk-UA"/>
        </w:rPr>
      </w:pPr>
    </w:p>
    <w:p w:rsidR="00A968DE" w:rsidRDefault="00A968DE" w:rsidP="00A968DE">
      <w:pPr>
        <w:spacing w:line="0" w:lineRule="atLeast"/>
        <w:ind w:left="180" w:right="-58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ЗАВДАННЯ</w:t>
      </w:r>
    </w:p>
    <w:p w:rsidR="00A968DE" w:rsidRDefault="00A968DE" w:rsidP="00A968DE">
      <w:pPr>
        <w:spacing w:line="244" w:lineRule="exact"/>
        <w:ind w:left="180" w:right="-580"/>
        <w:jc w:val="center"/>
        <w:rPr>
          <w:rFonts w:ascii="Times New Roman" w:eastAsia="Times New Roman" w:hAnsi="Times New Roman" w:cs="Times New Roman"/>
          <w:sz w:val="28"/>
          <w:szCs w:val="28"/>
          <w:lang w:val="uk-UA"/>
        </w:rPr>
      </w:pPr>
    </w:p>
    <w:p w:rsidR="00A968DE" w:rsidRDefault="00A968DE" w:rsidP="00A968DE">
      <w:pPr>
        <w:spacing w:line="0" w:lineRule="atLeast"/>
        <w:ind w:left="180" w:right="-58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НА КВАЛІФІКАЦІЙНУ РОБОТУ </w:t>
      </w:r>
      <w:r>
        <w:rPr>
          <w:rFonts w:ascii="Times New Roman" w:eastAsia="Times New Roman" w:hAnsi="Times New Roman" w:cs="Times New Roman"/>
          <w:b/>
          <w:caps/>
          <w:sz w:val="28"/>
          <w:szCs w:val="28"/>
          <w:lang w:val="uk-UA"/>
        </w:rPr>
        <w:t>здобувачу освіти</w:t>
      </w:r>
    </w:p>
    <w:p w:rsidR="008E400E" w:rsidRDefault="008E400E" w:rsidP="008E400E">
      <w:pPr>
        <w:tabs>
          <w:tab w:val="left" w:pos="3780"/>
        </w:tabs>
        <w:spacing w:line="281" w:lineRule="exact"/>
        <w:ind w:left="540" w:right="-580"/>
        <w:jc w:val="center"/>
        <w:rPr>
          <w:rFonts w:ascii="Times New Roman" w:eastAsia="Times New Roman" w:hAnsi="Times New Roman"/>
          <w:b/>
          <w:sz w:val="28"/>
          <w:szCs w:val="28"/>
          <w:u w:val="single"/>
          <w:lang w:val="uk-UA"/>
        </w:rPr>
      </w:pPr>
      <w:r>
        <w:rPr>
          <w:rFonts w:ascii="Times New Roman" w:eastAsia="Times New Roman" w:hAnsi="Times New Roman"/>
          <w:b/>
          <w:sz w:val="28"/>
          <w:szCs w:val="28"/>
          <w:u w:val="single"/>
          <w:lang w:val="uk-UA"/>
        </w:rPr>
        <w:t>Січкарчуку Павлу Васильовичу</w:t>
      </w:r>
    </w:p>
    <w:p w:rsidR="00A968DE" w:rsidRDefault="00A968DE" w:rsidP="00A968DE">
      <w:pPr>
        <w:spacing w:line="0" w:lineRule="atLeast"/>
        <w:ind w:left="540" w:right="-580" w:firstLine="540"/>
        <w:jc w:val="center"/>
        <w:rPr>
          <w:rFonts w:ascii="Times New Roman" w:eastAsia="Times New Roman" w:hAnsi="Times New Roman" w:cs="Times New Roman"/>
          <w:lang w:val="uk-UA"/>
        </w:rPr>
      </w:pPr>
      <w:r>
        <w:rPr>
          <w:rFonts w:ascii="Times New Roman" w:eastAsia="Times New Roman" w:hAnsi="Times New Roman" w:cs="Times New Roman"/>
          <w:lang w:val="uk-UA"/>
        </w:rPr>
        <w:t xml:space="preserve"> (прізвище, ім’я, по батькові здобувача освіти)</w:t>
      </w:r>
    </w:p>
    <w:p w:rsidR="00A968DE" w:rsidRDefault="00A968DE" w:rsidP="00A968DE">
      <w:pPr>
        <w:spacing w:line="200" w:lineRule="exact"/>
        <w:ind w:left="540" w:right="-580" w:firstLine="540"/>
        <w:jc w:val="center"/>
        <w:rPr>
          <w:rFonts w:ascii="Times New Roman" w:eastAsia="Times New Roman" w:hAnsi="Times New Roman" w:cs="Times New Roman"/>
          <w:sz w:val="28"/>
          <w:szCs w:val="28"/>
          <w:lang w:val="uk-UA"/>
        </w:rPr>
      </w:pPr>
    </w:p>
    <w:p w:rsidR="00A968DE" w:rsidRDefault="00A968DE" w:rsidP="00A968DE">
      <w:pPr>
        <w:spacing w:after="200"/>
        <w:rPr>
          <w:rFonts w:ascii="Times New Roman" w:hAnsi="Times New Roman" w:cs="Times New Roman"/>
          <w:sz w:val="22"/>
          <w:szCs w:val="22"/>
          <w:u w:val="single"/>
          <w:lang w:val="uk-UA" w:eastAsia="en-US"/>
        </w:rPr>
      </w:pPr>
      <w:r>
        <w:rPr>
          <w:rFonts w:ascii="Times New Roman" w:hAnsi="Times New Roman" w:cs="Times New Roman"/>
          <w:sz w:val="28"/>
          <w:szCs w:val="28"/>
          <w:lang w:val="uk-UA"/>
        </w:rPr>
        <w:t>1.Тема роботи:</w:t>
      </w:r>
      <w:r>
        <w:rPr>
          <w:rFonts w:ascii="Times New Roman" w:hAnsi="Times New Roman" w:cs="Times New Roman"/>
          <w:sz w:val="22"/>
          <w:szCs w:val="22"/>
          <w:lang w:val="uk-UA" w:eastAsia="en-US"/>
        </w:rPr>
        <w:t xml:space="preserve"> «</w:t>
      </w:r>
      <w:r w:rsidR="001A02F2" w:rsidRPr="00AA4BF8">
        <w:rPr>
          <w:rFonts w:ascii="Times New Roman" w:hAnsi="Times New Roman" w:cs="Times New Roman"/>
          <w:sz w:val="28"/>
          <w:szCs w:val="28"/>
          <w:lang w:val="uk-UA"/>
        </w:rPr>
        <w:t>Вплив регуляторів росту на ефективність вирощування цикорію кореневого сорту «Уманський-99» в умовах ФГ «Лаванда» Бердичівського району Житомирської області</w:t>
      </w:r>
      <w:r>
        <w:rPr>
          <w:rFonts w:ascii="Times New Roman" w:hAnsi="Times New Roman" w:cs="Times New Roman"/>
          <w:sz w:val="28"/>
          <w:szCs w:val="28"/>
          <w:lang w:val="uk-UA" w:eastAsia="en-US"/>
        </w:rPr>
        <w:t>»,</w:t>
      </w:r>
    </w:p>
    <w:p w:rsidR="00A968DE" w:rsidRDefault="00A968DE" w:rsidP="00A968DE">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керівник роботи </w:t>
      </w:r>
      <w:r>
        <w:rPr>
          <w:rFonts w:ascii="Times New Roman" w:eastAsia="Times New Roman" w:hAnsi="Times New Roman" w:cs="Times New Roman"/>
          <w:sz w:val="28"/>
          <w:szCs w:val="28"/>
          <w:u w:val="single"/>
          <w:lang w:val="uk-UA"/>
        </w:rPr>
        <w:t>Муляр Олександр Дмитрович, к. с.-г. н., доцент</w:t>
      </w:r>
    </w:p>
    <w:p w:rsidR="00A968DE" w:rsidRDefault="00A968DE" w:rsidP="00A968DE">
      <w:pPr>
        <w:jc w:val="center"/>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w:t>
      </w:r>
      <w:r>
        <w:rPr>
          <w:rFonts w:ascii="Times New Roman" w:hAnsi="Times New Roman" w:cs="Times New Roman"/>
          <w:sz w:val="24"/>
          <w:szCs w:val="24"/>
          <w:lang w:val="uk-UA"/>
        </w:rPr>
        <w:t>прізвище, ім’я, по батькові, науковий ступінь, вчене звання</w:t>
      </w:r>
      <w:r>
        <w:rPr>
          <w:rFonts w:ascii="Times New Roman" w:hAnsi="Times New Roman" w:cs="Times New Roman"/>
          <w:sz w:val="24"/>
          <w:szCs w:val="24"/>
        </w:rPr>
        <w:t>)</w:t>
      </w:r>
    </w:p>
    <w:p w:rsidR="00A968DE" w:rsidRDefault="00A968DE" w:rsidP="00A968DE">
      <w:pPr>
        <w:jc w:val="both"/>
        <w:rPr>
          <w:rFonts w:ascii="Times New Roman" w:hAnsi="Times New Roman" w:cs="Times New Roman"/>
          <w:sz w:val="28"/>
          <w:szCs w:val="28"/>
          <w:u w:val="single"/>
          <w:lang w:val="uk-UA"/>
        </w:rPr>
      </w:pPr>
      <w:r>
        <w:rPr>
          <w:rFonts w:ascii="Times New Roman" w:hAnsi="Times New Roman" w:cs="Times New Roman"/>
          <w:sz w:val="28"/>
          <w:szCs w:val="28"/>
          <w:lang w:val="uk-UA"/>
        </w:rPr>
        <w:t>затверджені наказом вищого навчального закладу від 30.12.23р.. № 547у</w:t>
      </w:r>
    </w:p>
    <w:p w:rsidR="00A968DE" w:rsidRDefault="00A968DE" w:rsidP="00A968DE">
      <w:pPr>
        <w:jc w:val="both"/>
        <w:rPr>
          <w:rFonts w:ascii="Times New Roman" w:hAnsi="Times New Roman" w:cs="Times New Roman"/>
          <w:sz w:val="28"/>
          <w:szCs w:val="28"/>
          <w:lang w:val="uk-UA"/>
        </w:rPr>
      </w:pPr>
      <w:r>
        <w:rPr>
          <w:rFonts w:ascii="Times New Roman" w:hAnsi="Times New Roman" w:cs="Times New Roman"/>
          <w:sz w:val="28"/>
          <w:szCs w:val="28"/>
          <w:lang w:val="uk-UA"/>
        </w:rPr>
        <w:t>2.Термін подання здобувачем освіти роботи до 15.06.24р.</w:t>
      </w:r>
    </w:p>
    <w:p w:rsidR="00A968DE" w:rsidRDefault="00A968DE" w:rsidP="00A968DE">
      <w:pPr>
        <w:jc w:val="both"/>
        <w:rPr>
          <w:rFonts w:ascii="Times New Roman" w:hAnsi="Times New Roman" w:cs="Times New Roman"/>
          <w:sz w:val="28"/>
          <w:szCs w:val="28"/>
          <w:lang w:val="uk-UA"/>
        </w:rPr>
      </w:pPr>
      <w:r>
        <w:rPr>
          <w:rFonts w:ascii="Times New Roman" w:hAnsi="Times New Roman" w:cs="Times New Roman"/>
          <w:sz w:val="28"/>
          <w:szCs w:val="28"/>
          <w:lang w:val="uk-UA"/>
        </w:rPr>
        <w:t>3.Вихідні дані до роботи._</w:t>
      </w:r>
      <w:r>
        <w:rPr>
          <w:rFonts w:ascii="Times New Roman" w:eastAsia="Times New Roman" w:hAnsi="Times New Roman" w:cs="Times New Roman"/>
          <w:sz w:val="28"/>
          <w:szCs w:val="28"/>
          <w:u w:val="single"/>
          <w:lang w:val="uk-UA"/>
        </w:rPr>
        <w:t>Підзона нестійкого зволоження. Тип грунту - чорнозем, ГМС - суглинок. Вміст рухомих форм мг на 100г грунту N -10,0 P2O5 – 12,0, K2О –14,2. Запас вологи в грунті на початок весняно – польових робіт - 103мм. Кількість опадів за вегетаційний період – 260мм.</w:t>
      </w:r>
      <w:r>
        <w:rPr>
          <w:rFonts w:ascii="Times New Roman" w:hAnsi="Times New Roman" w:cs="Times New Roman"/>
          <w:sz w:val="28"/>
          <w:szCs w:val="28"/>
          <w:lang w:val="uk-UA"/>
        </w:rPr>
        <w:t xml:space="preserve"> </w:t>
      </w:r>
    </w:p>
    <w:p w:rsidR="00A968DE" w:rsidRDefault="00A968DE" w:rsidP="00A968DE">
      <w:pPr>
        <w:jc w:val="both"/>
        <w:rPr>
          <w:rFonts w:ascii="Times New Roman" w:eastAsia="Times New Roman" w:hAnsi="Times New Roman" w:cs="Times New Roman"/>
          <w:sz w:val="28"/>
          <w:szCs w:val="28"/>
          <w:u w:val="single"/>
          <w:lang w:val="uk-UA"/>
        </w:rPr>
      </w:pPr>
      <w:r>
        <w:rPr>
          <w:rFonts w:ascii="Times New Roman" w:hAnsi="Times New Roman" w:cs="Times New Roman"/>
          <w:sz w:val="28"/>
          <w:szCs w:val="28"/>
          <w:lang w:val="uk-UA"/>
        </w:rPr>
        <w:t xml:space="preserve">4.Зміст розрахунково-пояснювальної записки (перелік питань, які потрібно розробити). </w:t>
      </w:r>
      <w:r>
        <w:rPr>
          <w:rFonts w:ascii="Times New Roman" w:hAnsi="Times New Roman" w:cs="Times New Roman"/>
          <w:sz w:val="28"/>
          <w:szCs w:val="28"/>
          <w:u w:val="single"/>
          <w:lang w:val="uk-UA"/>
        </w:rPr>
        <w:t xml:space="preserve">Написати вступ, висвітлити аналітичний огляд літератури та обгрунтувати тему кваліфікаційної роботи, описати господарське значення </w:t>
      </w:r>
      <w:r w:rsidR="008E400E">
        <w:rPr>
          <w:rFonts w:ascii="Times New Roman" w:hAnsi="Times New Roman" w:cs="Times New Roman"/>
          <w:sz w:val="28"/>
          <w:szCs w:val="28"/>
          <w:u w:val="single"/>
          <w:lang w:val="uk-UA"/>
        </w:rPr>
        <w:t>цикорію</w:t>
      </w:r>
      <w:r>
        <w:rPr>
          <w:rFonts w:ascii="Times New Roman" w:hAnsi="Times New Roman" w:cs="Times New Roman"/>
          <w:sz w:val="28"/>
          <w:szCs w:val="28"/>
          <w:u w:val="single"/>
          <w:lang w:val="uk-UA"/>
        </w:rPr>
        <w:t>, його біологічні особливості та їх значення, розробити основну частина кваліфікаційної роботи, заходи щодо охорони довкілля, техніку безпеки та охорону праці при вирощуванні</w:t>
      </w:r>
      <w:r w:rsidR="008E400E" w:rsidRPr="008E400E">
        <w:rPr>
          <w:rFonts w:ascii="Times New Roman" w:hAnsi="Times New Roman" w:cs="Times New Roman"/>
          <w:sz w:val="28"/>
          <w:szCs w:val="28"/>
          <w:u w:val="single"/>
          <w:lang w:val="uk-UA"/>
        </w:rPr>
        <w:t xml:space="preserve"> </w:t>
      </w:r>
      <w:r w:rsidR="008E400E">
        <w:rPr>
          <w:rFonts w:ascii="Times New Roman" w:hAnsi="Times New Roman" w:cs="Times New Roman"/>
          <w:sz w:val="28"/>
          <w:szCs w:val="28"/>
          <w:u w:val="single"/>
          <w:lang w:val="uk-UA"/>
        </w:rPr>
        <w:t>цикорію</w:t>
      </w:r>
      <w:r>
        <w:rPr>
          <w:rFonts w:ascii="Times New Roman" w:hAnsi="Times New Roman" w:cs="Times New Roman"/>
          <w:sz w:val="28"/>
          <w:szCs w:val="28"/>
          <w:u w:val="single"/>
          <w:lang w:val="uk-UA"/>
        </w:rPr>
        <w:t>, написати висновки та рекомендації виробництву, сформувати список використаних джерел.</w:t>
      </w:r>
    </w:p>
    <w:p w:rsidR="00A968DE" w:rsidRDefault="00A968DE" w:rsidP="00A968DE">
      <w:pPr>
        <w:jc w:val="both"/>
        <w:rPr>
          <w:rFonts w:ascii="Times New Roman" w:hAnsi="Times New Roman" w:cs="Times New Roman"/>
          <w:sz w:val="28"/>
          <w:szCs w:val="28"/>
          <w:lang w:val="uk-UA"/>
        </w:rPr>
      </w:pPr>
      <w:r>
        <w:rPr>
          <w:rFonts w:ascii="Times New Roman" w:hAnsi="Times New Roman" w:cs="Times New Roman"/>
          <w:sz w:val="28"/>
          <w:szCs w:val="28"/>
          <w:lang w:val="uk-UA"/>
        </w:rPr>
        <w:t>5. Перелік графічного матеріалу (</w:t>
      </w:r>
      <w:r>
        <w:rPr>
          <w:rFonts w:ascii="Times New Roman" w:hAnsi="Times New Roman" w:cs="Times New Roman"/>
          <w:spacing w:val="-10"/>
          <w:sz w:val="28"/>
          <w:szCs w:val="28"/>
          <w:lang w:val="uk-UA"/>
        </w:rPr>
        <w:t>з точним зазначенням обов’язкових креслень</w:t>
      </w:r>
      <w:r>
        <w:rPr>
          <w:rFonts w:ascii="Times New Roman" w:hAnsi="Times New Roman" w:cs="Times New Roman"/>
          <w:sz w:val="28"/>
          <w:szCs w:val="28"/>
          <w:lang w:val="uk-UA"/>
        </w:rPr>
        <w:t>).</w:t>
      </w:r>
    </w:p>
    <w:p w:rsidR="00A968DE" w:rsidRDefault="00A968DE" w:rsidP="00A968DE">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Таблиці, графіки, діаграми.</w:t>
      </w:r>
    </w:p>
    <w:p w:rsidR="00A968DE" w:rsidRDefault="00A968DE" w:rsidP="00A968DE">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 Консультанти кваліфікаційної роботи</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3401"/>
        <w:gridCol w:w="1417"/>
        <w:gridCol w:w="1560"/>
      </w:tblGrid>
      <w:tr w:rsidR="00A968DE" w:rsidTr="00A968DE">
        <w:trPr>
          <w:cantSplit/>
        </w:trPr>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Розділ(підрозділ) </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Прізвище, ініціали та посада</w:t>
            </w:r>
          </w:p>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консультанта</w:t>
            </w:r>
          </w:p>
        </w:tc>
        <w:tc>
          <w:tcPr>
            <w:tcW w:w="2977" w:type="dxa"/>
            <w:gridSpan w:val="2"/>
            <w:tcBorders>
              <w:top w:val="single" w:sz="4" w:space="0" w:color="auto"/>
              <w:left w:val="single" w:sz="4" w:space="0" w:color="auto"/>
              <w:bottom w:val="single" w:sz="4" w:space="0" w:color="auto"/>
              <w:right w:val="single" w:sz="4" w:space="0" w:color="auto"/>
            </w:tcBorders>
            <w:hideMark/>
          </w:tcPr>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Підпис, дата</w:t>
            </w:r>
          </w:p>
        </w:tc>
      </w:tr>
      <w:tr w:rsidR="00A968DE" w:rsidTr="00A968DE">
        <w:trPr>
          <w:cantSplit/>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A968DE" w:rsidRDefault="00A968DE">
            <w:pPr>
              <w:rPr>
                <w:rFonts w:ascii="Times New Roman" w:hAnsi="Times New Roman" w:cs="Times New Roman"/>
                <w:sz w:val="28"/>
                <w:szCs w:val="28"/>
                <w:lang w:val="uk-UA"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A968DE" w:rsidRDefault="00A968DE">
            <w:pPr>
              <w:rPr>
                <w:rFonts w:ascii="Times New Roman" w:hAnsi="Times New Roman" w:cs="Times New Roman"/>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hideMark/>
          </w:tcPr>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завдання видав</w:t>
            </w:r>
          </w:p>
        </w:tc>
        <w:tc>
          <w:tcPr>
            <w:tcW w:w="1560" w:type="dxa"/>
            <w:tcBorders>
              <w:top w:val="single" w:sz="4" w:space="0" w:color="auto"/>
              <w:left w:val="single" w:sz="4" w:space="0" w:color="auto"/>
              <w:bottom w:val="single" w:sz="4" w:space="0" w:color="auto"/>
              <w:right w:val="single" w:sz="4" w:space="0" w:color="auto"/>
            </w:tcBorders>
            <w:hideMark/>
          </w:tcPr>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завдання</w:t>
            </w:r>
          </w:p>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прийняв</w:t>
            </w:r>
          </w:p>
        </w:tc>
      </w:tr>
      <w:tr w:rsidR="00A968DE" w:rsidTr="00A968DE">
        <w:tc>
          <w:tcPr>
            <w:tcW w:w="3119" w:type="dxa"/>
            <w:tcBorders>
              <w:top w:val="single" w:sz="4" w:space="0" w:color="auto"/>
              <w:left w:val="single" w:sz="4" w:space="0" w:color="auto"/>
              <w:bottom w:val="single" w:sz="4" w:space="0" w:color="auto"/>
              <w:right w:val="single" w:sz="4" w:space="0" w:color="auto"/>
            </w:tcBorders>
            <w:hideMark/>
          </w:tcPr>
          <w:p w:rsidR="00A968DE" w:rsidRDefault="00A968DE">
            <w:pPr>
              <w:spacing w:line="276" w:lineRule="auto"/>
              <w:ind w:left="77" w:right="43"/>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Економічна ефектив-ність досліджень.</w:t>
            </w:r>
          </w:p>
        </w:tc>
        <w:tc>
          <w:tcPr>
            <w:tcW w:w="3402" w:type="dxa"/>
            <w:tcBorders>
              <w:top w:val="single" w:sz="4" w:space="0" w:color="auto"/>
              <w:left w:val="single" w:sz="4" w:space="0" w:color="auto"/>
              <w:bottom w:val="single" w:sz="4" w:space="0" w:color="auto"/>
              <w:right w:val="single" w:sz="4" w:space="0" w:color="auto"/>
            </w:tcBorders>
            <w:hideMark/>
          </w:tcPr>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Тимошенко М.М.,</w:t>
            </w:r>
          </w:p>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викладач спеціальних дисциплін</w:t>
            </w:r>
          </w:p>
        </w:tc>
        <w:tc>
          <w:tcPr>
            <w:tcW w:w="1417" w:type="dxa"/>
            <w:tcBorders>
              <w:top w:val="single" w:sz="4" w:space="0" w:color="auto"/>
              <w:left w:val="single" w:sz="4" w:space="0" w:color="auto"/>
              <w:bottom w:val="single" w:sz="4" w:space="0" w:color="auto"/>
              <w:right w:val="single" w:sz="4" w:space="0" w:color="auto"/>
            </w:tcBorders>
          </w:tcPr>
          <w:p w:rsidR="00A968DE" w:rsidRDefault="00A968DE">
            <w:pPr>
              <w:spacing w:line="276" w:lineRule="auto"/>
              <w:jc w:val="both"/>
              <w:rPr>
                <w:rFonts w:ascii="Times New Roman" w:hAnsi="Times New Roman" w:cs="Times New Roman"/>
                <w:sz w:val="28"/>
                <w:szCs w:val="28"/>
                <w:lang w:val="uk-UA" w:eastAsia="en-US"/>
              </w:rPr>
            </w:pPr>
          </w:p>
          <w:p w:rsidR="00A968DE" w:rsidRDefault="00A968DE">
            <w:pPr>
              <w:spacing w:line="276" w:lineRule="auto"/>
              <w:jc w:val="both"/>
              <w:rPr>
                <w:rFonts w:ascii="Times New Roman" w:hAnsi="Times New Roman" w:cs="Times New Roman"/>
                <w:sz w:val="28"/>
                <w:szCs w:val="28"/>
                <w:lang w:val="uk-UA" w:eastAsia="en-US"/>
              </w:rPr>
            </w:pPr>
          </w:p>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22.04.24р.</w:t>
            </w:r>
          </w:p>
        </w:tc>
        <w:tc>
          <w:tcPr>
            <w:tcW w:w="1560" w:type="dxa"/>
            <w:tcBorders>
              <w:top w:val="single" w:sz="4" w:space="0" w:color="auto"/>
              <w:left w:val="single" w:sz="4" w:space="0" w:color="auto"/>
              <w:bottom w:val="single" w:sz="4" w:space="0" w:color="auto"/>
              <w:right w:val="single" w:sz="4" w:space="0" w:color="auto"/>
            </w:tcBorders>
          </w:tcPr>
          <w:p w:rsidR="00A968DE" w:rsidRDefault="00A968DE">
            <w:pPr>
              <w:spacing w:line="276" w:lineRule="auto"/>
              <w:jc w:val="both"/>
              <w:rPr>
                <w:rFonts w:ascii="Times New Roman" w:hAnsi="Times New Roman" w:cs="Times New Roman"/>
                <w:sz w:val="28"/>
                <w:szCs w:val="28"/>
                <w:lang w:val="uk-UA" w:eastAsia="en-US"/>
              </w:rPr>
            </w:pPr>
          </w:p>
          <w:p w:rsidR="00A968DE" w:rsidRDefault="00A968DE">
            <w:pPr>
              <w:spacing w:line="276" w:lineRule="auto"/>
              <w:jc w:val="both"/>
              <w:rPr>
                <w:rFonts w:ascii="Times New Roman" w:hAnsi="Times New Roman" w:cs="Times New Roman"/>
                <w:sz w:val="28"/>
                <w:szCs w:val="28"/>
                <w:lang w:val="uk-UA" w:eastAsia="en-US"/>
              </w:rPr>
            </w:pPr>
          </w:p>
          <w:p w:rsidR="00A968DE" w:rsidRDefault="00A968DE">
            <w:pPr>
              <w:spacing w:line="276" w:lineRule="auto"/>
              <w:jc w:val="both"/>
              <w:rPr>
                <w:rFonts w:ascii="Times New Roman" w:hAnsi="Times New Roman" w:cs="Times New Roman"/>
                <w:b/>
                <w:sz w:val="28"/>
                <w:szCs w:val="28"/>
                <w:lang w:val="uk-UA" w:eastAsia="en-US"/>
              </w:rPr>
            </w:pPr>
            <w:r>
              <w:rPr>
                <w:rFonts w:ascii="Times New Roman" w:hAnsi="Times New Roman" w:cs="Times New Roman"/>
                <w:sz w:val="28"/>
                <w:szCs w:val="28"/>
                <w:lang w:val="uk-UA" w:eastAsia="en-US"/>
              </w:rPr>
              <w:t>22.0424р..</w:t>
            </w:r>
          </w:p>
        </w:tc>
      </w:tr>
      <w:tr w:rsidR="00A968DE" w:rsidTr="00A968DE">
        <w:tc>
          <w:tcPr>
            <w:tcW w:w="3119" w:type="dxa"/>
            <w:tcBorders>
              <w:top w:val="single" w:sz="4" w:space="0" w:color="auto"/>
              <w:left w:val="single" w:sz="4" w:space="0" w:color="auto"/>
              <w:bottom w:val="single" w:sz="4" w:space="0" w:color="auto"/>
              <w:right w:val="single" w:sz="4" w:space="0" w:color="auto"/>
            </w:tcBorders>
            <w:hideMark/>
          </w:tcPr>
          <w:p w:rsidR="00A968DE" w:rsidRDefault="00A968DE" w:rsidP="009D46D9">
            <w:pPr>
              <w:spacing w:line="276" w:lineRule="auto"/>
              <w:ind w:left="77" w:right="43"/>
              <w:jc w:val="both"/>
              <w:rPr>
                <w:rFonts w:ascii="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 xml:space="preserve">Техніка безпеки та охорона праці при вирощуванні </w:t>
            </w:r>
            <w:r w:rsidR="009D46D9">
              <w:rPr>
                <w:rFonts w:ascii="Times New Roman" w:eastAsia="Times New Roman" w:hAnsi="Times New Roman" w:cs="Times New Roman"/>
                <w:sz w:val="28"/>
                <w:szCs w:val="28"/>
                <w:lang w:val="uk-UA" w:eastAsia="en-US"/>
              </w:rPr>
              <w:t>цикорію</w:t>
            </w:r>
            <w:r>
              <w:rPr>
                <w:rFonts w:ascii="Times New Roman" w:eastAsia="Times New Roman" w:hAnsi="Times New Roman" w:cs="Times New Roman"/>
                <w:sz w:val="28"/>
                <w:szCs w:val="28"/>
                <w:lang w:val="uk-UA" w:eastAsia="en-US"/>
              </w:rPr>
              <w:t>.</w:t>
            </w:r>
          </w:p>
        </w:tc>
        <w:tc>
          <w:tcPr>
            <w:tcW w:w="3402" w:type="dxa"/>
            <w:tcBorders>
              <w:top w:val="single" w:sz="4" w:space="0" w:color="auto"/>
              <w:left w:val="single" w:sz="4" w:space="0" w:color="auto"/>
              <w:bottom w:val="single" w:sz="4" w:space="0" w:color="auto"/>
              <w:right w:val="single" w:sz="4" w:space="0" w:color="auto"/>
            </w:tcBorders>
            <w:hideMark/>
          </w:tcPr>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Залевський Р.А., </w:t>
            </w:r>
          </w:p>
          <w:p w:rsidR="00A968DE" w:rsidRDefault="00A968DE">
            <w:pPr>
              <w:spacing w:line="276" w:lineRule="auto"/>
              <w:jc w:val="both"/>
              <w:rPr>
                <w:rFonts w:ascii="Times New Roman" w:hAnsi="Times New Roman" w:cs="Times New Roman"/>
                <w:b/>
                <w:sz w:val="28"/>
                <w:szCs w:val="28"/>
                <w:lang w:val="uk-UA" w:eastAsia="en-US"/>
              </w:rPr>
            </w:pPr>
            <w:r>
              <w:rPr>
                <w:rFonts w:ascii="Times New Roman" w:hAnsi="Times New Roman" w:cs="Times New Roman"/>
                <w:sz w:val="28"/>
                <w:szCs w:val="28"/>
                <w:lang w:val="uk-UA" w:eastAsia="en-US"/>
              </w:rPr>
              <w:t>викладач спеціальних дисциплін</w:t>
            </w:r>
          </w:p>
        </w:tc>
        <w:tc>
          <w:tcPr>
            <w:tcW w:w="1417" w:type="dxa"/>
            <w:tcBorders>
              <w:top w:val="single" w:sz="4" w:space="0" w:color="auto"/>
              <w:left w:val="single" w:sz="4" w:space="0" w:color="auto"/>
              <w:bottom w:val="single" w:sz="4" w:space="0" w:color="auto"/>
              <w:right w:val="single" w:sz="4" w:space="0" w:color="auto"/>
            </w:tcBorders>
          </w:tcPr>
          <w:p w:rsidR="00A968DE" w:rsidRDefault="00A968DE">
            <w:pPr>
              <w:spacing w:line="276" w:lineRule="auto"/>
              <w:jc w:val="both"/>
              <w:rPr>
                <w:rFonts w:ascii="Times New Roman" w:hAnsi="Times New Roman" w:cs="Times New Roman"/>
                <w:sz w:val="28"/>
                <w:szCs w:val="28"/>
                <w:lang w:val="uk-UA" w:eastAsia="en-US"/>
              </w:rPr>
            </w:pPr>
          </w:p>
          <w:p w:rsidR="00A968DE" w:rsidRDefault="00A968DE">
            <w:pPr>
              <w:spacing w:line="276" w:lineRule="auto"/>
              <w:jc w:val="both"/>
              <w:rPr>
                <w:rFonts w:ascii="Times New Roman" w:hAnsi="Times New Roman" w:cs="Times New Roman"/>
                <w:sz w:val="28"/>
                <w:szCs w:val="28"/>
                <w:lang w:val="uk-UA" w:eastAsia="en-US"/>
              </w:rPr>
            </w:pPr>
          </w:p>
          <w:p w:rsidR="00A968DE" w:rsidRDefault="00A968DE">
            <w:pPr>
              <w:spacing w:line="276" w:lineRule="auto"/>
              <w:jc w:val="both"/>
              <w:rPr>
                <w:rFonts w:ascii="Times New Roman" w:hAnsi="Times New Roman" w:cs="Times New Roman"/>
                <w:sz w:val="28"/>
                <w:szCs w:val="28"/>
                <w:lang w:val="uk-UA" w:eastAsia="en-US"/>
              </w:rPr>
            </w:pPr>
          </w:p>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20.05.24р.</w:t>
            </w:r>
          </w:p>
        </w:tc>
        <w:tc>
          <w:tcPr>
            <w:tcW w:w="1560" w:type="dxa"/>
            <w:tcBorders>
              <w:top w:val="single" w:sz="4" w:space="0" w:color="auto"/>
              <w:left w:val="single" w:sz="4" w:space="0" w:color="auto"/>
              <w:bottom w:val="single" w:sz="4" w:space="0" w:color="auto"/>
              <w:right w:val="single" w:sz="4" w:space="0" w:color="auto"/>
            </w:tcBorders>
          </w:tcPr>
          <w:p w:rsidR="00A968DE" w:rsidRDefault="00A968DE">
            <w:pPr>
              <w:spacing w:line="276" w:lineRule="auto"/>
              <w:jc w:val="both"/>
              <w:rPr>
                <w:rFonts w:ascii="Times New Roman" w:hAnsi="Times New Roman" w:cs="Times New Roman"/>
                <w:sz w:val="28"/>
                <w:szCs w:val="28"/>
                <w:lang w:val="uk-UA" w:eastAsia="en-US"/>
              </w:rPr>
            </w:pPr>
          </w:p>
          <w:p w:rsidR="00A968DE" w:rsidRDefault="00A968DE">
            <w:pPr>
              <w:spacing w:line="276" w:lineRule="auto"/>
              <w:jc w:val="both"/>
              <w:rPr>
                <w:rFonts w:ascii="Times New Roman" w:hAnsi="Times New Roman" w:cs="Times New Roman"/>
                <w:sz w:val="28"/>
                <w:szCs w:val="28"/>
                <w:lang w:val="uk-UA" w:eastAsia="en-US"/>
              </w:rPr>
            </w:pPr>
          </w:p>
          <w:p w:rsidR="00A968DE" w:rsidRDefault="00A968DE">
            <w:pPr>
              <w:spacing w:line="276" w:lineRule="auto"/>
              <w:jc w:val="both"/>
              <w:rPr>
                <w:rFonts w:ascii="Times New Roman" w:hAnsi="Times New Roman" w:cs="Times New Roman"/>
                <w:sz w:val="28"/>
                <w:szCs w:val="28"/>
                <w:lang w:val="uk-UA" w:eastAsia="en-US"/>
              </w:rPr>
            </w:pPr>
          </w:p>
          <w:p w:rsidR="00A968DE" w:rsidRDefault="00A968DE">
            <w:pPr>
              <w:spacing w:line="276" w:lineRule="auto"/>
              <w:jc w:val="both"/>
              <w:rPr>
                <w:rFonts w:ascii="Times New Roman" w:hAnsi="Times New Roman" w:cs="Times New Roman"/>
                <w:b/>
                <w:sz w:val="28"/>
                <w:szCs w:val="28"/>
                <w:lang w:val="uk-UA" w:eastAsia="en-US"/>
              </w:rPr>
            </w:pPr>
            <w:r>
              <w:rPr>
                <w:rFonts w:ascii="Times New Roman" w:hAnsi="Times New Roman" w:cs="Times New Roman"/>
                <w:sz w:val="28"/>
                <w:szCs w:val="28"/>
                <w:lang w:val="uk-UA" w:eastAsia="en-US"/>
              </w:rPr>
              <w:t>20.0524р.</w:t>
            </w:r>
          </w:p>
        </w:tc>
      </w:tr>
    </w:tbl>
    <w:p w:rsidR="00A968DE" w:rsidRDefault="00A968DE" w:rsidP="00A968DE">
      <w:pPr>
        <w:jc w:val="both"/>
        <w:rPr>
          <w:rFonts w:ascii="Times New Roman" w:hAnsi="Times New Roman" w:cs="Times New Roman"/>
          <w:b/>
          <w:sz w:val="28"/>
          <w:szCs w:val="28"/>
          <w:lang w:val="uk-UA"/>
        </w:rPr>
      </w:pPr>
    </w:p>
    <w:p w:rsidR="00A968DE" w:rsidRDefault="00A968DE" w:rsidP="00C93DCB">
      <w:pPr>
        <w:jc w:val="both"/>
        <w:rPr>
          <w:rFonts w:ascii="Times New Roman" w:eastAsia="Times New Roman" w:hAnsi="Times New Roman" w:cs="Times New Roman"/>
          <w:b/>
          <w:sz w:val="28"/>
          <w:szCs w:val="28"/>
          <w:lang w:val="uk-UA"/>
        </w:rPr>
      </w:pPr>
      <w:r>
        <w:rPr>
          <w:rFonts w:ascii="Times New Roman" w:hAnsi="Times New Roman" w:cs="Times New Roman"/>
          <w:sz w:val="28"/>
          <w:szCs w:val="28"/>
          <w:lang w:val="uk-UA"/>
        </w:rPr>
        <w:t>7. Дата видачі завдання 30.12.23 року.</w:t>
      </w:r>
    </w:p>
    <w:p w:rsidR="00A968DE" w:rsidRDefault="00A968DE" w:rsidP="00A968DE">
      <w:pPr>
        <w:keepNext/>
        <w:jc w:val="center"/>
        <w:outlineLvl w:val="3"/>
        <w:rPr>
          <w:rFonts w:ascii="Times New Roman" w:hAnsi="Times New Roman" w:cs="Times New Roman"/>
          <w:b/>
          <w:sz w:val="28"/>
          <w:szCs w:val="28"/>
          <w:lang w:val="uk-UA"/>
        </w:rPr>
      </w:pPr>
      <w:r>
        <w:rPr>
          <w:rFonts w:ascii="Times New Roman" w:eastAsia="Times New Roman" w:hAnsi="Times New Roman" w:cs="Times New Roman"/>
          <w:b/>
          <w:sz w:val="28"/>
          <w:szCs w:val="28"/>
          <w:lang w:val="uk-UA"/>
        </w:rPr>
        <w:t>КАЛЕНДАРНИЙ ПЛАН</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5987"/>
        <w:gridCol w:w="1811"/>
        <w:gridCol w:w="1131"/>
      </w:tblGrid>
      <w:tr w:rsidR="00A968DE" w:rsidTr="009D46D9">
        <w:trPr>
          <w:cantSplit/>
          <w:trHeight w:val="460"/>
        </w:trPr>
        <w:tc>
          <w:tcPr>
            <w:tcW w:w="566" w:type="dxa"/>
            <w:tcBorders>
              <w:top w:val="single" w:sz="4" w:space="0" w:color="auto"/>
              <w:left w:val="single" w:sz="4" w:space="0" w:color="auto"/>
              <w:bottom w:val="single" w:sz="4" w:space="0" w:color="auto"/>
              <w:right w:val="single" w:sz="4" w:space="0" w:color="auto"/>
            </w:tcBorders>
            <w:hideMark/>
          </w:tcPr>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w:t>
            </w:r>
          </w:p>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з/п</w:t>
            </w:r>
          </w:p>
        </w:tc>
        <w:tc>
          <w:tcPr>
            <w:tcW w:w="5987" w:type="dxa"/>
            <w:tcBorders>
              <w:top w:val="single" w:sz="4" w:space="0" w:color="auto"/>
              <w:left w:val="single" w:sz="4" w:space="0" w:color="auto"/>
              <w:bottom w:val="single" w:sz="4" w:space="0" w:color="auto"/>
              <w:right w:val="single" w:sz="4" w:space="0" w:color="auto"/>
            </w:tcBorders>
            <w:hideMark/>
          </w:tcPr>
          <w:p w:rsidR="00A968DE" w:rsidRDefault="00A968DE">
            <w:pPr>
              <w:spacing w:line="276" w:lineRule="auto"/>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Назва</w:t>
            </w:r>
          </w:p>
          <w:p w:rsidR="00A968DE" w:rsidRDefault="00A968DE">
            <w:pPr>
              <w:spacing w:line="276" w:lineRule="auto"/>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етапів кваліфікаційної роботи</w:t>
            </w:r>
          </w:p>
        </w:tc>
        <w:tc>
          <w:tcPr>
            <w:tcW w:w="1811" w:type="dxa"/>
            <w:tcBorders>
              <w:top w:val="single" w:sz="4" w:space="0" w:color="auto"/>
              <w:left w:val="single" w:sz="4" w:space="0" w:color="auto"/>
              <w:bottom w:val="single" w:sz="4" w:space="0" w:color="auto"/>
              <w:right w:val="single" w:sz="4" w:space="0" w:color="auto"/>
            </w:tcBorders>
            <w:hideMark/>
          </w:tcPr>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pacing w:val="-20"/>
                <w:sz w:val="28"/>
                <w:szCs w:val="28"/>
                <w:lang w:val="uk-UA" w:eastAsia="en-US"/>
              </w:rPr>
              <w:t>Терміни  виконання</w:t>
            </w:r>
            <w:r>
              <w:rPr>
                <w:rFonts w:ascii="Times New Roman" w:hAnsi="Times New Roman" w:cs="Times New Roman"/>
                <w:sz w:val="28"/>
                <w:szCs w:val="28"/>
                <w:lang w:val="uk-UA" w:eastAsia="en-US"/>
              </w:rPr>
              <w:t xml:space="preserve"> етапів роботи</w:t>
            </w:r>
          </w:p>
        </w:tc>
        <w:tc>
          <w:tcPr>
            <w:tcW w:w="1131" w:type="dxa"/>
            <w:tcBorders>
              <w:top w:val="single" w:sz="4" w:space="0" w:color="auto"/>
              <w:left w:val="single" w:sz="4" w:space="0" w:color="auto"/>
              <w:bottom w:val="single" w:sz="4" w:space="0" w:color="auto"/>
              <w:right w:val="single" w:sz="4" w:space="0" w:color="auto"/>
            </w:tcBorders>
            <w:hideMark/>
          </w:tcPr>
          <w:p w:rsidR="00A968DE" w:rsidRDefault="00A968DE">
            <w:pPr>
              <w:keepNext/>
              <w:spacing w:line="276" w:lineRule="auto"/>
              <w:jc w:val="both"/>
              <w:outlineLvl w:val="2"/>
              <w:rPr>
                <w:rFonts w:ascii="Times New Roman" w:eastAsia="Times New Roman" w:hAnsi="Times New Roman" w:cs="Times New Roman"/>
                <w:spacing w:val="-20"/>
                <w:sz w:val="28"/>
                <w:szCs w:val="28"/>
                <w:lang w:val="uk-UA" w:eastAsia="en-US"/>
              </w:rPr>
            </w:pPr>
            <w:r>
              <w:rPr>
                <w:rFonts w:ascii="Times New Roman" w:eastAsia="Times New Roman" w:hAnsi="Times New Roman" w:cs="Times New Roman"/>
                <w:spacing w:val="-20"/>
                <w:sz w:val="28"/>
                <w:szCs w:val="28"/>
                <w:lang w:val="uk-UA" w:eastAsia="en-US"/>
              </w:rPr>
              <w:t>Приміт</w:t>
            </w:r>
            <w:r w:rsidR="009D46D9">
              <w:rPr>
                <w:rFonts w:ascii="Times New Roman" w:eastAsia="Times New Roman" w:hAnsi="Times New Roman" w:cs="Times New Roman"/>
                <w:spacing w:val="-20"/>
                <w:sz w:val="28"/>
                <w:szCs w:val="28"/>
                <w:lang w:val="uk-UA" w:eastAsia="en-US"/>
              </w:rPr>
              <w:t>-</w:t>
            </w:r>
            <w:r>
              <w:rPr>
                <w:rFonts w:ascii="Times New Roman" w:eastAsia="Times New Roman" w:hAnsi="Times New Roman" w:cs="Times New Roman"/>
                <w:spacing w:val="-20"/>
                <w:sz w:val="28"/>
                <w:szCs w:val="28"/>
                <w:lang w:val="uk-UA" w:eastAsia="en-US"/>
              </w:rPr>
              <w:t>ка</w:t>
            </w:r>
          </w:p>
        </w:tc>
      </w:tr>
      <w:tr w:rsidR="00A968DE" w:rsidTr="009D46D9">
        <w:tc>
          <w:tcPr>
            <w:tcW w:w="566" w:type="dxa"/>
            <w:tcBorders>
              <w:top w:val="single" w:sz="4" w:space="0" w:color="auto"/>
              <w:left w:val="single" w:sz="4" w:space="0" w:color="auto"/>
              <w:bottom w:val="single" w:sz="4" w:space="0" w:color="auto"/>
              <w:right w:val="single" w:sz="4" w:space="0" w:color="auto"/>
            </w:tcBorders>
            <w:hideMark/>
          </w:tcPr>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1.</w:t>
            </w:r>
          </w:p>
        </w:tc>
        <w:tc>
          <w:tcPr>
            <w:tcW w:w="5987" w:type="dxa"/>
            <w:tcBorders>
              <w:top w:val="single" w:sz="4" w:space="0" w:color="auto"/>
              <w:left w:val="single" w:sz="4" w:space="0" w:color="auto"/>
              <w:bottom w:val="single" w:sz="4" w:space="0" w:color="auto"/>
              <w:right w:val="single" w:sz="4" w:space="0" w:color="auto"/>
            </w:tcBorders>
            <w:hideMark/>
          </w:tcPr>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Вступ.</w:t>
            </w:r>
          </w:p>
        </w:tc>
        <w:tc>
          <w:tcPr>
            <w:tcW w:w="1811" w:type="dxa"/>
            <w:tcBorders>
              <w:top w:val="single" w:sz="4" w:space="0" w:color="auto"/>
              <w:left w:val="single" w:sz="4" w:space="0" w:color="auto"/>
              <w:bottom w:val="single" w:sz="4" w:space="0" w:color="auto"/>
              <w:right w:val="single" w:sz="4" w:space="0" w:color="auto"/>
            </w:tcBorders>
            <w:hideMark/>
          </w:tcPr>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16.01–26.01.24р.</w:t>
            </w:r>
          </w:p>
        </w:tc>
        <w:tc>
          <w:tcPr>
            <w:tcW w:w="1131" w:type="dxa"/>
            <w:tcBorders>
              <w:top w:val="single" w:sz="4" w:space="0" w:color="auto"/>
              <w:left w:val="single" w:sz="4" w:space="0" w:color="auto"/>
              <w:bottom w:val="single" w:sz="4" w:space="0" w:color="auto"/>
              <w:right w:val="single" w:sz="4" w:space="0" w:color="auto"/>
            </w:tcBorders>
          </w:tcPr>
          <w:p w:rsidR="00A968DE" w:rsidRDefault="00A968DE">
            <w:pPr>
              <w:spacing w:line="276" w:lineRule="auto"/>
              <w:jc w:val="both"/>
              <w:rPr>
                <w:rFonts w:ascii="Times New Roman" w:hAnsi="Times New Roman" w:cs="Times New Roman"/>
                <w:b/>
                <w:sz w:val="28"/>
                <w:szCs w:val="28"/>
                <w:lang w:val="uk-UA" w:eastAsia="en-US"/>
              </w:rPr>
            </w:pPr>
          </w:p>
        </w:tc>
      </w:tr>
      <w:tr w:rsidR="00A968DE" w:rsidTr="009D46D9">
        <w:tc>
          <w:tcPr>
            <w:tcW w:w="566" w:type="dxa"/>
            <w:tcBorders>
              <w:top w:val="single" w:sz="4" w:space="0" w:color="auto"/>
              <w:left w:val="single" w:sz="4" w:space="0" w:color="auto"/>
              <w:bottom w:val="single" w:sz="4" w:space="0" w:color="auto"/>
              <w:right w:val="single" w:sz="4" w:space="0" w:color="auto"/>
            </w:tcBorders>
            <w:hideMark/>
          </w:tcPr>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2.</w:t>
            </w:r>
          </w:p>
        </w:tc>
        <w:tc>
          <w:tcPr>
            <w:tcW w:w="5987" w:type="dxa"/>
            <w:tcBorders>
              <w:top w:val="single" w:sz="4" w:space="0" w:color="auto"/>
              <w:left w:val="single" w:sz="4" w:space="0" w:color="auto"/>
              <w:bottom w:val="single" w:sz="4" w:space="0" w:color="auto"/>
              <w:right w:val="single" w:sz="4" w:space="0" w:color="auto"/>
            </w:tcBorders>
            <w:hideMark/>
          </w:tcPr>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Розділ 1. Аналітичний огляд літератури та обґрунтування теми кваліфікаційної роботи.</w:t>
            </w:r>
          </w:p>
        </w:tc>
        <w:tc>
          <w:tcPr>
            <w:tcW w:w="1811" w:type="dxa"/>
            <w:tcBorders>
              <w:top w:val="single" w:sz="4" w:space="0" w:color="auto"/>
              <w:left w:val="single" w:sz="4" w:space="0" w:color="auto"/>
              <w:bottom w:val="single" w:sz="4" w:space="0" w:color="auto"/>
              <w:right w:val="single" w:sz="4" w:space="0" w:color="auto"/>
            </w:tcBorders>
            <w:hideMark/>
          </w:tcPr>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29.01–29.02.24р.</w:t>
            </w:r>
          </w:p>
        </w:tc>
        <w:tc>
          <w:tcPr>
            <w:tcW w:w="1131" w:type="dxa"/>
            <w:tcBorders>
              <w:top w:val="single" w:sz="4" w:space="0" w:color="auto"/>
              <w:left w:val="single" w:sz="4" w:space="0" w:color="auto"/>
              <w:bottom w:val="single" w:sz="4" w:space="0" w:color="auto"/>
              <w:right w:val="single" w:sz="4" w:space="0" w:color="auto"/>
            </w:tcBorders>
          </w:tcPr>
          <w:p w:rsidR="00A968DE" w:rsidRDefault="00A968DE">
            <w:pPr>
              <w:spacing w:line="276" w:lineRule="auto"/>
              <w:jc w:val="both"/>
              <w:rPr>
                <w:rFonts w:ascii="Times New Roman" w:hAnsi="Times New Roman" w:cs="Times New Roman"/>
                <w:b/>
                <w:sz w:val="28"/>
                <w:szCs w:val="28"/>
                <w:lang w:val="uk-UA" w:eastAsia="en-US"/>
              </w:rPr>
            </w:pPr>
          </w:p>
        </w:tc>
      </w:tr>
      <w:tr w:rsidR="00A968DE" w:rsidTr="009D46D9">
        <w:tc>
          <w:tcPr>
            <w:tcW w:w="566" w:type="dxa"/>
            <w:tcBorders>
              <w:top w:val="single" w:sz="4" w:space="0" w:color="auto"/>
              <w:left w:val="single" w:sz="4" w:space="0" w:color="auto"/>
              <w:bottom w:val="single" w:sz="4" w:space="0" w:color="auto"/>
              <w:right w:val="single" w:sz="4" w:space="0" w:color="auto"/>
            </w:tcBorders>
            <w:hideMark/>
          </w:tcPr>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3.</w:t>
            </w:r>
          </w:p>
        </w:tc>
        <w:tc>
          <w:tcPr>
            <w:tcW w:w="5987" w:type="dxa"/>
            <w:tcBorders>
              <w:top w:val="single" w:sz="4" w:space="0" w:color="auto"/>
              <w:left w:val="single" w:sz="4" w:space="0" w:color="auto"/>
              <w:bottom w:val="single" w:sz="4" w:space="0" w:color="auto"/>
              <w:right w:val="single" w:sz="4" w:space="0" w:color="auto"/>
            </w:tcBorders>
            <w:hideMark/>
          </w:tcPr>
          <w:p w:rsidR="00A968DE" w:rsidRDefault="00A968DE" w:rsidP="001A02F2">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Розділ 2. Господарське значення </w:t>
            </w:r>
            <w:r w:rsidR="001A02F2">
              <w:rPr>
                <w:rFonts w:ascii="Times New Roman" w:hAnsi="Times New Roman" w:cs="Times New Roman"/>
                <w:sz w:val="28"/>
                <w:szCs w:val="28"/>
                <w:lang w:val="uk-UA" w:eastAsia="en-US"/>
              </w:rPr>
              <w:t>цикорію</w:t>
            </w:r>
            <w:r>
              <w:rPr>
                <w:rFonts w:ascii="Times New Roman" w:hAnsi="Times New Roman" w:cs="Times New Roman"/>
                <w:sz w:val="28"/>
                <w:szCs w:val="28"/>
                <w:lang w:val="uk-UA" w:eastAsia="en-US"/>
              </w:rPr>
              <w:t>.</w:t>
            </w:r>
          </w:p>
        </w:tc>
        <w:tc>
          <w:tcPr>
            <w:tcW w:w="1811" w:type="dxa"/>
            <w:tcBorders>
              <w:top w:val="single" w:sz="4" w:space="0" w:color="auto"/>
              <w:left w:val="single" w:sz="4" w:space="0" w:color="auto"/>
              <w:bottom w:val="single" w:sz="4" w:space="0" w:color="auto"/>
              <w:right w:val="single" w:sz="4" w:space="0" w:color="auto"/>
            </w:tcBorders>
            <w:hideMark/>
          </w:tcPr>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01.03–15.03.24р.</w:t>
            </w:r>
          </w:p>
        </w:tc>
        <w:tc>
          <w:tcPr>
            <w:tcW w:w="1131" w:type="dxa"/>
            <w:tcBorders>
              <w:top w:val="single" w:sz="4" w:space="0" w:color="auto"/>
              <w:left w:val="single" w:sz="4" w:space="0" w:color="auto"/>
              <w:bottom w:val="single" w:sz="4" w:space="0" w:color="auto"/>
              <w:right w:val="single" w:sz="4" w:space="0" w:color="auto"/>
            </w:tcBorders>
          </w:tcPr>
          <w:p w:rsidR="00A968DE" w:rsidRDefault="00A968DE">
            <w:pPr>
              <w:spacing w:line="276" w:lineRule="auto"/>
              <w:jc w:val="both"/>
              <w:rPr>
                <w:rFonts w:ascii="Times New Roman" w:hAnsi="Times New Roman" w:cs="Times New Roman"/>
                <w:b/>
                <w:sz w:val="28"/>
                <w:szCs w:val="28"/>
                <w:lang w:eastAsia="en-US"/>
              </w:rPr>
            </w:pPr>
          </w:p>
        </w:tc>
      </w:tr>
      <w:tr w:rsidR="00A968DE" w:rsidTr="009D46D9">
        <w:tc>
          <w:tcPr>
            <w:tcW w:w="566" w:type="dxa"/>
            <w:tcBorders>
              <w:top w:val="single" w:sz="4" w:space="0" w:color="auto"/>
              <w:left w:val="single" w:sz="4" w:space="0" w:color="auto"/>
              <w:bottom w:val="single" w:sz="4" w:space="0" w:color="auto"/>
              <w:right w:val="single" w:sz="4" w:space="0" w:color="auto"/>
            </w:tcBorders>
            <w:hideMark/>
          </w:tcPr>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4.</w:t>
            </w:r>
          </w:p>
        </w:tc>
        <w:tc>
          <w:tcPr>
            <w:tcW w:w="5987" w:type="dxa"/>
            <w:tcBorders>
              <w:top w:val="single" w:sz="4" w:space="0" w:color="auto"/>
              <w:left w:val="single" w:sz="4" w:space="0" w:color="auto"/>
              <w:bottom w:val="single" w:sz="4" w:space="0" w:color="auto"/>
              <w:right w:val="single" w:sz="4" w:space="0" w:color="auto"/>
            </w:tcBorders>
            <w:hideMark/>
          </w:tcPr>
          <w:p w:rsidR="00A968DE" w:rsidRDefault="00A968DE" w:rsidP="001A02F2">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Розділ 3. Біологічні особливості </w:t>
            </w:r>
            <w:r w:rsidR="001A02F2">
              <w:rPr>
                <w:rFonts w:ascii="Times New Roman" w:hAnsi="Times New Roman" w:cs="Times New Roman"/>
                <w:sz w:val="28"/>
                <w:szCs w:val="28"/>
                <w:lang w:val="uk-UA" w:eastAsia="en-US"/>
              </w:rPr>
              <w:t>цикорію</w:t>
            </w:r>
            <w:r>
              <w:rPr>
                <w:rFonts w:ascii="Times New Roman" w:hAnsi="Times New Roman" w:cs="Times New Roman"/>
                <w:sz w:val="28"/>
                <w:szCs w:val="28"/>
                <w:lang w:val="uk-UA" w:eastAsia="en-US"/>
              </w:rPr>
              <w:t xml:space="preserve"> та їх значення.</w:t>
            </w:r>
          </w:p>
        </w:tc>
        <w:tc>
          <w:tcPr>
            <w:tcW w:w="1811" w:type="dxa"/>
            <w:tcBorders>
              <w:top w:val="single" w:sz="4" w:space="0" w:color="auto"/>
              <w:left w:val="single" w:sz="4" w:space="0" w:color="auto"/>
              <w:bottom w:val="single" w:sz="4" w:space="0" w:color="auto"/>
              <w:right w:val="single" w:sz="4" w:space="0" w:color="auto"/>
            </w:tcBorders>
            <w:hideMark/>
          </w:tcPr>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18.03–29.03.24р.</w:t>
            </w:r>
          </w:p>
        </w:tc>
        <w:tc>
          <w:tcPr>
            <w:tcW w:w="1131" w:type="dxa"/>
            <w:tcBorders>
              <w:top w:val="single" w:sz="4" w:space="0" w:color="auto"/>
              <w:left w:val="single" w:sz="4" w:space="0" w:color="auto"/>
              <w:bottom w:val="single" w:sz="4" w:space="0" w:color="auto"/>
              <w:right w:val="single" w:sz="4" w:space="0" w:color="auto"/>
            </w:tcBorders>
          </w:tcPr>
          <w:p w:rsidR="00A968DE" w:rsidRDefault="00A968DE">
            <w:pPr>
              <w:spacing w:line="276" w:lineRule="auto"/>
              <w:jc w:val="both"/>
              <w:rPr>
                <w:rFonts w:ascii="Times New Roman" w:hAnsi="Times New Roman" w:cs="Times New Roman"/>
                <w:b/>
                <w:sz w:val="28"/>
                <w:szCs w:val="28"/>
                <w:lang w:val="uk-UA" w:eastAsia="en-US"/>
              </w:rPr>
            </w:pPr>
          </w:p>
        </w:tc>
      </w:tr>
      <w:tr w:rsidR="00A968DE" w:rsidTr="009D46D9">
        <w:tc>
          <w:tcPr>
            <w:tcW w:w="566" w:type="dxa"/>
            <w:tcBorders>
              <w:top w:val="single" w:sz="4" w:space="0" w:color="auto"/>
              <w:left w:val="single" w:sz="4" w:space="0" w:color="auto"/>
              <w:bottom w:val="single" w:sz="4" w:space="0" w:color="auto"/>
              <w:right w:val="single" w:sz="4" w:space="0" w:color="auto"/>
            </w:tcBorders>
            <w:hideMark/>
          </w:tcPr>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5.</w:t>
            </w:r>
          </w:p>
        </w:tc>
        <w:tc>
          <w:tcPr>
            <w:tcW w:w="5987" w:type="dxa"/>
            <w:tcBorders>
              <w:top w:val="single" w:sz="4" w:space="0" w:color="auto"/>
              <w:left w:val="single" w:sz="4" w:space="0" w:color="auto"/>
              <w:bottom w:val="single" w:sz="4" w:space="0" w:color="auto"/>
              <w:right w:val="single" w:sz="4" w:space="0" w:color="auto"/>
            </w:tcBorders>
            <w:hideMark/>
          </w:tcPr>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Розділ 4. Основна частина кваліфікаційної роботи.</w:t>
            </w:r>
          </w:p>
        </w:tc>
        <w:tc>
          <w:tcPr>
            <w:tcW w:w="1811" w:type="dxa"/>
            <w:tcBorders>
              <w:top w:val="single" w:sz="4" w:space="0" w:color="auto"/>
              <w:left w:val="single" w:sz="4" w:space="0" w:color="auto"/>
              <w:bottom w:val="single" w:sz="4" w:space="0" w:color="auto"/>
              <w:right w:val="single" w:sz="4" w:space="0" w:color="auto"/>
            </w:tcBorders>
            <w:hideMark/>
          </w:tcPr>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01.04–30.04.24р.</w:t>
            </w:r>
          </w:p>
        </w:tc>
        <w:tc>
          <w:tcPr>
            <w:tcW w:w="1131" w:type="dxa"/>
            <w:tcBorders>
              <w:top w:val="single" w:sz="4" w:space="0" w:color="auto"/>
              <w:left w:val="single" w:sz="4" w:space="0" w:color="auto"/>
              <w:bottom w:val="single" w:sz="4" w:space="0" w:color="auto"/>
              <w:right w:val="single" w:sz="4" w:space="0" w:color="auto"/>
            </w:tcBorders>
          </w:tcPr>
          <w:p w:rsidR="00A968DE" w:rsidRDefault="00A968DE">
            <w:pPr>
              <w:spacing w:line="276" w:lineRule="auto"/>
              <w:jc w:val="both"/>
              <w:rPr>
                <w:rFonts w:ascii="Times New Roman" w:hAnsi="Times New Roman" w:cs="Times New Roman"/>
                <w:b/>
                <w:sz w:val="28"/>
                <w:szCs w:val="28"/>
                <w:lang w:eastAsia="en-US"/>
              </w:rPr>
            </w:pPr>
          </w:p>
        </w:tc>
      </w:tr>
      <w:tr w:rsidR="00A968DE" w:rsidTr="009D46D9">
        <w:tc>
          <w:tcPr>
            <w:tcW w:w="566" w:type="dxa"/>
            <w:tcBorders>
              <w:top w:val="single" w:sz="4" w:space="0" w:color="auto"/>
              <w:left w:val="single" w:sz="4" w:space="0" w:color="auto"/>
              <w:bottom w:val="single" w:sz="4" w:space="0" w:color="auto"/>
              <w:right w:val="single" w:sz="4" w:space="0" w:color="auto"/>
            </w:tcBorders>
            <w:hideMark/>
          </w:tcPr>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6.</w:t>
            </w:r>
          </w:p>
        </w:tc>
        <w:tc>
          <w:tcPr>
            <w:tcW w:w="5987" w:type="dxa"/>
            <w:tcBorders>
              <w:top w:val="single" w:sz="4" w:space="0" w:color="auto"/>
              <w:left w:val="single" w:sz="4" w:space="0" w:color="auto"/>
              <w:bottom w:val="single" w:sz="4" w:space="0" w:color="auto"/>
              <w:right w:val="single" w:sz="4" w:space="0" w:color="auto"/>
            </w:tcBorders>
            <w:hideMark/>
          </w:tcPr>
          <w:p w:rsidR="00A968DE" w:rsidRDefault="00A968DE" w:rsidP="001A02F2">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Розділ 5. Заходи щодо охорони довкілля при вирощуванні </w:t>
            </w:r>
            <w:r w:rsidR="001A02F2">
              <w:rPr>
                <w:rFonts w:ascii="Times New Roman" w:hAnsi="Times New Roman" w:cs="Times New Roman"/>
                <w:sz w:val="28"/>
                <w:szCs w:val="28"/>
                <w:lang w:val="uk-UA" w:eastAsia="en-US"/>
              </w:rPr>
              <w:t>цикорію</w:t>
            </w:r>
            <w:r>
              <w:rPr>
                <w:rFonts w:ascii="Times New Roman" w:hAnsi="Times New Roman" w:cs="Times New Roman"/>
                <w:sz w:val="28"/>
                <w:szCs w:val="28"/>
                <w:lang w:val="uk-UA" w:eastAsia="en-US"/>
              </w:rPr>
              <w:t>.</w:t>
            </w:r>
          </w:p>
        </w:tc>
        <w:tc>
          <w:tcPr>
            <w:tcW w:w="1811" w:type="dxa"/>
            <w:tcBorders>
              <w:top w:val="single" w:sz="4" w:space="0" w:color="auto"/>
              <w:left w:val="single" w:sz="4" w:space="0" w:color="auto"/>
              <w:bottom w:val="single" w:sz="4" w:space="0" w:color="auto"/>
              <w:right w:val="single" w:sz="4" w:space="0" w:color="auto"/>
            </w:tcBorders>
            <w:hideMark/>
          </w:tcPr>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02.05–17.05.24р.</w:t>
            </w:r>
          </w:p>
        </w:tc>
        <w:tc>
          <w:tcPr>
            <w:tcW w:w="1131" w:type="dxa"/>
            <w:tcBorders>
              <w:top w:val="single" w:sz="4" w:space="0" w:color="auto"/>
              <w:left w:val="single" w:sz="4" w:space="0" w:color="auto"/>
              <w:bottom w:val="single" w:sz="4" w:space="0" w:color="auto"/>
              <w:right w:val="single" w:sz="4" w:space="0" w:color="auto"/>
            </w:tcBorders>
          </w:tcPr>
          <w:p w:rsidR="00A968DE" w:rsidRDefault="00A968DE">
            <w:pPr>
              <w:spacing w:line="276" w:lineRule="auto"/>
              <w:jc w:val="both"/>
              <w:rPr>
                <w:rFonts w:ascii="Times New Roman" w:hAnsi="Times New Roman" w:cs="Times New Roman"/>
                <w:b/>
                <w:sz w:val="28"/>
                <w:szCs w:val="28"/>
                <w:lang w:eastAsia="en-US"/>
              </w:rPr>
            </w:pPr>
          </w:p>
        </w:tc>
      </w:tr>
      <w:tr w:rsidR="00A968DE" w:rsidTr="009D46D9">
        <w:tc>
          <w:tcPr>
            <w:tcW w:w="566" w:type="dxa"/>
            <w:tcBorders>
              <w:top w:val="single" w:sz="4" w:space="0" w:color="auto"/>
              <w:left w:val="single" w:sz="4" w:space="0" w:color="auto"/>
              <w:bottom w:val="single" w:sz="4" w:space="0" w:color="auto"/>
              <w:right w:val="single" w:sz="4" w:space="0" w:color="auto"/>
            </w:tcBorders>
            <w:hideMark/>
          </w:tcPr>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7.</w:t>
            </w:r>
          </w:p>
        </w:tc>
        <w:tc>
          <w:tcPr>
            <w:tcW w:w="5987" w:type="dxa"/>
            <w:tcBorders>
              <w:top w:val="single" w:sz="4" w:space="0" w:color="auto"/>
              <w:left w:val="single" w:sz="4" w:space="0" w:color="auto"/>
              <w:bottom w:val="single" w:sz="4" w:space="0" w:color="auto"/>
              <w:right w:val="single" w:sz="4" w:space="0" w:color="auto"/>
            </w:tcBorders>
            <w:hideMark/>
          </w:tcPr>
          <w:p w:rsidR="00A968DE" w:rsidRDefault="00A968DE" w:rsidP="001A02F2">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Розділ 6. Техніка безпеки та охорона праці                                                                                                                                       при вирощуванні </w:t>
            </w:r>
            <w:r w:rsidR="001A02F2">
              <w:rPr>
                <w:rFonts w:ascii="Times New Roman" w:hAnsi="Times New Roman" w:cs="Times New Roman"/>
                <w:sz w:val="28"/>
                <w:szCs w:val="28"/>
                <w:lang w:val="uk-UA" w:eastAsia="en-US"/>
              </w:rPr>
              <w:t>цикорію</w:t>
            </w:r>
            <w:r>
              <w:rPr>
                <w:rFonts w:ascii="Times New Roman" w:hAnsi="Times New Roman" w:cs="Times New Roman"/>
                <w:sz w:val="28"/>
                <w:szCs w:val="28"/>
                <w:lang w:val="uk-UA" w:eastAsia="en-US"/>
              </w:rPr>
              <w:t>.</w:t>
            </w:r>
          </w:p>
        </w:tc>
        <w:tc>
          <w:tcPr>
            <w:tcW w:w="1811" w:type="dxa"/>
            <w:tcBorders>
              <w:top w:val="single" w:sz="4" w:space="0" w:color="auto"/>
              <w:left w:val="single" w:sz="4" w:space="0" w:color="auto"/>
              <w:bottom w:val="single" w:sz="4" w:space="0" w:color="auto"/>
              <w:right w:val="single" w:sz="4" w:space="0" w:color="auto"/>
            </w:tcBorders>
            <w:hideMark/>
          </w:tcPr>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20.05–31.05.24р.</w:t>
            </w:r>
          </w:p>
        </w:tc>
        <w:tc>
          <w:tcPr>
            <w:tcW w:w="1131" w:type="dxa"/>
            <w:tcBorders>
              <w:top w:val="single" w:sz="4" w:space="0" w:color="auto"/>
              <w:left w:val="single" w:sz="4" w:space="0" w:color="auto"/>
              <w:bottom w:val="single" w:sz="4" w:space="0" w:color="auto"/>
              <w:right w:val="single" w:sz="4" w:space="0" w:color="auto"/>
            </w:tcBorders>
          </w:tcPr>
          <w:p w:rsidR="00A968DE" w:rsidRDefault="00A968DE">
            <w:pPr>
              <w:spacing w:line="276" w:lineRule="auto"/>
              <w:jc w:val="both"/>
              <w:rPr>
                <w:rFonts w:ascii="Times New Roman" w:hAnsi="Times New Roman" w:cs="Times New Roman"/>
                <w:b/>
                <w:sz w:val="28"/>
                <w:szCs w:val="28"/>
                <w:lang w:eastAsia="en-US"/>
              </w:rPr>
            </w:pPr>
          </w:p>
        </w:tc>
      </w:tr>
      <w:tr w:rsidR="00A968DE" w:rsidTr="009D46D9">
        <w:tc>
          <w:tcPr>
            <w:tcW w:w="566" w:type="dxa"/>
            <w:tcBorders>
              <w:top w:val="single" w:sz="4" w:space="0" w:color="auto"/>
              <w:left w:val="single" w:sz="4" w:space="0" w:color="auto"/>
              <w:bottom w:val="single" w:sz="4" w:space="0" w:color="auto"/>
              <w:right w:val="single" w:sz="4" w:space="0" w:color="auto"/>
            </w:tcBorders>
            <w:hideMark/>
          </w:tcPr>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8.</w:t>
            </w:r>
          </w:p>
        </w:tc>
        <w:tc>
          <w:tcPr>
            <w:tcW w:w="5987" w:type="dxa"/>
            <w:tcBorders>
              <w:top w:val="single" w:sz="4" w:space="0" w:color="auto"/>
              <w:left w:val="single" w:sz="4" w:space="0" w:color="auto"/>
              <w:bottom w:val="single" w:sz="4" w:space="0" w:color="auto"/>
              <w:right w:val="single" w:sz="4" w:space="0" w:color="auto"/>
            </w:tcBorders>
            <w:hideMark/>
          </w:tcPr>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Висновки, список використаних джерел.</w:t>
            </w:r>
          </w:p>
        </w:tc>
        <w:tc>
          <w:tcPr>
            <w:tcW w:w="1811" w:type="dxa"/>
            <w:tcBorders>
              <w:top w:val="single" w:sz="4" w:space="0" w:color="auto"/>
              <w:left w:val="single" w:sz="4" w:space="0" w:color="auto"/>
              <w:bottom w:val="single" w:sz="4" w:space="0" w:color="auto"/>
              <w:right w:val="single" w:sz="4" w:space="0" w:color="auto"/>
            </w:tcBorders>
            <w:hideMark/>
          </w:tcPr>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01.06–05.06.24р.</w:t>
            </w:r>
          </w:p>
        </w:tc>
        <w:tc>
          <w:tcPr>
            <w:tcW w:w="1131" w:type="dxa"/>
            <w:tcBorders>
              <w:top w:val="single" w:sz="4" w:space="0" w:color="auto"/>
              <w:left w:val="single" w:sz="4" w:space="0" w:color="auto"/>
              <w:bottom w:val="single" w:sz="4" w:space="0" w:color="auto"/>
              <w:right w:val="single" w:sz="4" w:space="0" w:color="auto"/>
            </w:tcBorders>
          </w:tcPr>
          <w:p w:rsidR="00A968DE" w:rsidRDefault="00A968DE">
            <w:pPr>
              <w:spacing w:line="276" w:lineRule="auto"/>
              <w:jc w:val="both"/>
              <w:rPr>
                <w:rFonts w:ascii="Times New Roman" w:hAnsi="Times New Roman" w:cs="Times New Roman"/>
                <w:b/>
                <w:sz w:val="28"/>
                <w:szCs w:val="28"/>
                <w:lang w:eastAsia="en-US"/>
              </w:rPr>
            </w:pPr>
          </w:p>
        </w:tc>
      </w:tr>
    </w:tbl>
    <w:p w:rsidR="00A968DE" w:rsidRDefault="00A968DE" w:rsidP="00A968DE">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A968DE" w:rsidRDefault="00A968DE" w:rsidP="00A968DE">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Здобувач освіти           ____________      </w:t>
      </w:r>
      <w:r w:rsidR="001A02F2">
        <w:rPr>
          <w:rFonts w:ascii="Times New Roman" w:hAnsi="Times New Roman" w:cs="Times New Roman"/>
          <w:b/>
          <w:sz w:val="28"/>
          <w:szCs w:val="28"/>
          <w:u w:val="single"/>
          <w:lang w:val="uk-UA"/>
        </w:rPr>
        <w:t>Січкарчук П.В.</w:t>
      </w:r>
    </w:p>
    <w:p w:rsidR="00A968DE" w:rsidRDefault="00A968DE" w:rsidP="00A968DE">
      <w:pPr>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                                                         </w:t>
      </w:r>
      <w:r>
        <w:rPr>
          <w:rFonts w:ascii="Times New Roman" w:hAnsi="Times New Roman" w:cs="Times New Roman"/>
          <w:bCs/>
          <w:sz w:val="28"/>
          <w:szCs w:val="28"/>
          <w:vertAlign w:val="superscript"/>
          <w:lang w:val="uk-UA"/>
        </w:rPr>
        <w:t xml:space="preserve">( підпис </w:t>
      </w:r>
      <w:r>
        <w:rPr>
          <w:rFonts w:ascii="Times New Roman" w:hAnsi="Times New Roman" w:cs="Times New Roman"/>
          <w:bCs/>
          <w:sz w:val="24"/>
          <w:szCs w:val="24"/>
          <w:vertAlign w:val="superscript"/>
          <w:lang w:val="uk-UA"/>
        </w:rPr>
        <w:t>)                      (прізвище та ініціали)</w:t>
      </w:r>
    </w:p>
    <w:p w:rsidR="00A968DE" w:rsidRDefault="00A968DE" w:rsidP="00A968DE">
      <w:pPr>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Керівник роботи</w:t>
      </w:r>
      <w:r>
        <w:rPr>
          <w:rFonts w:ascii="Times New Roman" w:hAnsi="Times New Roman" w:cs="Times New Roman"/>
          <w:sz w:val="28"/>
          <w:szCs w:val="28"/>
          <w:lang w:val="uk-UA"/>
        </w:rPr>
        <w:t xml:space="preserve">          ____________      </w:t>
      </w:r>
      <w:r>
        <w:rPr>
          <w:rFonts w:ascii="Times New Roman" w:hAnsi="Times New Roman" w:cs="Times New Roman"/>
          <w:b/>
          <w:sz w:val="28"/>
          <w:szCs w:val="28"/>
          <w:u w:val="single"/>
          <w:lang w:val="uk-UA"/>
        </w:rPr>
        <w:t>Муляр О.Д.</w:t>
      </w:r>
    </w:p>
    <w:p w:rsidR="00A968DE" w:rsidRDefault="00A968DE" w:rsidP="00A968DE">
      <w:pPr>
        <w:jc w:val="both"/>
        <w:rPr>
          <w:rFonts w:ascii="Times New Roman" w:hAnsi="Times New Roman" w:cs="Times New Roman"/>
          <w:bCs/>
          <w:sz w:val="24"/>
          <w:szCs w:val="24"/>
          <w:lang w:val="uk-UA"/>
        </w:rPr>
      </w:pPr>
      <w:r>
        <w:rPr>
          <w:rFonts w:ascii="Times New Roman" w:hAnsi="Times New Roman" w:cs="Times New Roman"/>
          <w:bCs/>
          <w:lang w:val="uk-UA"/>
        </w:rPr>
        <w:t xml:space="preserve">                                                                                    </w:t>
      </w:r>
      <w:r>
        <w:rPr>
          <w:rFonts w:ascii="Times New Roman" w:hAnsi="Times New Roman" w:cs="Times New Roman"/>
          <w:bCs/>
          <w:sz w:val="24"/>
          <w:szCs w:val="24"/>
          <w:lang w:val="uk-UA"/>
        </w:rPr>
        <w:t xml:space="preserve"> </w:t>
      </w:r>
      <w:r>
        <w:rPr>
          <w:rFonts w:ascii="Times New Roman" w:hAnsi="Times New Roman" w:cs="Times New Roman"/>
          <w:bCs/>
          <w:sz w:val="24"/>
          <w:szCs w:val="24"/>
          <w:vertAlign w:val="superscript"/>
          <w:lang w:val="uk-UA"/>
        </w:rPr>
        <w:t>( підпис )                      (прізвище та ініціали)</w:t>
      </w:r>
    </w:p>
    <w:p w:rsidR="00A968DE" w:rsidRDefault="00A968DE" w:rsidP="00A968DE">
      <w:pPr>
        <w:jc w:val="center"/>
        <w:rPr>
          <w:rFonts w:ascii="Times New Roman" w:hAnsi="Times New Roman" w:cs="Times New Roman"/>
          <w:b/>
          <w:sz w:val="28"/>
          <w:szCs w:val="28"/>
          <w:lang w:val="uk-UA" w:eastAsia="en-US"/>
        </w:rPr>
      </w:pPr>
      <w:r>
        <w:rPr>
          <w:rFonts w:ascii="Times New Roman" w:hAnsi="Times New Roman" w:cs="Times New Roman"/>
          <w:b/>
          <w:sz w:val="28"/>
          <w:szCs w:val="28"/>
          <w:lang w:val="uk-UA" w:eastAsia="en-US"/>
        </w:rPr>
        <w:lastRenderedPageBreak/>
        <w:t>ЗМІСТ</w:t>
      </w:r>
    </w:p>
    <w:p w:rsidR="00A968DE" w:rsidRDefault="00A968DE" w:rsidP="00A968DE">
      <w:pPr>
        <w:jc w:val="center"/>
        <w:rPr>
          <w:rFonts w:ascii="Times New Roman" w:hAnsi="Times New Roman" w:cs="Times New Roman"/>
          <w:b/>
          <w:sz w:val="28"/>
          <w:szCs w:val="28"/>
          <w:lang w:val="uk-UA" w:eastAsia="en-US"/>
        </w:rPr>
      </w:pPr>
    </w:p>
    <w:p w:rsidR="00A968DE" w:rsidRDefault="008E400E" w:rsidP="00A968DE">
      <w:pPr>
        <w:spacing w:after="200" w:line="360" w:lineRule="auto"/>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ВСТУП………………………………</w:t>
      </w:r>
      <w:r w:rsidR="00A968DE">
        <w:rPr>
          <w:rFonts w:ascii="Times New Roman" w:hAnsi="Times New Roman" w:cs="Times New Roman"/>
          <w:sz w:val="28"/>
          <w:szCs w:val="28"/>
          <w:lang w:val="uk-UA" w:eastAsia="en-US"/>
        </w:rPr>
        <w:t>…………………………………………..…5</w:t>
      </w:r>
    </w:p>
    <w:p w:rsidR="00A968DE" w:rsidRDefault="00A968DE" w:rsidP="00A968DE">
      <w:pPr>
        <w:spacing w:after="200" w:line="360" w:lineRule="auto"/>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Розділ 1. Аналітичний огляд літератури та </w:t>
      </w:r>
      <w:r w:rsidR="00983EE1">
        <w:rPr>
          <w:rFonts w:ascii="Times New Roman" w:hAnsi="Times New Roman" w:cs="Times New Roman"/>
          <w:sz w:val="28"/>
          <w:szCs w:val="28"/>
          <w:lang w:val="uk-UA" w:eastAsia="en-US"/>
        </w:rPr>
        <w:t>обґрунтування</w:t>
      </w:r>
      <w:r>
        <w:rPr>
          <w:rFonts w:ascii="Times New Roman" w:hAnsi="Times New Roman" w:cs="Times New Roman"/>
          <w:sz w:val="28"/>
          <w:szCs w:val="28"/>
          <w:lang w:val="uk-UA" w:eastAsia="en-US"/>
        </w:rPr>
        <w:t xml:space="preserve"> теми</w:t>
      </w:r>
    </w:p>
    <w:p w:rsidR="00A968DE" w:rsidRDefault="00A968DE" w:rsidP="00A968DE">
      <w:pPr>
        <w:spacing w:after="200" w:line="360" w:lineRule="auto"/>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 кваліфіка</w:t>
      </w:r>
      <w:r w:rsidR="008E400E">
        <w:rPr>
          <w:rFonts w:ascii="Times New Roman" w:hAnsi="Times New Roman" w:cs="Times New Roman"/>
          <w:sz w:val="28"/>
          <w:szCs w:val="28"/>
          <w:lang w:val="uk-UA" w:eastAsia="en-US"/>
        </w:rPr>
        <w:t>ційної роботи………………………………………………</w:t>
      </w:r>
      <w:r>
        <w:rPr>
          <w:rFonts w:ascii="Times New Roman" w:hAnsi="Times New Roman" w:cs="Times New Roman"/>
          <w:sz w:val="28"/>
          <w:szCs w:val="28"/>
          <w:lang w:val="uk-UA" w:eastAsia="en-US"/>
        </w:rPr>
        <w:t>…………..8</w:t>
      </w:r>
    </w:p>
    <w:p w:rsidR="00A968DE" w:rsidRDefault="00A968DE" w:rsidP="00A968DE">
      <w:pPr>
        <w:spacing w:after="200" w:line="360" w:lineRule="auto"/>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Розділ 2. Господарське значення </w:t>
      </w:r>
      <w:r w:rsidR="008E400E">
        <w:rPr>
          <w:rFonts w:ascii="Times New Roman" w:hAnsi="Times New Roman" w:cs="Times New Roman"/>
          <w:sz w:val="28"/>
          <w:szCs w:val="28"/>
          <w:lang w:val="uk-UA" w:eastAsia="en-US"/>
        </w:rPr>
        <w:t>цикорію………………………………</w:t>
      </w:r>
      <w:r>
        <w:rPr>
          <w:rFonts w:ascii="Times New Roman" w:hAnsi="Times New Roman" w:cs="Times New Roman"/>
          <w:sz w:val="28"/>
          <w:szCs w:val="28"/>
          <w:lang w:val="uk-UA" w:eastAsia="en-US"/>
        </w:rPr>
        <w:t>…….</w:t>
      </w:r>
      <w:r w:rsidR="00AA5CDF">
        <w:rPr>
          <w:rFonts w:ascii="Times New Roman" w:hAnsi="Times New Roman" w:cs="Times New Roman"/>
          <w:sz w:val="28"/>
          <w:szCs w:val="28"/>
          <w:lang w:val="uk-UA" w:eastAsia="en-US"/>
        </w:rPr>
        <w:t>.</w:t>
      </w:r>
      <w:r>
        <w:rPr>
          <w:rFonts w:ascii="Times New Roman" w:hAnsi="Times New Roman" w:cs="Times New Roman"/>
          <w:sz w:val="28"/>
          <w:szCs w:val="28"/>
          <w:lang w:val="uk-UA" w:eastAsia="en-US"/>
        </w:rPr>
        <w:t>1</w:t>
      </w:r>
      <w:r w:rsidR="002E57E6">
        <w:rPr>
          <w:rFonts w:ascii="Times New Roman" w:hAnsi="Times New Roman" w:cs="Times New Roman"/>
          <w:sz w:val="28"/>
          <w:szCs w:val="28"/>
          <w:lang w:val="uk-UA" w:eastAsia="en-US"/>
        </w:rPr>
        <w:t>5</w:t>
      </w:r>
    </w:p>
    <w:p w:rsidR="00A968DE" w:rsidRDefault="00A968DE" w:rsidP="00A968DE">
      <w:pPr>
        <w:spacing w:after="200" w:line="360" w:lineRule="auto"/>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Розділ 3. Біологічні особливості </w:t>
      </w:r>
      <w:r w:rsidR="008E400E">
        <w:rPr>
          <w:rFonts w:ascii="Times New Roman" w:hAnsi="Times New Roman" w:cs="Times New Roman"/>
          <w:sz w:val="28"/>
          <w:szCs w:val="28"/>
          <w:lang w:val="uk-UA" w:eastAsia="en-US"/>
        </w:rPr>
        <w:t>цикорію та їх значення………………</w:t>
      </w:r>
      <w:r>
        <w:rPr>
          <w:rFonts w:ascii="Times New Roman" w:hAnsi="Times New Roman" w:cs="Times New Roman"/>
          <w:sz w:val="28"/>
          <w:szCs w:val="28"/>
          <w:lang w:val="uk-UA" w:eastAsia="en-US"/>
        </w:rPr>
        <w:t>…….</w:t>
      </w:r>
      <w:r w:rsidR="00AA5CDF">
        <w:rPr>
          <w:rFonts w:ascii="Times New Roman" w:hAnsi="Times New Roman" w:cs="Times New Roman"/>
          <w:sz w:val="28"/>
          <w:szCs w:val="28"/>
          <w:lang w:val="uk-UA" w:eastAsia="en-US"/>
        </w:rPr>
        <w:t>.</w:t>
      </w:r>
      <w:r>
        <w:rPr>
          <w:rFonts w:ascii="Times New Roman" w:hAnsi="Times New Roman" w:cs="Times New Roman"/>
          <w:sz w:val="28"/>
          <w:szCs w:val="28"/>
          <w:lang w:val="uk-UA" w:eastAsia="en-US"/>
        </w:rPr>
        <w:t>18</w:t>
      </w:r>
    </w:p>
    <w:p w:rsidR="00A968DE" w:rsidRDefault="00A968DE" w:rsidP="00A968DE">
      <w:pPr>
        <w:spacing w:after="200" w:line="360" w:lineRule="auto"/>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Розділ 4. Основна частина к</w:t>
      </w:r>
      <w:r w:rsidR="008E400E">
        <w:rPr>
          <w:rFonts w:ascii="Times New Roman" w:hAnsi="Times New Roman" w:cs="Times New Roman"/>
          <w:sz w:val="28"/>
          <w:szCs w:val="28"/>
          <w:lang w:val="uk-UA" w:eastAsia="en-US"/>
        </w:rPr>
        <w:t>валіфікаційної роботи…………………………</w:t>
      </w:r>
      <w:r>
        <w:rPr>
          <w:rFonts w:ascii="Times New Roman" w:hAnsi="Times New Roman" w:cs="Times New Roman"/>
          <w:sz w:val="28"/>
          <w:szCs w:val="28"/>
          <w:lang w:val="uk-UA" w:eastAsia="en-US"/>
        </w:rPr>
        <w:t>…</w:t>
      </w:r>
      <w:r w:rsidR="002E57E6">
        <w:rPr>
          <w:rFonts w:ascii="Times New Roman" w:hAnsi="Times New Roman" w:cs="Times New Roman"/>
          <w:sz w:val="28"/>
          <w:szCs w:val="28"/>
          <w:lang w:val="uk-UA" w:eastAsia="en-US"/>
        </w:rPr>
        <w:t>23</w:t>
      </w:r>
    </w:p>
    <w:p w:rsidR="00A968DE" w:rsidRDefault="00A968DE" w:rsidP="00A968DE">
      <w:pPr>
        <w:spacing w:after="200" w:line="360" w:lineRule="auto"/>
        <w:rPr>
          <w:rFonts w:ascii="Times New Roman" w:hAnsi="Times New Roman" w:cs="Times New Roman"/>
          <w:sz w:val="28"/>
          <w:szCs w:val="28"/>
          <w:lang w:val="uk-UA" w:eastAsia="en-US"/>
        </w:rPr>
      </w:pPr>
      <w:r>
        <w:rPr>
          <w:rFonts w:ascii="Times New Roman" w:hAnsi="Times New Roman" w:cs="Times New Roman"/>
          <w:sz w:val="28"/>
          <w:szCs w:val="28"/>
          <w:lang w:val="uk-UA" w:eastAsia="en-US"/>
        </w:rPr>
        <w:t>4.1. Програма, умови та методи</w:t>
      </w:r>
      <w:r w:rsidR="008E400E">
        <w:rPr>
          <w:rFonts w:ascii="Times New Roman" w:hAnsi="Times New Roman" w:cs="Times New Roman"/>
          <w:sz w:val="28"/>
          <w:szCs w:val="28"/>
          <w:lang w:val="uk-UA" w:eastAsia="en-US"/>
        </w:rPr>
        <w:t>ка проведення досліджень…………………</w:t>
      </w:r>
      <w:r>
        <w:rPr>
          <w:rFonts w:ascii="Times New Roman" w:hAnsi="Times New Roman" w:cs="Times New Roman"/>
          <w:sz w:val="28"/>
          <w:szCs w:val="28"/>
          <w:lang w:val="uk-UA" w:eastAsia="en-US"/>
        </w:rPr>
        <w:t>..</w:t>
      </w:r>
      <w:r w:rsidR="002E57E6">
        <w:rPr>
          <w:rFonts w:ascii="Times New Roman" w:hAnsi="Times New Roman" w:cs="Times New Roman"/>
          <w:sz w:val="28"/>
          <w:szCs w:val="28"/>
          <w:lang w:val="uk-UA" w:eastAsia="en-US"/>
        </w:rPr>
        <w:t>23</w:t>
      </w:r>
    </w:p>
    <w:p w:rsidR="00A968DE" w:rsidRDefault="00A968DE" w:rsidP="00A968DE">
      <w:pPr>
        <w:spacing w:after="200" w:line="360" w:lineRule="auto"/>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4.2. Технологія вирощування </w:t>
      </w:r>
      <w:r w:rsidR="008E400E">
        <w:rPr>
          <w:rFonts w:ascii="Times New Roman" w:hAnsi="Times New Roman" w:cs="Times New Roman"/>
          <w:sz w:val="28"/>
          <w:szCs w:val="28"/>
          <w:lang w:val="uk-UA" w:eastAsia="en-US"/>
        </w:rPr>
        <w:t>цикорію.</w:t>
      </w:r>
      <w:r>
        <w:rPr>
          <w:rFonts w:ascii="Times New Roman" w:hAnsi="Times New Roman" w:cs="Times New Roman"/>
          <w:sz w:val="28"/>
          <w:szCs w:val="28"/>
          <w:lang w:val="uk-UA" w:eastAsia="en-US"/>
        </w:rPr>
        <w:t>………………………...………………</w:t>
      </w:r>
      <w:r w:rsidR="002E57E6">
        <w:rPr>
          <w:rFonts w:ascii="Times New Roman" w:hAnsi="Times New Roman" w:cs="Times New Roman"/>
          <w:sz w:val="28"/>
          <w:szCs w:val="28"/>
          <w:lang w:val="uk-UA" w:eastAsia="en-US"/>
        </w:rPr>
        <w:t>3</w:t>
      </w:r>
      <w:r w:rsidR="00BE3A35">
        <w:rPr>
          <w:rFonts w:ascii="Times New Roman" w:hAnsi="Times New Roman" w:cs="Times New Roman"/>
          <w:sz w:val="28"/>
          <w:szCs w:val="28"/>
          <w:lang w:val="uk-UA" w:eastAsia="en-US"/>
        </w:rPr>
        <w:t>0</w:t>
      </w:r>
    </w:p>
    <w:p w:rsidR="00A968DE" w:rsidRDefault="00A968DE" w:rsidP="00A968DE">
      <w:pPr>
        <w:spacing w:after="200" w:line="360" w:lineRule="auto"/>
        <w:rPr>
          <w:rFonts w:ascii="Times New Roman" w:hAnsi="Times New Roman" w:cs="Times New Roman"/>
          <w:sz w:val="28"/>
          <w:szCs w:val="28"/>
          <w:lang w:val="uk-UA" w:eastAsia="en-US"/>
        </w:rPr>
      </w:pPr>
      <w:r>
        <w:rPr>
          <w:rFonts w:ascii="Times New Roman" w:hAnsi="Times New Roman" w:cs="Times New Roman"/>
          <w:sz w:val="28"/>
          <w:szCs w:val="28"/>
          <w:lang w:val="uk-UA" w:eastAsia="en-US"/>
        </w:rPr>
        <w:t>4.3. Результати дослідж</w:t>
      </w:r>
      <w:r w:rsidR="00C05251">
        <w:rPr>
          <w:rFonts w:ascii="Times New Roman" w:hAnsi="Times New Roman" w:cs="Times New Roman"/>
          <w:sz w:val="28"/>
          <w:szCs w:val="28"/>
          <w:lang w:val="uk-UA" w:eastAsia="en-US"/>
        </w:rPr>
        <w:t>ень та їх обґрунтування……………………</w:t>
      </w:r>
      <w:r>
        <w:rPr>
          <w:rFonts w:ascii="Times New Roman" w:hAnsi="Times New Roman" w:cs="Times New Roman"/>
          <w:sz w:val="28"/>
          <w:szCs w:val="28"/>
          <w:lang w:val="uk-UA" w:eastAsia="en-US"/>
        </w:rPr>
        <w:t>…………</w:t>
      </w:r>
      <w:r w:rsidR="002E57E6">
        <w:rPr>
          <w:rFonts w:ascii="Times New Roman" w:hAnsi="Times New Roman" w:cs="Times New Roman"/>
          <w:sz w:val="28"/>
          <w:szCs w:val="28"/>
          <w:lang w:val="uk-UA" w:eastAsia="en-US"/>
        </w:rPr>
        <w:t>34</w:t>
      </w:r>
    </w:p>
    <w:p w:rsidR="00A968DE" w:rsidRDefault="00A968DE" w:rsidP="00A968DE">
      <w:pPr>
        <w:spacing w:after="200" w:line="360" w:lineRule="auto"/>
        <w:rPr>
          <w:rFonts w:ascii="Times New Roman" w:hAnsi="Times New Roman" w:cs="Times New Roman"/>
          <w:sz w:val="28"/>
          <w:szCs w:val="28"/>
          <w:lang w:val="uk-UA" w:eastAsia="en-US"/>
        </w:rPr>
      </w:pPr>
      <w:r>
        <w:rPr>
          <w:rFonts w:ascii="Times New Roman" w:hAnsi="Times New Roman" w:cs="Times New Roman"/>
          <w:sz w:val="28"/>
          <w:szCs w:val="28"/>
          <w:lang w:val="uk-UA" w:eastAsia="en-US"/>
        </w:rPr>
        <w:t>4.4. Економічна ефект</w:t>
      </w:r>
      <w:r w:rsidR="00C05251">
        <w:rPr>
          <w:rFonts w:ascii="Times New Roman" w:hAnsi="Times New Roman" w:cs="Times New Roman"/>
          <w:sz w:val="28"/>
          <w:szCs w:val="28"/>
          <w:lang w:val="uk-UA" w:eastAsia="en-US"/>
        </w:rPr>
        <w:t>ивність досліджень…………………………………</w:t>
      </w:r>
      <w:r>
        <w:rPr>
          <w:rFonts w:ascii="Times New Roman" w:hAnsi="Times New Roman" w:cs="Times New Roman"/>
          <w:sz w:val="28"/>
          <w:szCs w:val="28"/>
          <w:lang w:val="uk-UA" w:eastAsia="en-US"/>
        </w:rPr>
        <w:t>…..</w:t>
      </w:r>
      <w:r w:rsidR="002E57E6">
        <w:rPr>
          <w:rFonts w:ascii="Times New Roman" w:hAnsi="Times New Roman" w:cs="Times New Roman"/>
          <w:sz w:val="28"/>
          <w:szCs w:val="28"/>
          <w:lang w:val="uk-UA" w:eastAsia="en-US"/>
        </w:rPr>
        <w:t>4</w:t>
      </w:r>
      <w:r w:rsidR="00BE3A35">
        <w:rPr>
          <w:rFonts w:ascii="Times New Roman" w:hAnsi="Times New Roman" w:cs="Times New Roman"/>
          <w:sz w:val="28"/>
          <w:szCs w:val="28"/>
          <w:lang w:val="uk-UA" w:eastAsia="en-US"/>
        </w:rPr>
        <w:t>1</w:t>
      </w:r>
    </w:p>
    <w:p w:rsidR="00A968DE" w:rsidRDefault="00A968DE" w:rsidP="00A968DE">
      <w:pPr>
        <w:spacing w:after="200" w:line="360" w:lineRule="auto"/>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Розділ 5. Заходи щодо охорони довкілля при вирощуванні </w:t>
      </w:r>
      <w:r w:rsidR="008E400E">
        <w:rPr>
          <w:rFonts w:ascii="Times New Roman" w:hAnsi="Times New Roman" w:cs="Times New Roman"/>
          <w:sz w:val="28"/>
          <w:szCs w:val="28"/>
          <w:lang w:val="uk-UA" w:eastAsia="en-US"/>
        </w:rPr>
        <w:t>цикорію</w:t>
      </w:r>
      <w:r>
        <w:rPr>
          <w:rFonts w:ascii="Times New Roman" w:hAnsi="Times New Roman" w:cs="Times New Roman"/>
          <w:sz w:val="28"/>
          <w:szCs w:val="28"/>
          <w:lang w:val="uk-UA" w:eastAsia="en-US"/>
        </w:rPr>
        <w:t>……….</w:t>
      </w:r>
      <w:r w:rsidR="00AA5CDF">
        <w:rPr>
          <w:rFonts w:ascii="Times New Roman" w:hAnsi="Times New Roman" w:cs="Times New Roman"/>
          <w:sz w:val="28"/>
          <w:szCs w:val="28"/>
          <w:lang w:val="uk-UA" w:eastAsia="en-US"/>
        </w:rPr>
        <w:t>.</w:t>
      </w:r>
      <w:r w:rsidR="002E57E6">
        <w:rPr>
          <w:rFonts w:ascii="Times New Roman" w:hAnsi="Times New Roman" w:cs="Times New Roman"/>
          <w:sz w:val="28"/>
          <w:szCs w:val="28"/>
          <w:lang w:val="uk-UA" w:eastAsia="en-US"/>
        </w:rPr>
        <w:t>4</w:t>
      </w:r>
      <w:r w:rsidR="00890565">
        <w:rPr>
          <w:rFonts w:ascii="Times New Roman" w:hAnsi="Times New Roman" w:cs="Times New Roman"/>
          <w:sz w:val="28"/>
          <w:szCs w:val="28"/>
          <w:lang w:val="uk-UA" w:eastAsia="en-US"/>
        </w:rPr>
        <w:t>3</w:t>
      </w:r>
    </w:p>
    <w:p w:rsidR="00A968DE" w:rsidRDefault="00A968DE" w:rsidP="00A968DE">
      <w:pPr>
        <w:spacing w:after="200" w:line="360" w:lineRule="auto"/>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Розділ 6. Техніка безпеки та охорона праці при вирощуванні </w:t>
      </w:r>
      <w:r w:rsidR="008E400E">
        <w:rPr>
          <w:rFonts w:ascii="Times New Roman" w:hAnsi="Times New Roman" w:cs="Times New Roman"/>
          <w:sz w:val="28"/>
          <w:szCs w:val="28"/>
          <w:lang w:val="uk-UA" w:eastAsia="en-US"/>
        </w:rPr>
        <w:t>цикорію</w:t>
      </w:r>
      <w:r>
        <w:rPr>
          <w:rFonts w:ascii="Times New Roman" w:hAnsi="Times New Roman" w:cs="Times New Roman"/>
          <w:sz w:val="28"/>
          <w:szCs w:val="28"/>
          <w:lang w:val="uk-UA" w:eastAsia="en-US"/>
        </w:rPr>
        <w:t>…….</w:t>
      </w:r>
      <w:r w:rsidR="00AA5CDF">
        <w:rPr>
          <w:rFonts w:ascii="Times New Roman" w:hAnsi="Times New Roman" w:cs="Times New Roman"/>
          <w:sz w:val="28"/>
          <w:szCs w:val="28"/>
          <w:lang w:val="uk-UA" w:eastAsia="en-US"/>
        </w:rPr>
        <w:t>.</w:t>
      </w:r>
      <w:r w:rsidR="002E57E6">
        <w:rPr>
          <w:rFonts w:ascii="Times New Roman" w:hAnsi="Times New Roman" w:cs="Times New Roman"/>
          <w:sz w:val="28"/>
          <w:szCs w:val="28"/>
          <w:lang w:val="uk-UA" w:eastAsia="en-US"/>
        </w:rPr>
        <w:t>4</w:t>
      </w:r>
      <w:r w:rsidR="00890565">
        <w:rPr>
          <w:rFonts w:ascii="Times New Roman" w:hAnsi="Times New Roman" w:cs="Times New Roman"/>
          <w:sz w:val="28"/>
          <w:szCs w:val="28"/>
          <w:lang w:val="uk-UA" w:eastAsia="en-US"/>
        </w:rPr>
        <w:t>6</w:t>
      </w:r>
    </w:p>
    <w:p w:rsidR="00A968DE" w:rsidRDefault="00A968DE" w:rsidP="00A968DE">
      <w:pPr>
        <w:spacing w:after="200" w:line="360" w:lineRule="auto"/>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ВИСНОВКИ ТА РЕКО</w:t>
      </w:r>
      <w:r w:rsidR="00AA5CDF">
        <w:rPr>
          <w:rFonts w:ascii="Times New Roman" w:hAnsi="Times New Roman" w:cs="Times New Roman"/>
          <w:sz w:val="28"/>
          <w:szCs w:val="28"/>
          <w:lang w:val="uk-UA" w:eastAsia="en-US"/>
        </w:rPr>
        <w:t>МЕНДАЦІЇ ВИРОБНИЦТВУ………………………...</w:t>
      </w:r>
      <w:r w:rsidR="002E57E6">
        <w:rPr>
          <w:rFonts w:ascii="Times New Roman" w:hAnsi="Times New Roman" w:cs="Times New Roman"/>
          <w:sz w:val="28"/>
          <w:szCs w:val="28"/>
          <w:lang w:val="uk-UA" w:eastAsia="en-US"/>
        </w:rPr>
        <w:t>5</w:t>
      </w:r>
      <w:r w:rsidR="00890565">
        <w:rPr>
          <w:rFonts w:ascii="Times New Roman" w:hAnsi="Times New Roman" w:cs="Times New Roman"/>
          <w:sz w:val="28"/>
          <w:szCs w:val="28"/>
          <w:lang w:val="uk-UA" w:eastAsia="en-US"/>
        </w:rPr>
        <w:t>0</w:t>
      </w:r>
    </w:p>
    <w:p w:rsidR="00A968DE" w:rsidRDefault="00A968DE" w:rsidP="00A968DE">
      <w:pPr>
        <w:spacing w:after="200" w:line="360" w:lineRule="auto"/>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СПИСОК ВИКОРИСТАНИХ ДЖЕРЕЛ……………………………………….</w:t>
      </w:r>
      <w:r w:rsidR="002E57E6">
        <w:rPr>
          <w:rFonts w:ascii="Times New Roman" w:hAnsi="Times New Roman" w:cs="Times New Roman"/>
          <w:sz w:val="28"/>
          <w:szCs w:val="28"/>
          <w:lang w:val="uk-UA" w:eastAsia="en-US"/>
        </w:rPr>
        <w:t>5</w:t>
      </w:r>
      <w:r w:rsidR="00890565">
        <w:rPr>
          <w:rFonts w:ascii="Times New Roman" w:hAnsi="Times New Roman" w:cs="Times New Roman"/>
          <w:sz w:val="28"/>
          <w:szCs w:val="28"/>
          <w:lang w:val="uk-UA" w:eastAsia="en-US"/>
        </w:rPr>
        <w:t>1</w:t>
      </w:r>
    </w:p>
    <w:p w:rsidR="00091272" w:rsidRDefault="00EF21EC" w:rsidP="00A968DE">
      <w:pPr>
        <w:spacing w:after="200" w:line="360" w:lineRule="auto"/>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ДОДАТКИ……………………………………………………………………….</w:t>
      </w:r>
      <w:r w:rsidR="00AA5CDF">
        <w:rPr>
          <w:rFonts w:ascii="Times New Roman" w:hAnsi="Times New Roman" w:cs="Times New Roman"/>
          <w:sz w:val="28"/>
          <w:szCs w:val="28"/>
          <w:lang w:val="uk-UA" w:eastAsia="en-US"/>
        </w:rPr>
        <w:t>.</w:t>
      </w:r>
      <w:r w:rsidR="002E57E6">
        <w:rPr>
          <w:rFonts w:ascii="Times New Roman" w:hAnsi="Times New Roman" w:cs="Times New Roman"/>
          <w:sz w:val="28"/>
          <w:szCs w:val="28"/>
          <w:lang w:val="uk-UA" w:eastAsia="en-US"/>
        </w:rPr>
        <w:t>5</w:t>
      </w:r>
      <w:r w:rsidR="004F523F">
        <w:rPr>
          <w:rFonts w:ascii="Times New Roman" w:hAnsi="Times New Roman" w:cs="Times New Roman"/>
          <w:sz w:val="28"/>
          <w:szCs w:val="28"/>
          <w:lang w:val="uk-UA" w:eastAsia="en-US"/>
        </w:rPr>
        <w:t>3</w:t>
      </w:r>
    </w:p>
    <w:p w:rsidR="00A968DE" w:rsidRDefault="00A968DE" w:rsidP="00A968DE">
      <w:pPr>
        <w:spacing w:line="360" w:lineRule="auto"/>
        <w:rPr>
          <w:rFonts w:ascii="Times New Roman" w:hAnsi="Times New Roman" w:cs="Times New Roman"/>
          <w:sz w:val="28"/>
          <w:szCs w:val="28"/>
          <w:lang w:val="uk-UA" w:eastAsia="en-US"/>
        </w:rPr>
      </w:pPr>
    </w:p>
    <w:p w:rsidR="00A968DE" w:rsidRDefault="00A968DE" w:rsidP="00A968DE">
      <w:pPr>
        <w:rPr>
          <w:rFonts w:ascii="Times New Roman" w:hAnsi="Times New Roman" w:cs="Times New Roman"/>
          <w:sz w:val="28"/>
          <w:szCs w:val="28"/>
          <w:lang w:val="uk-UA" w:eastAsia="en-US"/>
        </w:rPr>
      </w:pPr>
    </w:p>
    <w:p w:rsidR="00C05251" w:rsidRDefault="00C05251" w:rsidP="00A968DE">
      <w:pPr>
        <w:rPr>
          <w:rFonts w:ascii="Times New Roman" w:hAnsi="Times New Roman" w:cs="Times New Roman"/>
          <w:sz w:val="28"/>
          <w:szCs w:val="28"/>
          <w:lang w:val="uk-UA" w:eastAsia="en-US"/>
        </w:rPr>
      </w:pPr>
    </w:p>
    <w:p w:rsidR="00C05251" w:rsidRDefault="00C05251" w:rsidP="00A968DE">
      <w:pPr>
        <w:rPr>
          <w:rFonts w:ascii="Times New Roman" w:hAnsi="Times New Roman" w:cs="Times New Roman"/>
          <w:sz w:val="28"/>
          <w:szCs w:val="28"/>
          <w:lang w:val="uk-UA" w:eastAsia="en-US"/>
        </w:rPr>
      </w:pPr>
    </w:p>
    <w:p w:rsidR="00C05251" w:rsidRDefault="00C05251" w:rsidP="00A968DE">
      <w:pPr>
        <w:rPr>
          <w:rFonts w:ascii="Times New Roman" w:hAnsi="Times New Roman" w:cs="Times New Roman"/>
          <w:sz w:val="28"/>
          <w:szCs w:val="28"/>
          <w:lang w:val="uk-UA" w:eastAsia="en-US"/>
        </w:rPr>
      </w:pPr>
    </w:p>
    <w:p w:rsidR="00C05251" w:rsidRDefault="00C05251" w:rsidP="00A968DE">
      <w:pPr>
        <w:rPr>
          <w:rFonts w:ascii="Times New Roman" w:hAnsi="Times New Roman" w:cs="Times New Roman"/>
          <w:sz w:val="28"/>
          <w:szCs w:val="28"/>
          <w:lang w:val="uk-UA" w:eastAsia="en-US"/>
        </w:rPr>
      </w:pPr>
    </w:p>
    <w:p w:rsidR="00C05251" w:rsidRDefault="00C05251" w:rsidP="00A968DE">
      <w:pPr>
        <w:rPr>
          <w:rFonts w:ascii="Times New Roman" w:hAnsi="Times New Roman" w:cs="Times New Roman"/>
          <w:sz w:val="28"/>
          <w:szCs w:val="28"/>
          <w:lang w:val="uk-UA" w:eastAsia="en-US"/>
        </w:rPr>
      </w:pPr>
    </w:p>
    <w:p w:rsidR="00C05251" w:rsidRDefault="00C05251" w:rsidP="00A968DE">
      <w:pPr>
        <w:rPr>
          <w:rFonts w:ascii="Times New Roman" w:hAnsi="Times New Roman" w:cs="Times New Roman"/>
          <w:sz w:val="28"/>
          <w:szCs w:val="28"/>
          <w:lang w:val="uk-UA" w:eastAsia="en-US"/>
        </w:rPr>
      </w:pPr>
    </w:p>
    <w:p w:rsidR="00C05251" w:rsidRDefault="00C05251" w:rsidP="00A968DE">
      <w:pPr>
        <w:rPr>
          <w:rFonts w:ascii="Times New Roman" w:hAnsi="Times New Roman" w:cs="Times New Roman"/>
          <w:sz w:val="28"/>
          <w:szCs w:val="28"/>
          <w:lang w:val="uk-UA" w:eastAsia="en-US"/>
        </w:rPr>
      </w:pPr>
    </w:p>
    <w:p w:rsidR="00C05251" w:rsidRDefault="00C05251" w:rsidP="00A968DE">
      <w:pPr>
        <w:rPr>
          <w:rFonts w:ascii="Times New Roman" w:hAnsi="Times New Roman" w:cs="Times New Roman"/>
          <w:sz w:val="28"/>
          <w:szCs w:val="28"/>
          <w:lang w:val="uk-UA" w:eastAsia="en-US"/>
        </w:rPr>
      </w:pPr>
    </w:p>
    <w:p w:rsidR="008E400E" w:rsidRDefault="008E400E" w:rsidP="00C05251">
      <w:pPr>
        <w:spacing w:after="200" w:line="360" w:lineRule="auto"/>
        <w:jc w:val="center"/>
        <w:rPr>
          <w:rFonts w:ascii="Times New Roman" w:hAnsi="Times New Roman" w:cs="Times New Roman"/>
          <w:b/>
          <w:sz w:val="28"/>
          <w:szCs w:val="28"/>
          <w:lang w:val="uk-UA" w:eastAsia="en-US"/>
        </w:rPr>
      </w:pPr>
      <w:r w:rsidRPr="00C05251">
        <w:rPr>
          <w:rFonts w:ascii="Times New Roman" w:hAnsi="Times New Roman" w:cs="Times New Roman"/>
          <w:b/>
          <w:sz w:val="28"/>
          <w:szCs w:val="28"/>
          <w:lang w:val="uk-UA" w:eastAsia="en-US"/>
        </w:rPr>
        <w:lastRenderedPageBreak/>
        <w:t>ВСТУП</w:t>
      </w:r>
    </w:p>
    <w:p w:rsidR="00D57141" w:rsidRDefault="00D57141" w:rsidP="00C05251">
      <w:pPr>
        <w:spacing w:after="200" w:line="360" w:lineRule="auto"/>
        <w:jc w:val="center"/>
        <w:rPr>
          <w:rFonts w:ascii="Times New Roman" w:hAnsi="Times New Roman" w:cs="Times New Roman"/>
          <w:b/>
          <w:sz w:val="28"/>
          <w:szCs w:val="28"/>
          <w:lang w:val="uk-UA" w:eastAsia="en-US"/>
        </w:rPr>
      </w:pPr>
    </w:p>
    <w:p w:rsidR="00A561A3" w:rsidRPr="00A561A3" w:rsidRDefault="00A561A3" w:rsidP="00EF21EC">
      <w:pPr>
        <w:widowControl w:val="0"/>
        <w:spacing w:line="360" w:lineRule="auto"/>
        <w:ind w:firstLine="539"/>
        <w:jc w:val="both"/>
        <w:rPr>
          <w:rFonts w:ascii="Times New Roman" w:eastAsia="Times New Roman" w:hAnsi="Times New Roman" w:cs="Times New Roman"/>
          <w:sz w:val="28"/>
          <w:szCs w:val="28"/>
          <w:lang w:val="uk-UA"/>
        </w:rPr>
      </w:pPr>
      <w:r w:rsidRPr="00A561A3">
        <w:rPr>
          <w:rFonts w:ascii="Times New Roman" w:eastAsia="Times New Roman" w:hAnsi="Times New Roman" w:cs="Times New Roman"/>
          <w:sz w:val="28"/>
          <w:szCs w:val="28"/>
          <w:lang w:val="uk-UA"/>
        </w:rPr>
        <w:t>Цикорій є цінною лікарською, харчовою, технічною та кормовою</w:t>
      </w:r>
    </w:p>
    <w:p w:rsidR="00F9786F" w:rsidRDefault="00A561A3" w:rsidP="00983EE1">
      <w:pPr>
        <w:spacing w:line="360" w:lineRule="auto"/>
        <w:ind w:right="1"/>
        <w:jc w:val="both"/>
        <w:rPr>
          <w:rFonts w:ascii="Times New Roman" w:eastAsia="Times New Roman" w:hAnsi="Times New Roman" w:cs="Times New Roman"/>
          <w:sz w:val="28"/>
          <w:szCs w:val="28"/>
          <w:lang w:val="uk-UA"/>
        </w:rPr>
      </w:pPr>
      <w:r w:rsidRPr="00A561A3">
        <w:rPr>
          <w:rFonts w:ascii="Times New Roman" w:eastAsia="Times New Roman" w:hAnsi="Times New Roman" w:cs="Times New Roman"/>
          <w:sz w:val="28"/>
          <w:szCs w:val="28"/>
          <w:lang w:val="uk-UA"/>
        </w:rPr>
        <w:t>культурою, виробництво якої є традиційною галуззю агропромислового комплексу України.</w:t>
      </w:r>
      <w:r w:rsidR="00F9786F" w:rsidRPr="00F9786F">
        <w:rPr>
          <w:rFonts w:ascii="Times New Roman" w:eastAsia="Times New Roman" w:hAnsi="Times New Roman" w:cs="Times New Roman"/>
          <w:sz w:val="28"/>
          <w:szCs w:val="28"/>
          <w:lang w:val="uk-UA"/>
        </w:rPr>
        <w:t xml:space="preserve"> </w:t>
      </w:r>
    </w:p>
    <w:p w:rsidR="00F9786F" w:rsidRPr="00F9786F" w:rsidRDefault="00F9786F" w:rsidP="00EF21EC">
      <w:pPr>
        <w:spacing w:line="360" w:lineRule="auto"/>
        <w:ind w:right="1" w:firstLine="709"/>
        <w:jc w:val="both"/>
        <w:rPr>
          <w:rFonts w:ascii="Times New Roman" w:eastAsia="Times New Roman" w:hAnsi="Times New Roman" w:cs="Times New Roman"/>
          <w:sz w:val="28"/>
          <w:szCs w:val="28"/>
          <w:lang w:val="uk-UA"/>
        </w:rPr>
      </w:pPr>
      <w:r w:rsidRPr="00F9786F">
        <w:rPr>
          <w:rFonts w:ascii="Times New Roman" w:eastAsia="Times New Roman" w:hAnsi="Times New Roman" w:cs="Times New Roman"/>
          <w:sz w:val="28"/>
          <w:szCs w:val="28"/>
          <w:lang w:val="uk-UA"/>
        </w:rPr>
        <w:t>Вживання продуктів із сировини цикорію має важливе значення для харчування людей. Саме тому такі продукти широко використовуються в</w:t>
      </w:r>
    </w:p>
    <w:p w:rsidR="00F9786F" w:rsidRPr="00F9786F" w:rsidRDefault="00F9786F" w:rsidP="00EF21EC">
      <w:pPr>
        <w:spacing w:line="360" w:lineRule="auto"/>
        <w:ind w:right="1"/>
        <w:jc w:val="both"/>
        <w:rPr>
          <w:rFonts w:ascii="Times New Roman" w:eastAsia="Times New Roman" w:hAnsi="Times New Roman" w:cs="Times New Roman"/>
          <w:sz w:val="28"/>
          <w:szCs w:val="28"/>
          <w:lang w:val="uk-UA"/>
        </w:rPr>
      </w:pPr>
      <w:r w:rsidRPr="00F9786F">
        <w:rPr>
          <w:rFonts w:ascii="Times New Roman" w:eastAsia="Times New Roman" w:hAnsi="Times New Roman" w:cs="Times New Roman"/>
          <w:sz w:val="28"/>
          <w:szCs w:val="28"/>
          <w:lang w:val="uk-UA"/>
        </w:rPr>
        <w:t xml:space="preserve"> ряді Європейських країн як цукрозамінник та сировина для виробництва низькокалорійних наповнювачів, сиропів і фруктози. Продукти переробки</w:t>
      </w:r>
    </w:p>
    <w:p w:rsidR="00E522AD" w:rsidRDefault="00F9786F" w:rsidP="00EF21EC">
      <w:pPr>
        <w:widowControl w:val="0"/>
        <w:spacing w:line="360" w:lineRule="auto"/>
        <w:jc w:val="both"/>
        <w:rPr>
          <w:rFonts w:ascii="Times New Roman" w:eastAsia="Times New Roman" w:hAnsi="Times New Roman" w:cs="Times New Roman"/>
          <w:sz w:val="28"/>
          <w:szCs w:val="28"/>
          <w:lang w:val="uk-UA"/>
        </w:rPr>
      </w:pPr>
      <w:r w:rsidRPr="00F9786F">
        <w:rPr>
          <w:rFonts w:ascii="Times New Roman" w:eastAsia="Times New Roman" w:hAnsi="Times New Roman" w:cs="Times New Roman"/>
          <w:sz w:val="28"/>
          <w:szCs w:val="28"/>
          <w:lang w:val="uk-UA"/>
        </w:rPr>
        <w:t xml:space="preserve"> цикорію сприяють виведенню з організму токсинів і радіонуклідів</w:t>
      </w:r>
      <w:r>
        <w:rPr>
          <w:rFonts w:ascii="Times New Roman" w:eastAsia="Times New Roman" w:hAnsi="Times New Roman" w:cs="Times New Roman"/>
          <w:sz w:val="28"/>
          <w:szCs w:val="28"/>
          <w:lang w:val="uk-UA"/>
        </w:rPr>
        <w:t>.</w:t>
      </w:r>
    </w:p>
    <w:p w:rsidR="00F9786F" w:rsidRDefault="00F9786F" w:rsidP="00EF21EC">
      <w:pPr>
        <w:spacing w:line="360" w:lineRule="auto"/>
        <w:ind w:right="1" w:firstLine="709"/>
        <w:jc w:val="both"/>
        <w:rPr>
          <w:rFonts w:ascii="Times New Roman" w:eastAsia="Times New Roman" w:hAnsi="Times New Roman" w:cs="Times New Roman"/>
          <w:sz w:val="28"/>
          <w:szCs w:val="28"/>
          <w:lang w:val="uk-UA"/>
        </w:rPr>
      </w:pPr>
      <w:r w:rsidRPr="00F9786F">
        <w:rPr>
          <w:rFonts w:ascii="Times New Roman" w:eastAsia="Times New Roman" w:hAnsi="Times New Roman" w:cs="Times New Roman"/>
          <w:sz w:val="28"/>
          <w:szCs w:val="28"/>
          <w:lang w:val="uk-UA"/>
        </w:rPr>
        <w:t>В Україні цикорій в основному використовують в якості компоненту виробництва кави, кавових та безалкогольних напоїв. Найбільш п</w:t>
      </w:r>
      <w:r w:rsidR="00913E99">
        <w:rPr>
          <w:rFonts w:ascii="Times New Roman" w:eastAsia="Times New Roman" w:hAnsi="Times New Roman" w:cs="Times New Roman"/>
          <w:sz w:val="28"/>
          <w:szCs w:val="28"/>
          <w:lang w:val="uk-UA"/>
        </w:rPr>
        <w:t>оширеною є розчинна кава Славут</w:t>
      </w:r>
      <w:r w:rsidRPr="00F9786F">
        <w:rPr>
          <w:rFonts w:ascii="Times New Roman" w:eastAsia="Times New Roman" w:hAnsi="Times New Roman" w:cs="Times New Roman"/>
          <w:sz w:val="28"/>
          <w:szCs w:val="28"/>
          <w:lang w:val="uk-UA"/>
        </w:rPr>
        <w:t>цького та Чуднівського цикорієпереробних заводів.</w:t>
      </w:r>
    </w:p>
    <w:p w:rsidR="00E522AD" w:rsidRPr="00E522AD" w:rsidRDefault="00A561A3" w:rsidP="00EF21EC">
      <w:pPr>
        <w:pStyle w:val="3"/>
        <w:spacing w:line="360" w:lineRule="auto"/>
        <w:ind w:left="0" w:right="1" w:firstLine="540"/>
        <w:jc w:val="both"/>
        <w:rPr>
          <w:sz w:val="28"/>
          <w:szCs w:val="28"/>
          <w:lang w:val="uk-UA"/>
        </w:rPr>
      </w:pPr>
      <w:r w:rsidRPr="00A561A3">
        <w:rPr>
          <w:sz w:val="28"/>
          <w:szCs w:val="28"/>
          <w:lang w:val="uk-UA"/>
        </w:rPr>
        <w:t xml:space="preserve"> </w:t>
      </w:r>
      <w:r w:rsidR="00983EE1">
        <w:rPr>
          <w:sz w:val="28"/>
          <w:szCs w:val="28"/>
        </w:rPr>
        <w:t>Цикорій</w:t>
      </w:r>
      <w:r w:rsidR="00913E99">
        <w:rPr>
          <w:sz w:val="28"/>
          <w:szCs w:val="28"/>
        </w:rPr>
        <w:t xml:space="preserve"> культивується в країнах Європи</w:t>
      </w:r>
      <w:r w:rsidR="00E522AD" w:rsidRPr="00E522AD">
        <w:rPr>
          <w:sz w:val="28"/>
          <w:szCs w:val="28"/>
        </w:rPr>
        <w:t xml:space="preserve"> ще із середніх віків. В ряді країн сорти цикорію застосовують як салатну росли</w:t>
      </w:r>
      <w:r w:rsidR="00983EE1">
        <w:rPr>
          <w:sz w:val="28"/>
          <w:szCs w:val="28"/>
        </w:rPr>
        <w:t>ну, багату на вітаміни і цілющі</w:t>
      </w:r>
      <w:r w:rsidR="00E522AD" w:rsidRPr="00E522AD">
        <w:rPr>
          <w:sz w:val="28"/>
          <w:szCs w:val="28"/>
        </w:rPr>
        <w:t xml:space="preserve"> властивості. </w:t>
      </w:r>
      <w:r w:rsidR="00983EE1">
        <w:rPr>
          <w:sz w:val="28"/>
          <w:szCs w:val="28"/>
        </w:rPr>
        <w:t>При Карлі Великому в Німеччині,</w:t>
      </w:r>
      <w:r w:rsidR="00E522AD" w:rsidRPr="00E522AD">
        <w:rPr>
          <w:sz w:val="28"/>
          <w:szCs w:val="28"/>
        </w:rPr>
        <w:t xml:space="preserve"> відрізняли дві форми (лісову й культурну). Культурна форма мала довгий білий корінь і гіркий смак</w:t>
      </w:r>
      <w:r w:rsidR="00E522AD">
        <w:rPr>
          <w:sz w:val="28"/>
          <w:szCs w:val="28"/>
          <w:lang w:val="uk-UA"/>
        </w:rPr>
        <w:t>.</w:t>
      </w:r>
    </w:p>
    <w:p w:rsidR="00E522AD" w:rsidRPr="00E522AD" w:rsidRDefault="00E522AD" w:rsidP="00EF21EC">
      <w:pPr>
        <w:spacing w:line="360" w:lineRule="auto"/>
        <w:ind w:right="1" w:firstLine="709"/>
        <w:jc w:val="both"/>
        <w:rPr>
          <w:rFonts w:ascii="Times New Roman" w:eastAsia="Times New Roman" w:hAnsi="Times New Roman" w:cs="Times New Roman"/>
          <w:sz w:val="28"/>
          <w:szCs w:val="28"/>
          <w:lang w:val="uk-UA"/>
        </w:rPr>
      </w:pPr>
      <w:r w:rsidRPr="00E522AD">
        <w:rPr>
          <w:rFonts w:ascii="Times New Roman" w:eastAsia="Times New Roman" w:hAnsi="Times New Roman" w:cs="Times New Roman"/>
          <w:sz w:val="28"/>
          <w:szCs w:val="28"/>
          <w:lang w:val="uk-UA"/>
        </w:rPr>
        <w:t>Перші спогади про цикорій у Росії відносяться, за словами Крюкова, до 1800 р. в Ростовському уїзді Ярославської губернії. У 1866 р. з м. Ростова і Ростовсь</w:t>
      </w:r>
      <w:r w:rsidR="00983EE1">
        <w:rPr>
          <w:rFonts w:ascii="Times New Roman" w:eastAsia="Times New Roman" w:hAnsi="Times New Roman" w:cs="Times New Roman"/>
          <w:sz w:val="28"/>
          <w:szCs w:val="28"/>
          <w:lang w:val="uk-UA"/>
        </w:rPr>
        <w:t>кого уїзду було продано 640 тон</w:t>
      </w:r>
      <w:r w:rsidRPr="00E522AD">
        <w:rPr>
          <w:rFonts w:ascii="Times New Roman" w:eastAsia="Times New Roman" w:hAnsi="Times New Roman" w:cs="Times New Roman"/>
          <w:sz w:val="28"/>
          <w:szCs w:val="28"/>
          <w:lang w:val="uk-UA"/>
        </w:rPr>
        <w:t xml:space="preserve"> коренеплодів цикорію, а в 1893 р. його кількість збільшилась до 5360 тонн. </w:t>
      </w:r>
    </w:p>
    <w:p w:rsidR="00E522AD" w:rsidRPr="00E522AD" w:rsidRDefault="00E522AD" w:rsidP="00EF21EC">
      <w:pPr>
        <w:spacing w:line="360" w:lineRule="auto"/>
        <w:ind w:right="1" w:firstLine="709"/>
        <w:jc w:val="both"/>
        <w:rPr>
          <w:rFonts w:ascii="Times New Roman" w:eastAsia="Times New Roman" w:hAnsi="Times New Roman" w:cs="Times New Roman"/>
          <w:sz w:val="28"/>
          <w:szCs w:val="28"/>
          <w:lang w:val="uk-UA"/>
        </w:rPr>
      </w:pPr>
      <w:r w:rsidRPr="00E522AD">
        <w:rPr>
          <w:rFonts w:ascii="Times New Roman" w:eastAsia="Times New Roman" w:hAnsi="Times New Roman" w:cs="Times New Roman"/>
          <w:sz w:val="28"/>
          <w:szCs w:val="28"/>
          <w:lang w:val="uk-UA"/>
        </w:rPr>
        <w:t>На початку 20-го століття професор І. А. Стебут поставив завдання перед селекціонерами Росії отримати коренеплоди цикорію кращої форми: рівніші, не деформовані з більшим вмістом сухої речовини</w:t>
      </w:r>
      <w:r>
        <w:rPr>
          <w:rFonts w:ascii="Times New Roman" w:eastAsia="Times New Roman" w:hAnsi="Times New Roman" w:cs="Times New Roman"/>
          <w:sz w:val="28"/>
          <w:szCs w:val="28"/>
          <w:lang w:val="uk-UA"/>
        </w:rPr>
        <w:t>.</w:t>
      </w:r>
    </w:p>
    <w:p w:rsidR="00A561A3" w:rsidRPr="00A561A3" w:rsidRDefault="00E522AD" w:rsidP="00EF21EC">
      <w:pPr>
        <w:spacing w:line="360" w:lineRule="auto"/>
        <w:ind w:right="1" w:firstLine="709"/>
        <w:jc w:val="both"/>
        <w:rPr>
          <w:rFonts w:ascii="Times New Roman" w:eastAsia="Times New Roman" w:hAnsi="Times New Roman" w:cs="Times New Roman"/>
          <w:sz w:val="28"/>
          <w:szCs w:val="28"/>
          <w:lang w:val="uk-UA"/>
        </w:rPr>
      </w:pPr>
      <w:r w:rsidRPr="00E522AD">
        <w:rPr>
          <w:rFonts w:ascii="Times New Roman" w:eastAsia="Times New Roman" w:hAnsi="Times New Roman" w:cs="Times New Roman"/>
          <w:sz w:val="28"/>
          <w:szCs w:val="28"/>
          <w:lang w:val="uk-UA"/>
        </w:rPr>
        <w:t xml:space="preserve">В Україні науковими дослідженнями з цикорію займалися в Українському відділенні ВІРу (біля Харкова). Перші роботи науковців Українського інституту цукрової промисловості під редакцією Б.A.Паншина і Н.А.Щібрі, опубліковані у 1928 році, є актуальними і важливими для науки й </w:t>
      </w:r>
      <w:r w:rsidRPr="00E522AD">
        <w:rPr>
          <w:rFonts w:ascii="Times New Roman" w:eastAsia="Times New Roman" w:hAnsi="Times New Roman" w:cs="Times New Roman"/>
          <w:sz w:val="28"/>
          <w:szCs w:val="28"/>
          <w:lang w:val="uk-UA"/>
        </w:rPr>
        <w:lastRenderedPageBreak/>
        <w:t>сьогодні</w:t>
      </w:r>
      <w:r>
        <w:rPr>
          <w:rFonts w:ascii="Times New Roman" w:eastAsia="Times New Roman" w:hAnsi="Times New Roman" w:cs="Times New Roman"/>
          <w:sz w:val="28"/>
          <w:szCs w:val="28"/>
          <w:lang w:val="uk-UA"/>
        </w:rPr>
        <w:t>.</w:t>
      </w:r>
      <w:r w:rsidRPr="00E522AD">
        <w:rPr>
          <w:rFonts w:ascii="Times New Roman" w:eastAsia="Times New Roman" w:hAnsi="Times New Roman" w:cs="Times New Roman"/>
          <w:sz w:val="28"/>
          <w:szCs w:val="28"/>
          <w:lang w:val="uk-UA"/>
        </w:rPr>
        <w:t xml:space="preserve"> В наступні післявоєнні роки 20-го сто</w:t>
      </w:r>
      <w:r w:rsidR="00913E99">
        <w:rPr>
          <w:rFonts w:ascii="Times New Roman" w:eastAsia="Times New Roman" w:hAnsi="Times New Roman" w:cs="Times New Roman"/>
          <w:sz w:val="28"/>
          <w:szCs w:val="28"/>
          <w:lang w:val="uk-UA"/>
        </w:rPr>
        <w:t>л</w:t>
      </w:r>
      <w:r w:rsidRPr="00E522AD">
        <w:rPr>
          <w:rFonts w:ascii="Times New Roman" w:eastAsia="Times New Roman" w:hAnsi="Times New Roman" w:cs="Times New Roman"/>
          <w:sz w:val="28"/>
          <w:szCs w:val="28"/>
          <w:lang w:val="uk-UA"/>
        </w:rPr>
        <w:t>і</w:t>
      </w:r>
      <w:r w:rsidR="00913E99">
        <w:rPr>
          <w:rFonts w:ascii="Times New Roman" w:eastAsia="Times New Roman" w:hAnsi="Times New Roman" w:cs="Times New Roman"/>
          <w:sz w:val="28"/>
          <w:szCs w:val="28"/>
          <w:lang w:val="uk-UA"/>
        </w:rPr>
        <w:t>тт</w:t>
      </w:r>
      <w:r w:rsidRPr="00E522AD">
        <w:rPr>
          <w:rFonts w:ascii="Times New Roman" w:eastAsia="Times New Roman" w:hAnsi="Times New Roman" w:cs="Times New Roman"/>
          <w:sz w:val="28"/>
          <w:szCs w:val="28"/>
          <w:lang w:val="uk-UA"/>
        </w:rPr>
        <w:t>я ця галузь науки зазнала великого занепаду.</w:t>
      </w:r>
    </w:p>
    <w:p w:rsidR="00A561A3" w:rsidRDefault="00A561A3" w:rsidP="00EF21EC">
      <w:pPr>
        <w:widowControl w:val="0"/>
        <w:spacing w:line="360" w:lineRule="auto"/>
        <w:ind w:firstLine="539"/>
        <w:jc w:val="both"/>
        <w:rPr>
          <w:rFonts w:ascii="Times New Roman" w:eastAsia="Times New Roman" w:hAnsi="Times New Roman" w:cs="Times New Roman"/>
          <w:sz w:val="28"/>
          <w:szCs w:val="28"/>
          <w:lang w:val="uk-UA"/>
        </w:rPr>
      </w:pPr>
      <w:r w:rsidRPr="00A561A3">
        <w:rPr>
          <w:rFonts w:ascii="Times New Roman" w:eastAsia="Times New Roman" w:hAnsi="Times New Roman" w:cs="Times New Roman"/>
          <w:sz w:val="28"/>
          <w:szCs w:val="28"/>
          <w:lang w:val="uk-UA"/>
        </w:rPr>
        <w:t>Поряд з іншими технічними високорентабельними сільськогосподарськими культурами цикорій є економічно вигідною сировиною для харчової, фармакологічної промисловості та інших галузей виробництва.</w:t>
      </w:r>
    </w:p>
    <w:p w:rsidR="004241B0" w:rsidRPr="004241B0" w:rsidRDefault="004241B0" w:rsidP="00EF21EC">
      <w:pPr>
        <w:spacing w:line="360" w:lineRule="auto"/>
        <w:ind w:right="1" w:firstLine="709"/>
        <w:jc w:val="both"/>
        <w:rPr>
          <w:rFonts w:ascii="Times New Roman" w:eastAsia="Times New Roman" w:hAnsi="Times New Roman" w:cs="Times New Roman"/>
          <w:sz w:val="28"/>
          <w:szCs w:val="28"/>
          <w:lang w:val="uk-UA"/>
        </w:rPr>
      </w:pPr>
      <w:r w:rsidRPr="004241B0">
        <w:rPr>
          <w:rFonts w:ascii="Times New Roman" w:eastAsia="Times New Roman" w:hAnsi="Times New Roman" w:cs="Times New Roman"/>
          <w:sz w:val="28"/>
          <w:szCs w:val="28"/>
          <w:lang w:val="uk-UA"/>
        </w:rPr>
        <w:t xml:space="preserve">Розвиток промисловості й розповсюдження культури цикорію інтенсивніше відбувається в Європі. Великі площі для вирощування цикорію відводять в Бельгії, Данії, Голландії, Іспанії, Франції Італії, Англії, Чехії, але лідерами виробництва продукції цикорію на сьогоднішній день є Голландія та Німеччина. </w:t>
      </w:r>
    </w:p>
    <w:p w:rsidR="004241B0" w:rsidRPr="00A561A3" w:rsidRDefault="004241B0" w:rsidP="00E522AD">
      <w:pPr>
        <w:spacing w:line="360" w:lineRule="auto"/>
        <w:ind w:right="1" w:firstLine="709"/>
        <w:jc w:val="both"/>
        <w:rPr>
          <w:rFonts w:ascii="Times New Roman" w:eastAsia="Times New Roman" w:hAnsi="Times New Roman" w:cs="Times New Roman"/>
          <w:sz w:val="28"/>
          <w:szCs w:val="28"/>
          <w:lang w:val="uk-UA"/>
        </w:rPr>
      </w:pPr>
      <w:r w:rsidRPr="004241B0">
        <w:rPr>
          <w:rFonts w:ascii="Times New Roman" w:eastAsia="Times New Roman" w:hAnsi="Times New Roman" w:cs="Times New Roman"/>
          <w:sz w:val="28"/>
          <w:szCs w:val="28"/>
          <w:lang w:val="uk-UA"/>
        </w:rPr>
        <w:t>За результатами огляду зарубіжної літератури загальна площа під посівами цикорію займає понад 60 тис</w:t>
      </w:r>
      <w:r>
        <w:rPr>
          <w:rFonts w:ascii="Times New Roman" w:eastAsia="Times New Roman" w:hAnsi="Times New Roman" w:cs="Times New Roman"/>
          <w:sz w:val="28"/>
          <w:szCs w:val="28"/>
          <w:lang w:val="uk-UA"/>
        </w:rPr>
        <w:t>.</w:t>
      </w:r>
      <w:r w:rsidRPr="004241B0">
        <w:rPr>
          <w:rFonts w:ascii="Times New Roman" w:eastAsia="Times New Roman" w:hAnsi="Times New Roman" w:cs="Times New Roman"/>
          <w:sz w:val="28"/>
          <w:szCs w:val="28"/>
          <w:lang w:val="uk-UA"/>
        </w:rPr>
        <w:t>/г</w:t>
      </w:r>
      <w:r>
        <w:rPr>
          <w:rFonts w:ascii="Times New Roman" w:eastAsia="Times New Roman" w:hAnsi="Times New Roman" w:cs="Times New Roman"/>
          <w:sz w:val="28"/>
          <w:szCs w:val="28"/>
          <w:lang w:val="uk-UA"/>
        </w:rPr>
        <w:t>а і має тенденцію до збільшення.</w:t>
      </w:r>
      <w:r w:rsidRPr="004241B0">
        <w:rPr>
          <w:rFonts w:ascii="Times New Roman" w:eastAsia="Times New Roman" w:hAnsi="Times New Roman" w:cs="Times New Roman"/>
          <w:sz w:val="28"/>
          <w:szCs w:val="28"/>
          <w:lang w:val="uk-UA"/>
        </w:rPr>
        <w:t xml:space="preserve"> Якщо у Франції на одну людину виробляється близько 20 кг цикорію, то в Україні лише 100 грамів</w:t>
      </w:r>
      <w:r w:rsidR="00E522AD">
        <w:rPr>
          <w:rFonts w:ascii="Times New Roman" w:eastAsia="Times New Roman" w:hAnsi="Times New Roman" w:cs="Times New Roman"/>
          <w:sz w:val="28"/>
          <w:szCs w:val="28"/>
          <w:lang w:val="uk-UA"/>
        </w:rPr>
        <w:t>.</w:t>
      </w:r>
    </w:p>
    <w:p w:rsidR="00A561A3" w:rsidRPr="00A561A3" w:rsidRDefault="00A561A3" w:rsidP="00D57141">
      <w:pPr>
        <w:widowControl w:val="0"/>
        <w:spacing w:line="360" w:lineRule="auto"/>
        <w:ind w:firstLine="539"/>
        <w:jc w:val="both"/>
        <w:rPr>
          <w:rFonts w:ascii="Times New Roman" w:eastAsia="Times New Roman" w:hAnsi="Times New Roman" w:cs="Times New Roman"/>
          <w:sz w:val="28"/>
          <w:szCs w:val="28"/>
          <w:lang w:val="uk-UA"/>
        </w:rPr>
      </w:pPr>
      <w:r w:rsidRPr="00A561A3">
        <w:rPr>
          <w:rFonts w:ascii="Times New Roman" w:eastAsia="Times New Roman" w:hAnsi="Times New Roman" w:cs="Times New Roman"/>
          <w:sz w:val="28"/>
          <w:szCs w:val="28"/>
          <w:lang w:val="uk-UA"/>
        </w:rPr>
        <w:t>В останні роки обсяги виробництва сировини та попит на продукти переробки цикорію як в Україні, так і за її межами постійно збільшуються. Поряд з тим два існуючих вітчизняних заводи, що переробляють цикорій, не на повну потужність забезпечені сировиною. Недостатнє забезпечення пов’язане з недосконалістю технології вирощування, відсутністю комплексу спеціальних технічних засобів для догляду за рослинами й збирання коренеплодів цикорію, наслідком чого є низька рентабельність його виробництва. Існуючі технології й сучасні технічні засоби, що застосовуються при збиранні цикорію, не забезпечують необхідної якості виконання технологічного процесу, що призводять до втрат 20…30 %  маси коренеплодів та значних затрат праці й коштів.</w:t>
      </w:r>
    </w:p>
    <w:p w:rsidR="00A561A3" w:rsidRPr="00A561A3" w:rsidRDefault="00A561A3" w:rsidP="00D57141">
      <w:pPr>
        <w:widowControl w:val="0"/>
        <w:spacing w:line="360" w:lineRule="auto"/>
        <w:ind w:firstLine="539"/>
        <w:jc w:val="both"/>
        <w:rPr>
          <w:rFonts w:ascii="Times New Roman" w:eastAsia="Times New Roman" w:hAnsi="Times New Roman" w:cs="Times New Roman"/>
          <w:sz w:val="28"/>
          <w:szCs w:val="28"/>
          <w:lang w:val="uk-UA"/>
        </w:rPr>
      </w:pPr>
      <w:r w:rsidRPr="00A561A3">
        <w:rPr>
          <w:rFonts w:ascii="Times New Roman" w:eastAsia="Times New Roman" w:hAnsi="Times New Roman" w:cs="Times New Roman"/>
          <w:sz w:val="28"/>
          <w:szCs w:val="28"/>
          <w:lang w:val="uk-UA"/>
        </w:rPr>
        <w:t xml:space="preserve">Враховуючи важливе народногосподарське та економічне значення цикоріє-переробної галузі, необхідно збільшити посівні площі цикорію з метою достатнього забезпечення сировиною відповідних галузей. Для виконання даного завдання потрібно застосовувати науково-обґрунтовану </w:t>
      </w:r>
      <w:r w:rsidRPr="00A561A3">
        <w:rPr>
          <w:rFonts w:ascii="Times New Roman" w:eastAsia="Times New Roman" w:hAnsi="Times New Roman" w:cs="Times New Roman"/>
          <w:sz w:val="28"/>
          <w:szCs w:val="28"/>
          <w:lang w:val="uk-UA"/>
        </w:rPr>
        <w:lastRenderedPageBreak/>
        <w:t xml:space="preserve">технологію вирощування цикорію та комплексний підхід до її впровадження, вдосконалити найбільш трудомісткий процес збирання коренеплодів, що забезпечить зниження втрат і пошкодження коренеплодів цикорію під час їх </w:t>
      </w:r>
      <w:r w:rsidR="00CC11A0" w:rsidRPr="00A561A3">
        <w:rPr>
          <w:rFonts w:ascii="Times New Roman" w:eastAsia="Times New Roman" w:hAnsi="Times New Roman" w:cs="Times New Roman"/>
          <w:sz w:val="28"/>
          <w:szCs w:val="28"/>
          <w:lang w:val="uk-UA"/>
        </w:rPr>
        <w:t>викопування</w:t>
      </w:r>
      <w:r w:rsidRPr="00A561A3">
        <w:rPr>
          <w:rFonts w:ascii="Times New Roman" w:eastAsia="Times New Roman" w:hAnsi="Times New Roman" w:cs="Times New Roman"/>
          <w:sz w:val="28"/>
          <w:szCs w:val="28"/>
          <w:lang w:val="uk-UA"/>
        </w:rPr>
        <w:t>.</w:t>
      </w:r>
    </w:p>
    <w:p w:rsidR="00A561A3" w:rsidRPr="00A561A3" w:rsidRDefault="00A561A3" w:rsidP="00D57141">
      <w:pPr>
        <w:widowControl w:val="0"/>
        <w:spacing w:line="360" w:lineRule="auto"/>
        <w:ind w:firstLine="539"/>
        <w:jc w:val="both"/>
        <w:rPr>
          <w:rFonts w:ascii="Times New Roman" w:eastAsia="Times New Roman" w:hAnsi="Times New Roman" w:cs="Times New Roman"/>
          <w:sz w:val="28"/>
          <w:szCs w:val="28"/>
          <w:lang w:val="uk-UA"/>
        </w:rPr>
      </w:pPr>
      <w:r w:rsidRPr="00A561A3">
        <w:rPr>
          <w:rFonts w:ascii="Times New Roman" w:eastAsia="Times New Roman" w:hAnsi="Times New Roman" w:cs="Times New Roman"/>
          <w:sz w:val="28"/>
          <w:szCs w:val="28"/>
          <w:lang w:val="uk-UA"/>
        </w:rPr>
        <w:t>У зв’язку з цим підвищення продуктивності, вивчення агрофізичних властивостей та оптимізація параметрів коренеплодів цикорію є актуальною проблемою і основою для розробки нових робочих органів та корене</w:t>
      </w:r>
      <w:r w:rsidR="00913E99">
        <w:rPr>
          <w:rFonts w:ascii="Times New Roman" w:eastAsia="Times New Roman" w:hAnsi="Times New Roman" w:cs="Times New Roman"/>
          <w:sz w:val="28"/>
          <w:szCs w:val="28"/>
          <w:lang w:val="uk-UA"/>
        </w:rPr>
        <w:t xml:space="preserve"> </w:t>
      </w:r>
      <w:r w:rsidRPr="00A561A3">
        <w:rPr>
          <w:rFonts w:ascii="Times New Roman" w:eastAsia="Times New Roman" w:hAnsi="Times New Roman" w:cs="Times New Roman"/>
          <w:sz w:val="28"/>
          <w:szCs w:val="28"/>
          <w:lang w:val="uk-UA"/>
        </w:rPr>
        <w:t>збиральних машин, що має важливе наукове й практичне значення.</w:t>
      </w:r>
    </w:p>
    <w:p w:rsidR="00A561A3" w:rsidRPr="00A561A3" w:rsidRDefault="00A561A3" w:rsidP="00D57141">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A561A3">
        <w:rPr>
          <w:rFonts w:ascii="Times New Roman" w:eastAsia="Times New Roman" w:hAnsi="Times New Roman" w:cs="Times New Roman"/>
          <w:sz w:val="28"/>
          <w:szCs w:val="28"/>
          <w:lang w:val="uk-UA"/>
        </w:rPr>
        <w:t xml:space="preserve">Мета досліджень – підвищити продуктивність і удосконалити технологічний процес </w:t>
      </w:r>
      <w:r w:rsidR="00D57141">
        <w:rPr>
          <w:rFonts w:ascii="Times New Roman" w:eastAsia="Times New Roman" w:hAnsi="Times New Roman" w:cs="Times New Roman"/>
          <w:sz w:val="28"/>
          <w:szCs w:val="28"/>
          <w:lang w:val="uk-UA"/>
        </w:rPr>
        <w:t xml:space="preserve">вирощування і </w:t>
      </w:r>
      <w:r w:rsidRPr="00A561A3">
        <w:rPr>
          <w:rFonts w:ascii="Times New Roman" w:eastAsia="Times New Roman" w:hAnsi="Times New Roman" w:cs="Times New Roman"/>
          <w:sz w:val="28"/>
          <w:szCs w:val="28"/>
          <w:lang w:val="uk-UA"/>
        </w:rPr>
        <w:t>збирання цикорію на основі      вивчення, обґрунтування та оптимізації параметрів агрофізичних властивостей коренеплодів.</w:t>
      </w:r>
      <w:r w:rsidRPr="00A561A3">
        <w:rPr>
          <w:rFonts w:ascii="Times New Roman CYR" w:eastAsia="Times New Roman" w:hAnsi="Times New Roman CYR" w:cs="Times New Roman CYR"/>
          <w:sz w:val="28"/>
          <w:szCs w:val="28"/>
          <w:lang w:val="uk-UA"/>
        </w:rPr>
        <w:t xml:space="preserve"> Одним із рішень цього питання  може бути розробка адаптивно-ландшафтної системи землеробства в розрізі природних зон,яка включає в себе організаційно-господарські заходи (оптимізація структури угідь і посівів) і </w:t>
      </w:r>
      <w:r w:rsidR="00D27F82" w:rsidRPr="00A561A3">
        <w:rPr>
          <w:rFonts w:ascii="Times New Roman CYR" w:eastAsia="Times New Roman" w:hAnsi="Times New Roman CYR" w:cs="Times New Roman CYR"/>
          <w:sz w:val="28"/>
          <w:szCs w:val="28"/>
          <w:lang w:val="uk-UA"/>
        </w:rPr>
        <w:t>ґрунтозахисні</w:t>
      </w:r>
      <w:r w:rsidRPr="00A561A3">
        <w:rPr>
          <w:rFonts w:ascii="Times New Roman CYR" w:eastAsia="Times New Roman" w:hAnsi="Times New Roman CYR" w:cs="Times New Roman CYR"/>
          <w:sz w:val="28"/>
          <w:szCs w:val="28"/>
          <w:lang w:val="uk-UA"/>
        </w:rPr>
        <w:t xml:space="preserve"> енергозберігаючі технології вирощування </w:t>
      </w:r>
      <w:r w:rsidR="00D57141">
        <w:rPr>
          <w:rFonts w:ascii="Times New Roman CYR" w:eastAsia="Times New Roman" w:hAnsi="Times New Roman CYR" w:cs="Times New Roman CYR"/>
          <w:sz w:val="28"/>
          <w:szCs w:val="28"/>
          <w:lang w:val="uk-UA"/>
        </w:rPr>
        <w:t>цикорію</w:t>
      </w:r>
      <w:r w:rsidRPr="00A561A3">
        <w:rPr>
          <w:rFonts w:ascii="Times New Roman CYR" w:eastAsia="Times New Roman" w:hAnsi="Times New Roman CYR" w:cs="Times New Roman CYR"/>
          <w:sz w:val="28"/>
          <w:szCs w:val="28"/>
          <w:lang w:val="uk-UA"/>
        </w:rPr>
        <w:t xml:space="preserve"> на основі мінімалізації обробки </w:t>
      </w:r>
      <w:r w:rsidR="00D27F82" w:rsidRPr="00A561A3">
        <w:rPr>
          <w:rFonts w:ascii="Times New Roman CYR" w:eastAsia="Times New Roman" w:hAnsi="Times New Roman CYR" w:cs="Times New Roman CYR"/>
          <w:sz w:val="28"/>
          <w:szCs w:val="28"/>
          <w:lang w:val="uk-UA"/>
        </w:rPr>
        <w:t>ґрунту</w:t>
      </w:r>
      <w:r w:rsidRPr="00A561A3">
        <w:rPr>
          <w:rFonts w:ascii="Times New Roman CYR" w:eastAsia="Times New Roman" w:hAnsi="Times New Roman CYR" w:cs="Times New Roman CYR"/>
          <w:sz w:val="28"/>
          <w:szCs w:val="28"/>
          <w:lang w:val="uk-UA"/>
        </w:rPr>
        <w:t xml:space="preserve"> і використання регуляторів росту рослин. Застосування регуляторів дасть можливість спрямовано регулювати найважливіші процеси в рослинному організмі</w:t>
      </w:r>
      <w:r w:rsidR="00E522AD">
        <w:rPr>
          <w:rFonts w:ascii="Times New Roman CYR" w:eastAsia="Times New Roman" w:hAnsi="Times New Roman CYR" w:cs="Times New Roman CYR"/>
          <w:sz w:val="28"/>
          <w:szCs w:val="28"/>
          <w:lang w:val="uk-UA"/>
        </w:rPr>
        <w:t>.</w:t>
      </w:r>
      <w:r w:rsidRPr="00A561A3">
        <w:rPr>
          <w:rFonts w:ascii="Times New Roman CYR" w:eastAsia="Times New Roman" w:hAnsi="Times New Roman CYR" w:cs="Times New Roman CYR"/>
          <w:sz w:val="28"/>
          <w:szCs w:val="28"/>
          <w:lang w:val="uk-UA"/>
        </w:rPr>
        <w:t xml:space="preserve"> </w:t>
      </w:r>
    </w:p>
    <w:p w:rsidR="00A561A3" w:rsidRPr="00A561A3" w:rsidRDefault="00A561A3" w:rsidP="00D57141">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A561A3">
        <w:rPr>
          <w:rFonts w:ascii="Times New Roman CYR" w:eastAsia="Times New Roman" w:hAnsi="Times New Roman CYR" w:cs="Times New Roman CYR"/>
          <w:sz w:val="28"/>
          <w:szCs w:val="28"/>
          <w:lang w:val="uk-UA"/>
        </w:rPr>
        <w:t xml:space="preserve">Важливим в </w:t>
      </w:r>
      <w:r w:rsidR="00D27F82" w:rsidRPr="00A561A3">
        <w:rPr>
          <w:rFonts w:ascii="Times New Roman CYR" w:eastAsia="Times New Roman" w:hAnsi="Times New Roman CYR" w:cs="Times New Roman CYR"/>
          <w:sz w:val="28"/>
          <w:szCs w:val="28"/>
          <w:lang w:val="uk-UA"/>
        </w:rPr>
        <w:t>застосуванні</w:t>
      </w:r>
      <w:r w:rsidRPr="00A561A3">
        <w:rPr>
          <w:rFonts w:ascii="Times New Roman CYR" w:eastAsia="Times New Roman" w:hAnsi="Times New Roman CYR" w:cs="Times New Roman CYR"/>
          <w:sz w:val="28"/>
          <w:szCs w:val="28"/>
          <w:lang w:val="uk-UA"/>
        </w:rPr>
        <w:t xml:space="preserve"> регуляторів росту є підвищення стійкості  рослин до несприятливих факторів навколишнього середовища – високих і низьких температур нестачі вологи, фітотоксичної дії пестицидів, ураження хворобами та шкідниками.</w:t>
      </w:r>
    </w:p>
    <w:p w:rsidR="00A561A3" w:rsidRDefault="00913E99" w:rsidP="00D57141">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Pr>
          <w:rFonts w:ascii="Times New Roman CYR" w:eastAsia="Times New Roman" w:hAnsi="Times New Roman CYR" w:cs="Times New Roman CYR"/>
          <w:sz w:val="28"/>
          <w:szCs w:val="28"/>
          <w:lang w:val="uk-UA"/>
        </w:rPr>
        <w:t>Р</w:t>
      </w:r>
      <w:r w:rsidR="00A561A3" w:rsidRPr="00A561A3">
        <w:rPr>
          <w:rFonts w:ascii="Times New Roman CYR" w:eastAsia="Times New Roman" w:hAnsi="Times New Roman CYR" w:cs="Times New Roman CYR"/>
          <w:sz w:val="28"/>
          <w:szCs w:val="28"/>
          <w:lang w:val="uk-UA"/>
        </w:rPr>
        <w:t>егулятор</w:t>
      </w:r>
      <w:r>
        <w:rPr>
          <w:rFonts w:ascii="Times New Roman CYR" w:eastAsia="Times New Roman" w:hAnsi="Times New Roman CYR" w:cs="Times New Roman CYR"/>
          <w:sz w:val="28"/>
          <w:szCs w:val="28"/>
          <w:lang w:val="uk-UA"/>
        </w:rPr>
        <w:t>и</w:t>
      </w:r>
      <w:r w:rsidR="00A561A3" w:rsidRPr="00A561A3">
        <w:rPr>
          <w:rFonts w:ascii="Times New Roman CYR" w:eastAsia="Times New Roman" w:hAnsi="Times New Roman CYR" w:cs="Times New Roman CYR"/>
          <w:sz w:val="28"/>
          <w:szCs w:val="28"/>
          <w:lang w:val="uk-UA"/>
        </w:rPr>
        <w:t xml:space="preserve"> росту</w:t>
      </w:r>
      <w:r>
        <w:rPr>
          <w:rFonts w:ascii="Times New Roman CYR" w:eastAsia="Times New Roman" w:hAnsi="Times New Roman CYR" w:cs="Times New Roman CYR"/>
          <w:sz w:val="28"/>
          <w:szCs w:val="28"/>
          <w:lang w:val="uk-UA"/>
        </w:rPr>
        <w:t xml:space="preserve"> рослин</w:t>
      </w:r>
      <w:r w:rsidR="00A561A3" w:rsidRPr="00A561A3">
        <w:rPr>
          <w:rFonts w:ascii="Times New Roman CYR" w:eastAsia="Times New Roman" w:hAnsi="Times New Roman CYR" w:cs="Times New Roman CYR"/>
          <w:sz w:val="28"/>
          <w:szCs w:val="28"/>
          <w:lang w:val="uk-UA"/>
        </w:rPr>
        <w:t>, так</w:t>
      </w:r>
      <w:r>
        <w:rPr>
          <w:rFonts w:ascii="Times New Roman CYR" w:eastAsia="Times New Roman" w:hAnsi="Times New Roman CYR" w:cs="Times New Roman CYR"/>
          <w:sz w:val="28"/>
          <w:szCs w:val="28"/>
          <w:lang w:val="uk-UA"/>
        </w:rPr>
        <w:t>і</w:t>
      </w:r>
      <w:r w:rsidR="00A561A3" w:rsidRPr="00A561A3">
        <w:rPr>
          <w:rFonts w:ascii="Times New Roman CYR" w:eastAsia="Times New Roman" w:hAnsi="Times New Roman CYR" w:cs="Times New Roman CYR"/>
          <w:sz w:val="28"/>
          <w:szCs w:val="28"/>
          <w:lang w:val="uk-UA"/>
        </w:rPr>
        <w:t xml:space="preserve"> як</w:t>
      </w:r>
      <w:r w:rsidR="00105451">
        <w:rPr>
          <w:rFonts w:ascii="Times New Roman CYR" w:eastAsia="Times New Roman" w:hAnsi="Times New Roman CYR" w:cs="Times New Roman CYR"/>
          <w:sz w:val="28"/>
          <w:szCs w:val="28"/>
          <w:lang w:val="uk-UA"/>
        </w:rPr>
        <w:t xml:space="preserve"> емістим С</w:t>
      </w:r>
      <w:r>
        <w:rPr>
          <w:rFonts w:ascii="Times New Roman CYR" w:eastAsia="Times New Roman" w:hAnsi="Times New Roman CYR" w:cs="Times New Roman CYR"/>
          <w:sz w:val="28"/>
          <w:szCs w:val="28"/>
          <w:lang w:val="uk-UA"/>
        </w:rPr>
        <w:t xml:space="preserve"> та</w:t>
      </w:r>
      <w:r w:rsidR="00A561A3" w:rsidRPr="00A561A3">
        <w:rPr>
          <w:rFonts w:ascii="Times New Roman CYR" w:eastAsia="Times New Roman" w:hAnsi="Times New Roman CYR" w:cs="Times New Roman CYR"/>
          <w:sz w:val="28"/>
          <w:szCs w:val="28"/>
          <w:lang w:val="uk-UA"/>
        </w:rPr>
        <w:t xml:space="preserve"> препарати іс</w:t>
      </w:r>
      <w:r>
        <w:rPr>
          <w:rFonts w:ascii="Times New Roman CYR" w:eastAsia="Times New Roman" w:hAnsi="Times New Roman CYR" w:cs="Times New Roman CYR"/>
          <w:sz w:val="28"/>
          <w:szCs w:val="28"/>
          <w:lang w:val="uk-UA"/>
        </w:rPr>
        <w:t>панської фірми «Іннагроса», які</w:t>
      </w:r>
      <w:r w:rsidR="00A561A3" w:rsidRPr="00A561A3">
        <w:rPr>
          <w:rFonts w:ascii="Times New Roman CYR" w:eastAsia="Times New Roman" w:hAnsi="Times New Roman CYR" w:cs="Times New Roman CYR"/>
          <w:sz w:val="28"/>
          <w:szCs w:val="28"/>
          <w:lang w:val="uk-UA"/>
        </w:rPr>
        <w:t xml:space="preserve"> </w:t>
      </w:r>
      <w:r w:rsidR="00105451">
        <w:rPr>
          <w:rFonts w:ascii="Times New Roman CYR" w:eastAsia="Times New Roman" w:hAnsi="Times New Roman CYR" w:cs="Times New Roman CYR"/>
          <w:sz w:val="28"/>
          <w:szCs w:val="28"/>
          <w:lang w:val="uk-UA"/>
        </w:rPr>
        <w:t>застосову</w:t>
      </w:r>
      <w:r>
        <w:rPr>
          <w:rFonts w:ascii="Times New Roman CYR" w:eastAsia="Times New Roman" w:hAnsi="Times New Roman CYR" w:cs="Times New Roman CYR"/>
          <w:sz w:val="28"/>
          <w:szCs w:val="28"/>
          <w:lang w:val="uk-UA"/>
        </w:rPr>
        <w:t>валися</w:t>
      </w:r>
      <w:r w:rsidR="00A561A3" w:rsidRPr="00A561A3">
        <w:rPr>
          <w:rFonts w:ascii="Times New Roman CYR" w:eastAsia="Times New Roman" w:hAnsi="Times New Roman CYR" w:cs="Times New Roman CYR"/>
          <w:sz w:val="28"/>
          <w:szCs w:val="28"/>
          <w:lang w:val="uk-UA"/>
        </w:rPr>
        <w:t xml:space="preserve"> на посівах </w:t>
      </w:r>
      <w:r w:rsidR="00D57141">
        <w:rPr>
          <w:rFonts w:ascii="Times New Roman CYR" w:eastAsia="Times New Roman" w:hAnsi="Times New Roman CYR" w:cs="Times New Roman CYR"/>
          <w:sz w:val="28"/>
          <w:szCs w:val="28"/>
          <w:lang w:val="uk-UA"/>
        </w:rPr>
        <w:t>цикорію</w:t>
      </w:r>
      <w:r w:rsidR="00A561A3" w:rsidRPr="00A561A3">
        <w:rPr>
          <w:rFonts w:ascii="Times New Roman CYR" w:eastAsia="Times New Roman" w:hAnsi="Times New Roman CYR" w:cs="Times New Roman CYR"/>
          <w:sz w:val="28"/>
          <w:szCs w:val="28"/>
          <w:lang w:val="uk-UA"/>
        </w:rPr>
        <w:t xml:space="preserve"> не достатньо вивчені і потребують проведення детальних, додаткових </w:t>
      </w:r>
      <w:r w:rsidR="00105451">
        <w:rPr>
          <w:rFonts w:ascii="Times New Roman CYR" w:eastAsia="Times New Roman" w:hAnsi="Times New Roman CYR" w:cs="Times New Roman CYR"/>
          <w:sz w:val="28"/>
          <w:szCs w:val="28"/>
          <w:lang w:val="uk-UA"/>
        </w:rPr>
        <w:t xml:space="preserve">наукових </w:t>
      </w:r>
      <w:r w:rsidR="00A561A3" w:rsidRPr="00A561A3">
        <w:rPr>
          <w:rFonts w:ascii="Times New Roman CYR" w:eastAsia="Times New Roman" w:hAnsi="Times New Roman CYR" w:cs="Times New Roman CYR"/>
          <w:sz w:val="28"/>
          <w:szCs w:val="28"/>
          <w:lang w:val="uk-UA"/>
        </w:rPr>
        <w:t>досліджень при вирощуванні цієї культури.</w:t>
      </w:r>
      <w:r w:rsidR="00105451">
        <w:rPr>
          <w:rFonts w:ascii="Times New Roman CYR" w:eastAsia="Times New Roman" w:hAnsi="Times New Roman CYR" w:cs="Times New Roman CYR"/>
          <w:sz w:val="28"/>
          <w:szCs w:val="28"/>
          <w:lang w:val="uk-UA"/>
        </w:rPr>
        <w:t xml:space="preserve"> </w:t>
      </w:r>
    </w:p>
    <w:p w:rsidR="00F9786F" w:rsidRDefault="00F9786F" w:rsidP="00D57141">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p>
    <w:p w:rsidR="00F9786F" w:rsidRDefault="00F9786F" w:rsidP="00D57141">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p>
    <w:p w:rsidR="00F9786F" w:rsidRDefault="00F9786F" w:rsidP="00D57141">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p>
    <w:p w:rsidR="00F9786F" w:rsidRPr="00A561A3" w:rsidRDefault="00F9786F" w:rsidP="00D57141">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p>
    <w:p w:rsidR="008E400E" w:rsidRPr="00105451" w:rsidRDefault="008E400E" w:rsidP="00105451">
      <w:pPr>
        <w:spacing w:after="200" w:line="360" w:lineRule="auto"/>
        <w:jc w:val="center"/>
        <w:rPr>
          <w:rFonts w:ascii="Times New Roman" w:hAnsi="Times New Roman" w:cs="Times New Roman"/>
          <w:b/>
          <w:sz w:val="28"/>
          <w:szCs w:val="28"/>
          <w:lang w:val="uk-UA" w:eastAsia="en-US"/>
        </w:rPr>
      </w:pPr>
      <w:r w:rsidRPr="00105451">
        <w:rPr>
          <w:rFonts w:ascii="Times New Roman" w:hAnsi="Times New Roman" w:cs="Times New Roman"/>
          <w:b/>
          <w:sz w:val="28"/>
          <w:szCs w:val="28"/>
          <w:lang w:val="uk-UA" w:eastAsia="en-US"/>
        </w:rPr>
        <w:lastRenderedPageBreak/>
        <w:t>Розділ 1. Аналітичний огляд літератури та обгрунтування теми</w:t>
      </w:r>
    </w:p>
    <w:p w:rsidR="008E400E" w:rsidRDefault="008E400E" w:rsidP="00105451">
      <w:pPr>
        <w:spacing w:after="200" w:line="360" w:lineRule="auto"/>
        <w:jc w:val="center"/>
        <w:rPr>
          <w:rFonts w:ascii="Times New Roman" w:hAnsi="Times New Roman" w:cs="Times New Roman"/>
          <w:b/>
          <w:sz w:val="28"/>
          <w:szCs w:val="28"/>
          <w:lang w:val="uk-UA" w:eastAsia="en-US"/>
        </w:rPr>
      </w:pPr>
      <w:r w:rsidRPr="00105451">
        <w:rPr>
          <w:rFonts w:ascii="Times New Roman" w:hAnsi="Times New Roman" w:cs="Times New Roman"/>
          <w:b/>
          <w:sz w:val="28"/>
          <w:szCs w:val="28"/>
          <w:lang w:val="uk-UA" w:eastAsia="en-US"/>
        </w:rPr>
        <w:t>кваліфікаційної роботи</w:t>
      </w:r>
    </w:p>
    <w:p w:rsidR="00105451" w:rsidRPr="00105451" w:rsidRDefault="00105451" w:rsidP="00105451">
      <w:pPr>
        <w:widowControl w:val="0"/>
        <w:autoSpaceDE w:val="0"/>
        <w:autoSpaceDN w:val="0"/>
        <w:adjustRightInd w:val="0"/>
        <w:spacing w:line="360" w:lineRule="auto"/>
        <w:ind w:right="-96" w:firstLine="720"/>
        <w:jc w:val="both"/>
        <w:rPr>
          <w:rFonts w:ascii="Times New Roman" w:eastAsia="Times New Roman" w:hAnsi="Times New Roman" w:cs="Times New Roman"/>
          <w:sz w:val="28"/>
          <w:szCs w:val="28"/>
        </w:rPr>
      </w:pPr>
      <w:r w:rsidRPr="00105451">
        <w:rPr>
          <w:rFonts w:ascii="Times New Roman" w:eastAsia="Times New Roman" w:hAnsi="Times New Roman" w:cs="Times New Roman"/>
          <w:sz w:val="28"/>
          <w:szCs w:val="28"/>
        </w:rPr>
        <w:t>Велика роль у підвищенні продуктивності сільськогосподарських культур належить регуляторам росту рослин. Їх застосування дає можливість спрямовано регулювати найважливіші процеси в рослинному організмі, найповніше реалізувати потенційні можливості сорту, закладені в геномі природою та селекцією. Важливим аспектом дії регуляторів росту є підвищення стійкості рослин до несприятливих факторів середовища – високих і низьких температур, нестачі вологи, фітотоксичної дії пестицидів, ураження хворобами та шкідниками.</w:t>
      </w:r>
    </w:p>
    <w:p w:rsidR="00105451" w:rsidRPr="00105451" w:rsidRDefault="00105451" w:rsidP="00105451">
      <w:pPr>
        <w:widowControl w:val="0"/>
        <w:autoSpaceDE w:val="0"/>
        <w:autoSpaceDN w:val="0"/>
        <w:adjustRightInd w:val="0"/>
        <w:spacing w:line="360" w:lineRule="auto"/>
        <w:ind w:right="-96" w:firstLine="720"/>
        <w:jc w:val="both"/>
        <w:rPr>
          <w:rFonts w:ascii="Times New Roman" w:eastAsia="Times New Roman" w:hAnsi="Times New Roman" w:cs="Times New Roman"/>
          <w:sz w:val="28"/>
          <w:szCs w:val="28"/>
        </w:rPr>
      </w:pPr>
      <w:r w:rsidRPr="00105451">
        <w:rPr>
          <w:rFonts w:ascii="Times New Roman" w:eastAsia="Times New Roman" w:hAnsi="Times New Roman" w:cs="Times New Roman"/>
          <w:sz w:val="28"/>
          <w:szCs w:val="28"/>
        </w:rPr>
        <w:t>Регулятори росту рослин – це природні або синтетичні  сполуки, які використовують для обробки рослин з метою ініціювання змін у процесах їх життєдіяльності для покращення якості рослинного матеріалу, збільшення  врожайності, полегшення збирання і зберігання врожаю. Використання регуляторів росту веде до змін в обміні речовин, аналогічних тим, що виникають під впливом зовнішніх умов (тривалість дня, температура та ін.). Тобто регулятори росту – це не поживні речовини, а фактори керування ростом і розвитком рослин.</w:t>
      </w:r>
    </w:p>
    <w:p w:rsidR="00105451" w:rsidRPr="00105451" w:rsidRDefault="00105451" w:rsidP="00105451">
      <w:pPr>
        <w:widowControl w:val="0"/>
        <w:autoSpaceDE w:val="0"/>
        <w:autoSpaceDN w:val="0"/>
        <w:adjustRightInd w:val="0"/>
        <w:spacing w:line="360" w:lineRule="auto"/>
        <w:ind w:right="-96" w:firstLine="720"/>
        <w:jc w:val="both"/>
        <w:rPr>
          <w:rFonts w:ascii="Times New Roman" w:eastAsia="Times New Roman" w:hAnsi="Times New Roman" w:cs="Times New Roman"/>
          <w:sz w:val="28"/>
          <w:szCs w:val="28"/>
        </w:rPr>
      </w:pPr>
      <w:r w:rsidRPr="00913E99">
        <w:rPr>
          <w:rFonts w:ascii="Times New Roman" w:eastAsia="Times New Roman" w:hAnsi="Times New Roman" w:cs="Times New Roman"/>
          <w:sz w:val="28"/>
          <w:szCs w:val="28"/>
        </w:rPr>
        <w:t xml:space="preserve">Наукові дослідження </w:t>
      </w:r>
      <w:r w:rsidR="00913E99" w:rsidRPr="00913E99">
        <w:rPr>
          <w:rFonts w:ascii="Times New Roman" w:eastAsia="Times New Roman" w:hAnsi="Times New Roman" w:cs="Times New Roman"/>
          <w:sz w:val="28"/>
          <w:szCs w:val="28"/>
          <w:lang w:val="uk-UA"/>
        </w:rPr>
        <w:t>по</w:t>
      </w:r>
      <w:r w:rsidRPr="00913E99">
        <w:rPr>
          <w:rFonts w:ascii="Times New Roman" w:eastAsia="Times New Roman" w:hAnsi="Times New Roman" w:cs="Times New Roman"/>
          <w:sz w:val="28"/>
          <w:szCs w:val="28"/>
        </w:rPr>
        <w:t xml:space="preserve"> </w:t>
      </w:r>
      <w:r w:rsidRPr="00105451">
        <w:rPr>
          <w:rFonts w:ascii="Times New Roman" w:eastAsia="Times New Roman" w:hAnsi="Times New Roman" w:cs="Times New Roman"/>
          <w:sz w:val="28"/>
          <w:szCs w:val="28"/>
        </w:rPr>
        <w:t>пошуку нових регуляторів росту рослин досягли з середини 70-х років такого ж розмаху, як аналогічні розробки фунгіцидних препаратів. Проте нові регулятори, які знаходять широке застосування в сільськогому господарстві, вченим вдається створити досить рідко. Це зумовлено тим, що пошук цих препаратів значно складніший, ніж синтез, наприклад, нових гербіцидів, і витрати на їх розробку перевищують такі для гербіцидів у 10-100 разів. Окрім того, слід зазначити, що на ефективність</w:t>
      </w:r>
      <w:r>
        <w:rPr>
          <w:rFonts w:ascii="Times New Roman" w:eastAsia="Times New Roman" w:hAnsi="Times New Roman" w:cs="Times New Roman"/>
          <w:sz w:val="28"/>
          <w:szCs w:val="28"/>
          <w:lang w:val="uk-UA"/>
        </w:rPr>
        <w:t xml:space="preserve"> </w:t>
      </w:r>
      <w:r w:rsidRPr="00105451">
        <w:rPr>
          <w:rFonts w:ascii="Times New Roman" w:eastAsia="Times New Roman" w:hAnsi="Times New Roman" w:cs="Times New Roman"/>
          <w:sz w:val="28"/>
          <w:szCs w:val="28"/>
          <w:lang w:val="uk-UA"/>
        </w:rPr>
        <w:t xml:space="preserve">регуляторів росту рослин значно впливають зовнішні фактори (склад грунту, кліматичні умови тощо), що призводять у ряді випадків до втрати активності розроблюваних препаратів при переходів від вегетаційних до польових дослідів. </w:t>
      </w:r>
      <w:r w:rsidRPr="00105451">
        <w:rPr>
          <w:rFonts w:ascii="Times New Roman" w:eastAsia="Times New Roman" w:hAnsi="Times New Roman" w:cs="Times New Roman"/>
          <w:sz w:val="28"/>
          <w:szCs w:val="28"/>
        </w:rPr>
        <w:t xml:space="preserve">Тому в розвинених країнах світу до нових препаратів </w:t>
      </w:r>
      <w:r w:rsidRPr="00105451">
        <w:rPr>
          <w:rFonts w:ascii="Times New Roman" w:eastAsia="Times New Roman" w:hAnsi="Times New Roman" w:cs="Times New Roman"/>
          <w:sz w:val="28"/>
          <w:szCs w:val="28"/>
        </w:rPr>
        <w:lastRenderedPageBreak/>
        <w:t>регуляторів росту рослин висуваються жорсткі вимоги, зокрема, їх використання повинно давати істотний економічний ефект впродовж семи років з десяти.</w:t>
      </w:r>
    </w:p>
    <w:p w:rsidR="00105451" w:rsidRPr="00105451" w:rsidRDefault="00105451" w:rsidP="00105451">
      <w:pPr>
        <w:widowControl w:val="0"/>
        <w:autoSpaceDE w:val="0"/>
        <w:autoSpaceDN w:val="0"/>
        <w:adjustRightInd w:val="0"/>
        <w:spacing w:line="360" w:lineRule="auto"/>
        <w:ind w:right="-96" w:firstLine="720"/>
        <w:jc w:val="both"/>
        <w:rPr>
          <w:rFonts w:ascii="Times New Roman" w:eastAsia="Times New Roman" w:hAnsi="Times New Roman" w:cs="Times New Roman"/>
          <w:sz w:val="28"/>
          <w:szCs w:val="28"/>
        </w:rPr>
      </w:pPr>
      <w:r w:rsidRPr="00105451">
        <w:rPr>
          <w:rFonts w:ascii="Times New Roman" w:eastAsia="Times New Roman" w:hAnsi="Times New Roman" w:cs="Times New Roman"/>
          <w:sz w:val="28"/>
          <w:szCs w:val="28"/>
        </w:rPr>
        <w:t>Але, незважаючи на всі ці труднощі, починаючи з кінця 70-х років спостерігається інтенсивне зростання виробництва і використання регуляторів росту рослин. Станом на початок 90-х років виявлено і різною мірою вивчено біле ніж 4000 природних і синтетичних регуляторів росту найрізноманітнішого хімічного складу. Лише в країнах Західної Європи в 1992 році зареєстровано і нині широко використовується 849 препаратів регуляторів. З них – 194 з біостимулуючим ефектом.</w:t>
      </w:r>
    </w:p>
    <w:p w:rsidR="00105451" w:rsidRPr="00105451" w:rsidRDefault="00105451" w:rsidP="00105451">
      <w:pPr>
        <w:widowControl w:val="0"/>
        <w:autoSpaceDE w:val="0"/>
        <w:autoSpaceDN w:val="0"/>
        <w:adjustRightInd w:val="0"/>
        <w:spacing w:line="360" w:lineRule="auto"/>
        <w:ind w:right="-96" w:firstLine="720"/>
        <w:jc w:val="both"/>
        <w:rPr>
          <w:rFonts w:ascii="Times New Roman" w:eastAsia="Times New Roman" w:hAnsi="Times New Roman" w:cs="Times New Roman"/>
          <w:sz w:val="28"/>
          <w:szCs w:val="28"/>
          <w:lang w:val="uk-UA"/>
        </w:rPr>
      </w:pPr>
      <w:r w:rsidRPr="00105451">
        <w:rPr>
          <w:rFonts w:ascii="Times New Roman" w:eastAsia="Times New Roman" w:hAnsi="Times New Roman" w:cs="Times New Roman"/>
          <w:sz w:val="28"/>
          <w:szCs w:val="28"/>
        </w:rPr>
        <w:t xml:space="preserve">В Росії та Україні в 1992-1996 роках було дозволено до використання 698 препаратів регуляторів росту рослин (средства защиты растений, десиканты и регуляторы роста. Защита растений, 1992 - с.41-46 1,2). </w:t>
      </w:r>
      <w:r w:rsidRPr="00105451">
        <w:rPr>
          <w:rFonts w:ascii="Times New Roman" w:eastAsia="Times New Roman" w:hAnsi="Times New Roman" w:cs="Times New Roman"/>
          <w:sz w:val="28"/>
          <w:szCs w:val="28"/>
          <w:lang w:val="uk-UA"/>
        </w:rPr>
        <w:t>З них 53 – біостимулятори. Для застосування на овочевих культурах рекомендовано 29,2% , зернових – 23,1%, технічних культурах – 16,9%, картоплі – 15,4%, плодово-ягідних культурах – 15,4%. В Україні в 1996-1997 роках дозволено до впровадження ще 14 препаратів регуляторів росту рослин. Всі вони мають біостимулуючу активність, з них 5 препаратів рекомендовано для використання на зернових і технічних культурах. Таким чином, в Україні, як і в Росії, спостерігається тенденція до збільшення частки нових біостимуляторів, призначених до використання основних польових культурах, особливо зернових.</w:t>
      </w:r>
    </w:p>
    <w:p w:rsidR="00105451" w:rsidRPr="00105451" w:rsidRDefault="00105451" w:rsidP="00105451">
      <w:pPr>
        <w:widowControl w:val="0"/>
        <w:autoSpaceDE w:val="0"/>
        <w:autoSpaceDN w:val="0"/>
        <w:adjustRightInd w:val="0"/>
        <w:spacing w:line="360" w:lineRule="auto"/>
        <w:ind w:right="-96" w:firstLine="720"/>
        <w:jc w:val="both"/>
        <w:rPr>
          <w:rFonts w:ascii="Times New Roman" w:eastAsia="Times New Roman" w:hAnsi="Times New Roman" w:cs="Times New Roman"/>
          <w:sz w:val="28"/>
          <w:szCs w:val="28"/>
          <w:lang w:val="uk-UA"/>
        </w:rPr>
      </w:pPr>
      <w:r w:rsidRPr="00105451">
        <w:rPr>
          <w:rFonts w:ascii="Times New Roman" w:eastAsia="Times New Roman" w:hAnsi="Times New Roman" w:cs="Times New Roman"/>
          <w:sz w:val="28"/>
          <w:szCs w:val="28"/>
          <w:lang w:val="uk-UA"/>
        </w:rPr>
        <w:t xml:space="preserve">Нині розроблено сучасні технології застосування регуляторів росту як при допосівній обробці насіннєвого матеріалу, так і обприскуванні посівів у різних фазах вегетації (Пономаренко С.П, 1997). Проте проведені науковими </w:t>
      </w:r>
    </w:p>
    <w:p w:rsidR="00105451" w:rsidRPr="00105451" w:rsidRDefault="00105451" w:rsidP="00105451">
      <w:pPr>
        <w:widowControl w:val="0"/>
        <w:autoSpaceDE w:val="0"/>
        <w:autoSpaceDN w:val="0"/>
        <w:adjustRightInd w:val="0"/>
        <w:spacing w:line="360" w:lineRule="auto"/>
        <w:ind w:right="-96"/>
        <w:jc w:val="both"/>
        <w:rPr>
          <w:rFonts w:ascii="Times New Roman" w:eastAsia="Times New Roman" w:hAnsi="Times New Roman" w:cs="Times New Roman"/>
          <w:sz w:val="28"/>
          <w:szCs w:val="28"/>
          <w:lang w:val="uk-UA"/>
        </w:rPr>
      </w:pPr>
      <w:r w:rsidRPr="00105451">
        <w:rPr>
          <w:rFonts w:ascii="Times New Roman" w:eastAsia="Times New Roman" w:hAnsi="Times New Roman" w:cs="Times New Roman"/>
          <w:sz w:val="28"/>
          <w:szCs w:val="28"/>
          <w:lang w:val="uk-UA"/>
        </w:rPr>
        <w:t xml:space="preserve">працівниками ряду сільськогогосподарських дослідних станцій за схемами і під науковим керівництвом УДНПТІ “Агроресурси” дослідження дії </w:t>
      </w:r>
      <w:r w:rsidR="00380226">
        <w:rPr>
          <w:rFonts w:ascii="Times New Roman" w:eastAsia="Times New Roman" w:hAnsi="Times New Roman" w:cs="Times New Roman"/>
          <w:sz w:val="28"/>
          <w:szCs w:val="28"/>
          <w:lang w:val="uk-UA"/>
        </w:rPr>
        <w:t>регуляторів, таких як агриспон,</w:t>
      </w:r>
      <w:r w:rsidRPr="00105451">
        <w:rPr>
          <w:rFonts w:ascii="Times New Roman" w:eastAsia="Times New Roman" w:hAnsi="Times New Roman" w:cs="Times New Roman"/>
          <w:sz w:val="28"/>
          <w:szCs w:val="28"/>
          <w:lang w:val="uk-UA"/>
        </w:rPr>
        <w:t xml:space="preserve"> емістим С, агростимулін,бетастимулін та деяких інших свідчать, що повторне обприскування вегетуючих рослин після обробки посівного матералу не дає додатково істотного збільшення врожаю. </w:t>
      </w:r>
      <w:r w:rsidRPr="00105451">
        <w:rPr>
          <w:rFonts w:ascii="Times New Roman" w:eastAsia="Times New Roman" w:hAnsi="Times New Roman" w:cs="Times New Roman"/>
          <w:sz w:val="28"/>
          <w:szCs w:val="28"/>
          <w:lang w:val="uk-UA"/>
        </w:rPr>
        <w:lastRenderedPageBreak/>
        <w:t>Ці дослідження також показали, що ефективність одноразової обробки регуляторами посівного матеріалу чи посівів значною мірою залежить від особливостей погодних умов року та певних властиввостей сільськогосподарської культури.</w:t>
      </w:r>
    </w:p>
    <w:p w:rsidR="00105451" w:rsidRPr="00105451" w:rsidRDefault="00105451" w:rsidP="00105451">
      <w:pPr>
        <w:widowControl w:val="0"/>
        <w:autoSpaceDE w:val="0"/>
        <w:autoSpaceDN w:val="0"/>
        <w:adjustRightInd w:val="0"/>
        <w:spacing w:line="360" w:lineRule="auto"/>
        <w:ind w:right="-96" w:firstLine="720"/>
        <w:jc w:val="both"/>
        <w:rPr>
          <w:rFonts w:ascii="Times New Roman" w:eastAsia="Times New Roman" w:hAnsi="Times New Roman" w:cs="Times New Roman"/>
          <w:sz w:val="28"/>
          <w:szCs w:val="28"/>
          <w:lang w:val="uk-UA"/>
        </w:rPr>
      </w:pPr>
      <w:r w:rsidRPr="00105451">
        <w:rPr>
          <w:rFonts w:ascii="Times New Roman" w:eastAsia="Times New Roman" w:hAnsi="Times New Roman" w:cs="Times New Roman"/>
          <w:sz w:val="28"/>
          <w:szCs w:val="28"/>
          <w:lang w:val="uk-UA"/>
        </w:rPr>
        <w:t>Різні технології  застосування регуляторів росту мають позитивні й негативні особливості. Так, допосівна обробка має ті переваги, що препарати починають працювати на розвиток кореневої системи у початкові етапи розвитку і таку обробку можна здійснювати разом з потруйниками та плівко</w:t>
      </w:r>
      <w:r w:rsidR="00380226">
        <w:rPr>
          <w:rFonts w:ascii="Times New Roman" w:eastAsia="Times New Roman" w:hAnsi="Times New Roman" w:cs="Times New Roman"/>
          <w:sz w:val="28"/>
          <w:szCs w:val="28"/>
          <w:lang w:val="uk-UA"/>
        </w:rPr>
        <w:t xml:space="preserve"> </w:t>
      </w:r>
      <w:r w:rsidRPr="00105451">
        <w:rPr>
          <w:rFonts w:ascii="Times New Roman" w:eastAsia="Times New Roman" w:hAnsi="Times New Roman" w:cs="Times New Roman"/>
          <w:sz w:val="28"/>
          <w:szCs w:val="28"/>
          <w:lang w:val="uk-UA"/>
        </w:rPr>
        <w:t>утворювачами завчасно на насіннєвих заводах або в господарствах. Натомість, обприскування посівів є ефективним у суху безвітряну погоду до 12-ої години дня або ввечері. При такій обробці додатково використовуються польова техніка і  паливо-мастильні матеріали. Однак, ряд регуляторів звичайно застосовується одночасно з фіто санітарною обробкою посівів, що одночасно посилює дію інсето-фунгіцидів, заощаджуючи при цьому кошти (Лозинський М.О., 1997).</w:t>
      </w:r>
    </w:p>
    <w:p w:rsidR="00105451" w:rsidRPr="00105451" w:rsidRDefault="00105451" w:rsidP="00105451">
      <w:pPr>
        <w:widowControl w:val="0"/>
        <w:autoSpaceDE w:val="0"/>
        <w:autoSpaceDN w:val="0"/>
        <w:adjustRightInd w:val="0"/>
        <w:spacing w:line="360" w:lineRule="auto"/>
        <w:ind w:right="-96" w:firstLine="720"/>
        <w:jc w:val="both"/>
        <w:rPr>
          <w:rFonts w:ascii="Times New Roman" w:eastAsia="Times New Roman" w:hAnsi="Times New Roman" w:cs="Times New Roman"/>
          <w:sz w:val="28"/>
          <w:szCs w:val="28"/>
          <w:lang w:val="uk-UA"/>
        </w:rPr>
      </w:pPr>
      <w:r w:rsidRPr="00105451">
        <w:rPr>
          <w:rFonts w:ascii="Times New Roman" w:eastAsia="Times New Roman" w:hAnsi="Times New Roman" w:cs="Times New Roman"/>
          <w:sz w:val="28"/>
          <w:szCs w:val="28"/>
          <w:lang w:val="uk-UA"/>
        </w:rPr>
        <w:t xml:space="preserve">Діючі речовини регуляторів росту рослин дуже різноманітні, отже  дія їх на рослини значно </w:t>
      </w:r>
      <w:r>
        <w:rPr>
          <w:rFonts w:ascii="Times New Roman" w:eastAsia="Times New Roman" w:hAnsi="Times New Roman" w:cs="Times New Roman"/>
          <w:sz w:val="28"/>
          <w:szCs w:val="28"/>
          <w:lang w:val="uk-UA"/>
        </w:rPr>
        <w:t xml:space="preserve">відрізняється. Тонкі механізми </w:t>
      </w:r>
      <w:r w:rsidRPr="00105451">
        <w:rPr>
          <w:rFonts w:ascii="Times New Roman" w:eastAsia="Times New Roman" w:hAnsi="Times New Roman" w:cs="Times New Roman"/>
          <w:sz w:val="28"/>
          <w:szCs w:val="28"/>
          <w:lang w:val="uk-UA"/>
        </w:rPr>
        <w:t>впливу регуляторів на рослинний організм досліджено відзначають  ефект дії цих препаратів на інтегральні показники росту та розвитку рослин, які й зумовлюють їх урожайність.</w:t>
      </w:r>
    </w:p>
    <w:p w:rsidR="00105451" w:rsidRPr="00105451" w:rsidRDefault="00105451" w:rsidP="00105451">
      <w:pPr>
        <w:widowControl w:val="0"/>
        <w:autoSpaceDE w:val="0"/>
        <w:autoSpaceDN w:val="0"/>
        <w:adjustRightInd w:val="0"/>
        <w:spacing w:line="360" w:lineRule="auto"/>
        <w:ind w:right="-96" w:firstLine="720"/>
        <w:jc w:val="both"/>
        <w:rPr>
          <w:rFonts w:ascii="Times New Roman" w:eastAsia="Times New Roman" w:hAnsi="Times New Roman" w:cs="Times New Roman"/>
          <w:sz w:val="28"/>
          <w:szCs w:val="28"/>
          <w:lang w:val="uk-UA"/>
        </w:rPr>
      </w:pPr>
      <w:r w:rsidRPr="00105451">
        <w:rPr>
          <w:rFonts w:ascii="Times New Roman" w:eastAsia="Times New Roman" w:hAnsi="Times New Roman" w:cs="Times New Roman"/>
          <w:sz w:val="28"/>
          <w:szCs w:val="28"/>
          <w:lang w:val="uk-UA"/>
        </w:rPr>
        <w:t>Ряд препаратів, таких як полістимулін, діпрол, метіур, емістим С та інші, підвищують стійкість рослин до холоду, посухи, засолення ґрунтів (Григорюк И.А., Шматько И.Г,1996), чим сприяють кращому виживанню рослин у</w:t>
      </w:r>
      <w:r>
        <w:rPr>
          <w:rFonts w:ascii="Times New Roman" w:eastAsia="Times New Roman" w:hAnsi="Times New Roman" w:cs="Times New Roman"/>
          <w:sz w:val="28"/>
          <w:szCs w:val="28"/>
          <w:lang w:val="uk-UA"/>
        </w:rPr>
        <w:t xml:space="preserve"> </w:t>
      </w:r>
      <w:r w:rsidRPr="00105451">
        <w:rPr>
          <w:rFonts w:ascii="Times New Roman" w:eastAsia="Times New Roman" w:hAnsi="Times New Roman" w:cs="Times New Roman"/>
          <w:sz w:val="28"/>
          <w:szCs w:val="28"/>
          <w:lang w:val="uk-UA"/>
        </w:rPr>
        <w:t>стресових ситуаціях.</w:t>
      </w:r>
    </w:p>
    <w:p w:rsidR="00105451" w:rsidRPr="00105451" w:rsidRDefault="00105451" w:rsidP="00105451">
      <w:pPr>
        <w:widowControl w:val="0"/>
        <w:autoSpaceDE w:val="0"/>
        <w:autoSpaceDN w:val="0"/>
        <w:adjustRightInd w:val="0"/>
        <w:spacing w:line="360" w:lineRule="auto"/>
        <w:ind w:right="-96" w:firstLine="720"/>
        <w:jc w:val="both"/>
        <w:rPr>
          <w:rFonts w:ascii="Times New Roman" w:eastAsia="Times New Roman" w:hAnsi="Times New Roman" w:cs="Times New Roman"/>
          <w:sz w:val="28"/>
          <w:szCs w:val="28"/>
          <w:lang w:val="uk-UA"/>
        </w:rPr>
      </w:pPr>
      <w:r w:rsidRPr="00105451">
        <w:rPr>
          <w:rFonts w:ascii="Times New Roman" w:eastAsia="Times New Roman" w:hAnsi="Times New Roman" w:cs="Times New Roman"/>
          <w:sz w:val="28"/>
          <w:szCs w:val="28"/>
          <w:lang w:val="uk-UA"/>
        </w:rPr>
        <w:t xml:space="preserve">Детальне вивчення характеру дії регуляторів росту на рослини виявляє нові їх властивості. Відомо, що завищені дози гербіцидів і мінеральних добрив негативно впливають на природне середовище, погіршують якісні характеристики зібраного врожаю. Так, наприклад, у цукрового буряка знижується цукристість коренеплодів, погіршуються технологічні якості цукросировини, збільшуються втрати цукру в мелясі, знижується </w:t>
      </w:r>
      <w:r w:rsidRPr="00105451">
        <w:rPr>
          <w:rFonts w:ascii="Times New Roman" w:eastAsia="Times New Roman" w:hAnsi="Times New Roman" w:cs="Times New Roman"/>
          <w:sz w:val="28"/>
          <w:szCs w:val="28"/>
          <w:lang w:val="uk-UA"/>
        </w:rPr>
        <w:lastRenderedPageBreak/>
        <w:t>технологічний вихід цукру. В той же час застосування  регулят</w:t>
      </w:r>
      <w:r w:rsidR="00E525CE">
        <w:rPr>
          <w:rFonts w:ascii="Times New Roman" w:eastAsia="Times New Roman" w:hAnsi="Times New Roman" w:cs="Times New Roman"/>
          <w:sz w:val="28"/>
          <w:szCs w:val="28"/>
          <w:lang w:val="uk-UA"/>
        </w:rPr>
        <w:t>орів росту послаблює негативний</w:t>
      </w:r>
      <w:r w:rsidRPr="00105451">
        <w:rPr>
          <w:rFonts w:ascii="Times New Roman" w:eastAsia="Times New Roman" w:hAnsi="Times New Roman" w:cs="Times New Roman"/>
          <w:sz w:val="28"/>
          <w:szCs w:val="28"/>
          <w:lang w:val="uk-UA"/>
        </w:rPr>
        <w:t xml:space="preserve"> вплив мінеральних добрив і гербіцидів (Корниенко А.В.,1995).</w:t>
      </w:r>
    </w:p>
    <w:p w:rsidR="00105451" w:rsidRPr="00105451" w:rsidRDefault="00105451" w:rsidP="00105451">
      <w:pPr>
        <w:widowControl w:val="0"/>
        <w:autoSpaceDE w:val="0"/>
        <w:autoSpaceDN w:val="0"/>
        <w:adjustRightInd w:val="0"/>
        <w:spacing w:line="360" w:lineRule="auto"/>
        <w:ind w:right="-96" w:firstLine="720"/>
        <w:jc w:val="both"/>
        <w:rPr>
          <w:rFonts w:ascii="Times New Roman" w:eastAsia="Times New Roman" w:hAnsi="Times New Roman" w:cs="Times New Roman"/>
          <w:sz w:val="28"/>
          <w:szCs w:val="28"/>
          <w:lang w:val="uk-UA"/>
        </w:rPr>
      </w:pPr>
      <w:r w:rsidRPr="00105451">
        <w:rPr>
          <w:rFonts w:ascii="Times New Roman" w:eastAsia="Times New Roman" w:hAnsi="Times New Roman" w:cs="Times New Roman"/>
          <w:sz w:val="28"/>
          <w:szCs w:val="28"/>
          <w:lang w:val="uk-UA"/>
        </w:rPr>
        <w:t>В результаті дії регуляторів росту, які застосовуються при підготовці насіння до сівби, збільшується енергія проростання насіння, польова схожість. Під впливом деяких препаратів маса кореневої системи збільшується до 57% завдяки утворенню більшої кількості вторинних коренів.</w:t>
      </w:r>
    </w:p>
    <w:p w:rsidR="00105451" w:rsidRPr="00105451" w:rsidRDefault="00105451" w:rsidP="00105451">
      <w:pPr>
        <w:widowControl w:val="0"/>
        <w:autoSpaceDE w:val="0"/>
        <w:autoSpaceDN w:val="0"/>
        <w:adjustRightInd w:val="0"/>
        <w:spacing w:line="360" w:lineRule="auto"/>
        <w:ind w:right="-96" w:firstLine="720"/>
        <w:jc w:val="both"/>
        <w:rPr>
          <w:rFonts w:ascii="Times New Roman" w:eastAsia="Times New Roman" w:hAnsi="Times New Roman" w:cs="Times New Roman"/>
          <w:sz w:val="28"/>
          <w:szCs w:val="28"/>
          <w:lang w:val="uk-UA"/>
        </w:rPr>
      </w:pPr>
      <w:r w:rsidRPr="00105451">
        <w:rPr>
          <w:rFonts w:ascii="Times New Roman" w:eastAsia="Times New Roman" w:hAnsi="Times New Roman" w:cs="Times New Roman"/>
          <w:sz w:val="28"/>
          <w:szCs w:val="28"/>
          <w:lang w:val="uk-UA"/>
        </w:rPr>
        <w:t xml:space="preserve">При застосуванні регуляторів росту на цукровому буряку  приріст урожаю </w:t>
      </w:r>
      <w:r w:rsidR="00E525CE" w:rsidRPr="00105451">
        <w:rPr>
          <w:rFonts w:ascii="Times New Roman" w:eastAsia="Times New Roman" w:hAnsi="Times New Roman" w:cs="Times New Roman"/>
          <w:sz w:val="28"/>
          <w:szCs w:val="28"/>
          <w:lang w:val="uk-UA"/>
        </w:rPr>
        <w:t>коренеплодів</w:t>
      </w:r>
      <w:r w:rsidRPr="00105451">
        <w:rPr>
          <w:rFonts w:ascii="Times New Roman" w:eastAsia="Times New Roman" w:hAnsi="Times New Roman" w:cs="Times New Roman"/>
          <w:sz w:val="28"/>
          <w:szCs w:val="28"/>
          <w:lang w:val="uk-UA"/>
        </w:rPr>
        <w:t xml:space="preserve"> коливається від 6 до 30%, цукристість зростає на 0,1 – 1,2%, вихід цукру – на 0,7 – 12,7% і більше.</w:t>
      </w:r>
    </w:p>
    <w:p w:rsidR="00105451" w:rsidRPr="00105451" w:rsidRDefault="00105451" w:rsidP="00105451">
      <w:pPr>
        <w:widowControl w:val="0"/>
        <w:autoSpaceDE w:val="0"/>
        <w:autoSpaceDN w:val="0"/>
        <w:adjustRightInd w:val="0"/>
        <w:spacing w:line="360" w:lineRule="auto"/>
        <w:ind w:right="-96" w:firstLine="720"/>
        <w:jc w:val="both"/>
        <w:rPr>
          <w:rFonts w:ascii="Times New Roman" w:eastAsia="Times New Roman" w:hAnsi="Times New Roman" w:cs="Times New Roman"/>
          <w:sz w:val="28"/>
          <w:szCs w:val="28"/>
          <w:lang w:val="uk-UA"/>
        </w:rPr>
      </w:pPr>
      <w:r w:rsidRPr="00105451">
        <w:rPr>
          <w:rFonts w:ascii="Times New Roman" w:eastAsia="Times New Roman" w:hAnsi="Times New Roman" w:cs="Times New Roman"/>
          <w:sz w:val="28"/>
          <w:szCs w:val="28"/>
          <w:lang w:val="uk-UA"/>
        </w:rPr>
        <w:t xml:space="preserve">Прирости врожаю істотно збільшуються  при застосуванні регуляторів росту одночасно з протруйниками насіння або з </w:t>
      </w:r>
      <w:r w:rsidR="00E525CE" w:rsidRPr="00105451">
        <w:rPr>
          <w:rFonts w:ascii="Times New Roman" w:eastAsia="Times New Roman" w:hAnsi="Times New Roman" w:cs="Times New Roman"/>
          <w:sz w:val="28"/>
          <w:szCs w:val="28"/>
          <w:lang w:val="uk-UA"/>
        </w:rPr>
        <w:t>фіто санітарною</w:t>
      </w:r>
      <w:r w:rsidRPr="00105451">
        <w:rPr>
          <w:rFonts w:ascii="Times New Roman" w:eastAsia="Times New Roman" w:hAnsi="Times New Roman" w:cs="Times New Roman"/>
          <w:sz w:val="28"/>
          <w:szCs w:val="28"/>
          <w:lang w:val="uk-UA"/>
        </w:rPr>
        <w:t xml:space="preserve"> обробкою посівів (Путинцев А.Ф., Платонова Н.А., 1995).</w:t>
      </w:r>
    </w:p>
    <w:p w:rsidR="00105451" w:rsidRPr="00105451" w:rsidRDefault="00105451" w:rsidP="00105451">
      <w:pPr>
        <w:widowControl w:val="0"/>
        <w:autoSpaceDE w:val="0"/>
        <w:autoSpaceDN w:val="0"/>
        <w:adjustRightInd w:val="0"/>
        <w:spacing w:line="360" w:lineRule="auto"/>
        <w:ind w:right="-96" w:firstLine="720"/>
        <w:jc w:val="both"/>
        <w:rPr>
          <w:rFonts w:ascii="Times New Roman" w:eastAsia="Times New Roman" w:hAnsi="Times New Roman" w:cs="Times New Roman"/>
          <w:sz w:val="28"/>
          <w:szCs w:val="28"/>
          <w:lang w:val="uk-UA"/>
        </w:rPr>
      </w:pPr>
      <w:r w:rsidRPr="00105451">
        <w:rPr>
          <w:rFonts w:ascii="Times New Roman" w:eastAsia="Times New Roman" w:hAnsi="Times New Roman" w:cs="Times New Roman"/>
          <w:sz w:val="28"/>
          <w:szCs w:val="28"/>
          <w:lang w:val="uk-UA"/>
        </w:rPr>
        <w:t>В Інституті біоорганічної хімії та нафтохімії Національної академії наук України впродовж останніх 10 років спільно з фахівцями інших наукових установ проводяться комплексні дослідження регуляторів росту рослин – від створення та всебічного вивчення до відпрацювання технологій їх застосування  в сільськогосподарському виробництві.</w:t>
      </w:r>
    </w:p>
    <w:p w:rsidR="00105451" w:rsidRPr="00105451" w:rsidRDefault="00105451" w:rsidP="00105451">
      <w:pPr>
        <w:widowControl w:val="0"/>
        <w:autoSpaceDE w:val="0"/>
        <w:autoSpaceDN w:val="0"/>
        <w:adjustRightInd w:val="0"/>
        <w:spacing w:line="360" w:lineRule="auto"/>
        <w:ind w:right="-96" w:firstLine="720"/>
        <w:jc w:val="both"/>
        <w:rPr>
          <w:rFonts w:ascii="Times New Roman" w:eastAsia="Times New Roman" w:hAnsi="Times New Roman" w:cs="Times New Roman"/>
          <w:sz w:val="28"/>
          <w:szCs w:val="28"/>
          <w:lang w:val="uk-UA"/>
        </w:rPr>
      </w:pPr>
      <w:r w:rsidRPr="00105451">
        <w:rPr>
          <w:rFonts w:ascii="Times New Roman" w:eastAsia="Times New Roman" w:hAnsi="Times New Roman" w:cs="Times New Roman"/>
          <w:sz w:val="28"/>
          <w:szCs w:val="28"/>
          <w:lang w:val="uk-UA"/>
        </w:rPr>
        <w:t xml:space="preserve">Поглиблені дослідження (Пономаренко С.М.,1990) фізико-хімічних властивостей регуляторів росту на основу </w:t>
      </w:r>
      <w:r w:rsidRPr="00105451">
        <w:rPr>
          <w:rFonts w:ascii="Times New Roman" w:eastAsia="Times New Roman" w:hAnsi="Times New Roman" w:cs="Times New Roman"/>
          <w:sz w:val="28"/>
          <w:szCs w:val="28"/>
          <w:lang w:val="en-US"/>
        </w:rPr>
        <w:t>N</w:t>
      </w:r>
      <w:r w:rsidRPr="00105451">
        <w:rPr>
          <w:rFonts w:ascii="Times New Roman" w:eastAsia="Times New Roman" w:hAnsi="Times New Roman" w:cs="Times New Roman"/>
          <w:sz w:val="28"/>
          <w:szCs w:val="28"/>
          <w:lang w:val="uk-UA"/>
        </w:rPr>
        <w:t xml:space="preserve">-оскидів похідних піридину з </w:t>
      </w:r>
    </w:p>
    <w:p w:rsidR="00105451" w:rsidRPr="00105451" w:rsidRDefault="00105451" w:rsidP="00E525CE">
      <w:pPr>
        <w:widowControl w:val="0"/>
        <w:autoSpaceDE w:val="0"/>
        <w:autoSpaceDN w:val="0"/>
        <w:adjustRightInd w:val="0"/>
        <w:spacing w:line="360" w:lineRule="auto"/>
        <w:ind w:right="-96"/>
        <w:jc w:val="both"/>
        <w:rPr>
          <w:rFonts w:ascii="Times New Roman" w:eastAsia="Times New Roman" w:hAnsi="Times New Roman" w:cs="Times New Roman"/>
          <w:sz w:val="28"/>
          <w:szCs w:val="28"/>
          <w:lang w:val="uk-UA"/>
        </w:rPr>
      </w:pPr>
      <w:r w:rsidRPr="00105451">
        <w:rPr>
          <w:rFonts w:ascii="Times New Roman" w:eastAsia="Times New Roman" w:hAnsi="Times New Roman" w:cs="Times New Roman"/>
          <w:sz w:val="28"/>
          <w:szCs w:val="28"/>
          <w:lang w:val="uk-UA"/>
        </w:rPr>
        <w:t xml:space="preserve">використанням методів ультрафіолетової та інфрачервоної спектроскопії, калориметрії, діалектрометрії, ядерного магнітного резонансу, квантово-хімічних розрахунків показали, що створені препарати мають ряд  унікальних особливостей, які значною мірою пояснюють їх високу </w:t>
      </w:r>
      <w:r w:rsidR="00E525CE" w:rsidRPr="00105451">
        <w:rPr>
          <w:rFonts w:ascii="Times New Roman" w:eastAsia="Times New Roman" w:hAnsi="Times New Roman" w:cs="Times New Roman"/>
          <w:sz w:val="28"/>
          <w:szCs w:val="28"/>
          <w:lang w:val="uk-UA"/>
        </w:rPr>
        <w:t>ріст регулюючу</w:t>
      </w:r>
      <w:r w:rsidRPr="00105451">
        <w:rPr>
          <w:rFonts w:ascii="Times New Roman" w:eastAsia="Times New Roman" w:hAnsi="Times New Roman" w:cs="Times New Roman"/>
          <w:sz w:val="28"/>
          <w:szCs w:val="28"/>
          <w:lang w:val="uk-UA"/>
        </w:rPr>
        <w:t xml:space="preserve"> активність.</w:t>
      </w:r>
    </w:p>
    <w:p w:rsidR="00105451" w:rsidRPr="00105451" w:rsidRDefault="00105451" w:rsidP="00105451">
      <w:pPr>
        <w:widowControl w:val="0"/>
        <w:autoSpaceDE w:val="0"/>
        <w:autoSpaceDN w:val="0"/>
        <w:adjustRightInd w:val="0"/>
        <w:spacing w:line="360" w:lineRule="auto"/>
        <w:ind w:right="-96" w:firstLine="720"/>
        <w:jc w:val="both"/>
        <w:rPr>
          <w:rFonts w:ascii="Times New Roman" w:eastAsia="Times New Roman" w:hAnsi="Times New Roman" w:cs="Times New Roman"/>
          <w:sz w:val="28"/>
          <w:szCs w:val="28"/>
          <w:lang w:val="uk-UA"/>
        </w:rPr>
      </w:pPr>
      <w:r w:rsidRPr="00105451">
        <w:rPr>
          <w:rFonts w:ascii="Times New Roman" w:eastAsia="Times New Roman" w:hAnsi="Times New Roman" w:cs="Times New Roman"/>
          <w:sz w:val="28"/>
          <w:szCs w:val="28"/>
          <w:lang w:val="uk-UA"/>
        </w:rPr>
        <w:t xml:space="preserve">За дослідженнями </w:t>
      </w:r>
      <w:r w:rsidR="00E525CE" w:rsidRPr="00105451">
        <w:rPr>
          <w:rFonts w:ascii="Times New Roman" w:eastAsia="Times New Roman" w:hAnsi="Times New Roman" w:cs="Times New Roman"/>
          <w:sz w:val="28"/>
          <w:szCs w:val="28"/>
          <w:lang w:val="uk-UA"/>
        </w:rPr>
        <w:t>Кірсанова</w:t>
      </w:r>
      <w:r w:rsidRPr="00105451">
        <w:rPr>
          <w:rFonts w:ascii="Times New Roman" w:eastAsia="Times New Roman" w:hAnsi="Times New Roman" w:cs="Times New Roman"/>
          <w:sz w:val="28"/>
          <w:szCs w:val="28"/>
          <w:lang w:val="uk-UA"/>
        </w:rPr>
        <w:t xml:space="preserve"> А.Д., 1967р. рівень продуктивності цукрового буряку тісно пов</w:t>
      </w:r>
      <w:r w:rsidRPr="00105451">
        <w:rPr>
          <w:rFonts w:ascii="Times New Roman" w:eastAsia="Times New Roman" w:hAnsi="Times New Roman" w:cs="Times New Roman"/>
          <w:sz w:val="28"/>
          <w:szCs w:val="28"/>
        </w:rPr>
        <w:t>’</w:t>
      </w:r>
      <w:r w:rsidRPr="00105451">
        <w:rPr>
          <w:rFonts w:ascii="Times New Roman" w:eastAsia="Times New Roman" w:hAnsi="Times New Roman" w:cs="Times New Roman"/>
          <w:sz w:val="28"/>
          <w:szCs w:val="28"/>
          <w:lang w:val="uk-UA"/>
        </w:rPr>
        <w:t>язаний із синтезом, транспортом та запасанням сахарози. Рівень сахарози в рослинній клітині визначається активністю ферментів, що беруть участь в її синтезі та розщепленні. Синтез сахарози в листках здійснюється ферментом сахарозо</w:t>
      </w:r>
      <w:r w:rsidR="00380226">
        <w:rPr>
          <w:rFonts w:ascii="Times New Roman" w:eastAsia="Times New Roman" w:hAnsi="Times New Roman" w:cs="Times New Roman"/>
          <w:sz w:val="28"/>
          <w:szCs w:val="28"/>
          <w:lang w:val="uk-UA"/>
        </w:rPr>
        <w:t>-</w:t>
      </w:r>
      <w:r w:rsidRPr="00105451">
        <w:rPr>
          <w:rFonts w:ascii="Times New Roman" w:eastAsia="Times New Roman" w:hAnsi="Times New Roman" w:cs="Times New Roman"/>
          <w:sz w:val="28"/>
          <w:szCs w:val="28"/>
          <w:lang w:val="uk-UA"/>
        </w:rPr>
        <w:t>фо</w:t>
      </w:r>
      <w:r w:rsidRPr="00105451">
        <w:rPr>
          <w:rFonts w:ascii="Times New Roman" w:eastAsia="Times New Roman" w:hAnsi="Times New Roman" w:cs="Times New Roman"/>
          <w:sz w:val="28"/>
          <w:szCs w:val="28"/>
          <w:lang w:val="en-US"/>
        </w:rPr>
        <w:t>c</w:t>
      </w:r>
      <w:r w:rsidRPr="00105451">
        <w:rPr>
          <w:rFonts w:ascii="Times New Roman" w:eastAsia="Times New Roman" w:hAnsi="Times New Roman" w:cs="Times New Roman"/>
          <w:sz w:val="28"/>
          <w:szCs w:val="28"/>
          <w:lang w:val="uk-UA"/>
        </w:rPr>
        <w:t xml:space="preserve">фатосинтазою. В коренеплодах </w:t>
      </w:r>
      <w:r w:rsidRPr="00105451">
        <w:rPr>
          <w:rFonts w:ascii="Times New Roman" w:eastAsia="Times New Roman" w:hAnsi="Times New Roman" w:cs="Times New Roman"/>
          <w:sz w:val="28"/>
          <w:szCs w:val="28"/>
          <w:lang w:val="uk-UA"/>
        </w:rPr>
        <w:lastRenderedPageBreak/>
        <w:t>близько 70% сахарози відкладається в запас, а решта залучається до метаболізму ферментом сахаросинтазою, який здатний як до синтезу, так і до розщеплення сахарози. В останньому випадку утворюється уридін</w:t>
      </w:r>
      <w:r w:rsidR="00E525CE">
        <w:rPr>
          <w:rFonts w:ascii="Times New Roman" w:eastAsia="Times New Roman" w:hAnsi="Times New Roman" w:cs="Times New Roman"/>
          <w:sz w:val="28"/>
          <w:szCs w:val="28"/>
          <w:lang w:val="uk-UA"/>
        </w:rPr>
        <w:t xml:space="preserve"> </w:t>
      </w:r>
      <w:r w:rsidRPr="00105451">
        <w:rPr>
          <w:rFonts w:ascii="Times New Roman" w:eastAsia="Times New Roman" w:hAnsi="Times New Roman" w:cs="Times New Roman"/>
          <w:sz w:val="28"/>
          <w:szCs w:val="28"/>
          <w:lang w:val="uk-UA"/>
        </w:rPr>
        <w:t>дифосфат</w:t>
      </w:r>
      <w:r w:rsidR="00E525CE">
        <w:rPr>
          <w:rFonts w:ascii="Times New Roman" w:eastAsia="Times New Roman" w:hAnsi="Times New Roman" w:cs="Times New Roman"/>
          <w:sz w:val="28"/>
          <w:szCs w:val="28"/>
          <w:lang w:val="uk-UA"/>
        </w:rPr>
        <w:t xml:space="preserve"> </w:t>
      </w:r>
      <w:r w:rsidRPr="00105451">
        <w:rPr>
          <w:rFonts w:ascii="Times New Roman" w:eastAsia="Times New Roman" w:hAnsi="Times New Roman" w:cs="Times New Roman"/>
          <w:sz w:val="28"/>
          <w:szCs w:val="28"/>
          <w:lang w:val="uk-UA"/>
        </w:rPr>
        <w:t xml:space="preserve">глюкоза, яка є </w:t>
      </w:r>
      <w:r w:rsidR="00E525CE" w:rsidRPr="00105451">
        <w:rPr>
          <w:rFonts w:ascii="Times New Roman" w:eastAsia="Times New Roman" w:hAnsi="Times New Roman" w:cs="Times New Roman"/>
          <w:sz w:val="28"/>
          <w:szCs w:val="28"/>
          <w:lang w:val="uk-UA"/>
        </w:rPr>
        <w:t>субстратом</w:t>
      </w:r>
      <w:r w:rsidRPr="00105451">
        <w:rPr>
          <w:rFonts w:ascii="Times New Roman" w:eastAsia="Times New Roman" w:hAnsi="Times New Roman" w:cs="Times New Roman"/>
          <w:sz w:val="28"/>
          <w:szCs w:val="28"/>
          <w:lang w:val="uk-UA"/>
        </w:rPr>
        <w:t xml:space="preserve"> для побудови речовин  клітинних стінок і відповідно забезпечує ріст </w:t>
      </w:r>
      <w:r w:rsidR="00E525CE" w:rsidRPr="00105451">
        <w:rPr>
          <w:rFonts w:ascii="Times New Roman" w:eastAsia="Times New Roman" w:hAnsi="Times New Roman" w:cs="Times New Roman"/>
          <w:sz w:val="28"/>
          <w:szCs w:val="28"/>
          <w:lang w:val="uk-UA"/>
        </w:rPr>
        <w:t>коренеплодів</w:t>
      </w:r>
      <w:r w:rsidRPr="00105451">
        <w:rPr>
          <w:rFonts w:ascii="Times New Roman" w:eastAsia="Times New Roman" w:hAnsi="Times New Roman" w:cs="Times New Roman"/>
          <w:sz w:val="28"/>
          <w:szCs w:val="28"/>
          <w:lang w:val="uk-UA"/>
        </w:rPr>
        <w:t>. Біологічно  цукровий  буряк має великі резерви підвищення своєї  цукристості, які не завжди реалізуються. В цьому відношенні велику роль можуть відігравати регулятори росту, але їх вплив на процеси, що забезпечують підвищення цукристості, практично не вивчено.</w:t>
      </w:r>
    </w:p>
    <w:p w:rsidR="00105451" w:rsidRPr="00105451" w:rsidRDefault="00105451" w:rsidP="00105451">
      <w:pPr>
        <w:widowControl w:val="0"/>
        <w:autoSpaceDE w:val="0"/>
        <w:autoSpaceDN w:val="0"/>
        <w:adjustRightInd w:val="0"/>
        <w:spacing w:line="360" w:lineRule="auto"/>
        <w:ind w:right="-96" w:firstLine="720"/>
        <w:jc w:val="both"/>
        <w:rPr>
          <w:rFonts w:ascii="Times New Roman" w:eastAsia="Times New Roman" w:hAnsi="Times New Roman" w:cs="Times New Roman"/>
          <w:sz w:val="28"/>
          <w:szCs w:val="28"/>
          <w:lang w:val="uk-UA"/>
        </w:rPr>
      </w:pPr>
      <w:r w:rsidRPr="00105451">
        <w:rPr>
          <w:rFonts w:ascii="Times New Roman" w:eastAsia="Times New Roman" w:hAnsi="Times New Roman" w:cs="Times New Roman"/>
          <w:sz w:val="28"/>
          <w:szCs w:val="28"/>
          <w:lang w:val="uk-UA"/>
        </w:rPr>
        <w:t>Через це вивчалося вплив таких регуляторів як емістим С (Україна) – 5 мл/га, бетастимулін – 5 мл/га, препарати фірми “Іннагроса” (Іспанія): амінол форте 1л/га, через три тижні кадостим – 1л/га, контроль – вода на активність сахарозофосфатоосинтази в умовах вегетаційного досліду. Роботу проводили на сорті Білоцерківський однонасінний 45, рослини вирощували в 15 кг посудинах, повторність десятикратна.</w:t>
      </w:r>
    </w:p>
    <w:p w:rsidR="00105451" w:rsidRPr="00105451" w:rsidRDefault="00105451" w:rsidP="00E525CE">
      <w:pPr>
        <w:widowControl w:val="0"/>
        <w:autoSpaceDE w:val="0"/>
        <w:autoSpaceDN w:val="0"/>
        <w:adjustRightInd w:val="0"/>
        <w:spacing w:line="360" w:lineRule="auto"/>
        <w:ind w:right="-96" w:firstLine="720"/>
        <w:jc w:val="both"/>
        <w:rPr>
          <w:rFonts w:ascii="Times New Roman" w:eastAsia="Times New Roman" w:hAnsi="Times New Roman" w:cs="Times New Roman"/>
          <w:sz w:val="28"/>
          <w:szCs w:val="28"/>
          <w:lang w:val="uk-UA"/>
        </w:rPr>
      </w:pPr>
      <w:r w:rsidRPr="00105451">
        <w:rPr>
          <w:rFonts w:ascii="Times New Roman" w:eastAsia="Times New Roman" w:hAnsi="Times New Roman" w:cs="Times New Roman"/>
          <w:sz w:val="28"/>
          <w:szCs w:val="28"/>
          <w:lang w:val="uk-UA"/>
        </w:rPr>
        <w:t>Сахарозофосфатосинтазу виділяли та визначали активність за методикою Лафт і Лорензен (</w:t>
      </w:r>
      <w:r w:rsidRPr="00105451">
        <w:rPr>
          <w:rFonts w:ascii="Times New Roman" w:eastAsia="Times New Roman" w:hAnsi="Times New Roman" w:cs="Times New Roman"/>
          <w:sz w:val="28"/>
          <w:szCs w:val="28"/>
          <w:lang w:val="en-US"/>
        </w:rPr>
        <w:t>Lafta</w:t>
      </w:r>
      <w:r w:rsidRPr="00105451">
        <w:rPr>
          <w:rFonts w:ascii="Times New Roman" w:eastAsia="Times New Roman" w:hAnsi="Times New Roman" w:cs="Times New Roman"/>
          <w:sz w:val="28"/>
          <w:szCs w:val="28"/>
          <w:lang w:val="uk-UA"/>
        </w:rPr>
        <w:t xml:space="preserve"> </w:t>
      </w:r>
      <w:r w:rsidRPr="00105451">
        <w:rPr>
          <w:rFonts w:ascii="Times New Roman" w:eastAsia="Times New Roman" w:hAnsi="Times New Roman" w:cs="Times New Roman"/>
          <w:sz w:val="28"/>
          <w:szCs w:val="28"/>
          <w:lang w:val="en-US"/>
        </w:rPr>
        <w:t>A</w:t>
      </w:r>
      <w:r w:rsidRPr="00105451">
        <w:rPr>
          <w:rFonts w:ascii="Times New Roman" w:eastAsia="Times New Roman" w:hAnsi="Times New Roman" w:cs="Times New Roman"/>
          <w:sz w:val="28"/>
          <w:szCs w:val="28"/>
          <w:lang w:val="uk-UA"/>
        </w:rPr>
        <w:t>.</w:t>
      </w:r>
      <w:r w:rsidRPr="00105451">
        <w:rPr>
          <w:rFonts w:ascii="Times New Roman" w:eastAsia="Times New Roman" w:hAnsi="Times New Roman" w:cs="Times New Roman"/>
          <w:sz w:val="28"/>
          <w:szCs w:val="28"/>
          <w:lang w:val="en-US"/>
        </w:rPr>
        <w:t>M</w:t>
      </w:r>
      <w:r w:rsidRPr="00105451">
        <w:rPr>
          <w:rFonts w:ascii="Times New Roman" w:eastAsia="Times New Roman" w:hAnsi="Times New Roman" w:cs="Times New Roman"/>
          <w:sz w:val="28"/>
          <w:szCs w:val="28"/>
          <w:lang w:val="uk-UA"/>
        </w:rPr>
        <w:t xml:space="preserve">.,   </w:t>
      </w:r>
      <w:r w:rsidRPr="00105451">
        <w:rPr>
          <w:rFonts w:ascii="Times New Roman" w:eastAsia="Times New Roman" w:hAnsi="Times New Roman" w:cs="Times New Roman"/>
          <w:sz w:val="28"/>
          <w:szCs w:val="28"/>
          <w:lang w:val="en-US"/>
        </w:rPr>
        <w:t>Lorenzen</w:t>
      </w:r>
      <w:r w:rsidRPr="00105451">
        <w:rPr>
          <w:rFonts w:ascii="Times New Roman" w:eastAsia="Times New Roman" w:hAnsi="Times New Roman" w:cs="Times New Roman"/>
          <w:sz w:val="28"/>
          <w:szCs w:val="28"/>
          <w:lang w:val="uk-UA"/>
        </w:rPr>
        <w:t xml:space="preserve">  </w:t>
      </w:r>
      <w:r w:rsidRPr="00105451">
        <w:rPr>
          <w:rFonts w:ascii="Times New Roman" w:eastAsia="Times New Roman" w:hAnsi="Times New Roman" w:cs="Times New Roman"/>
          <w:sz w:val="28"/>
          <w:szCs w:val="28"/>
          <w:lang w:val="en-US"/>
        </w:rPr>
        <w:t>I</w:t>
      </w:r>
      <w:r w:rsidRPr="00105451">
        <w:rPr>
          <w:rFonts w:ascii="Times New Roman" w:eastAsia="Times New Roman" w:hAnsi="Times New Roman" w:cs="Times New Roman"/>
          <w:sz w:val="28"/>
          <w:szCs w:val="28"/>
          <w:lang w:val="uk-UA"/>
        </w:rPr>
        <w:t>.</w:t>
      </w:r>
      <w:r w:rsidRPr="00105451">
        <w:rPr>
          <w:rFonts w:ascii="Times New Roman" w:eastAsia="Times New Roman" w:hAnsi="Times New Roman" w:cs="Times New Roman"/>
          <w:sz w:val="28"/>
          <w:szCs w:val="28"/>
          <w:lang w:val="en-US"/>
        </w:rPr>
        <w:t>H</w:t>
      </w:r>
      <w:r w:rsidRPr="00105451">
        <w:rPr>
          <w:rFonts w:ascii="Times New Roman" w:eastAsia="Times New Roman" w:hAnsi="Times New Roman" w:cs="Times New Roman"/>
          <w:sz w:val="28"/>
          <w:szCs w:val="28"/>
          <w:lang w:val="uk-UA"/>
        </w:rPr>
        <w:t>., 1995), сахаросинтазу – за методикою, описаною Сакало В.Д, 1993р., цукри визначали за Починком Х.М., 1976р., цукристість – поляриметричним методом.</w:t>
      </w:r>
    </w:p>
    <w:p w:rsidR="00105451" w:rsidRPr="00105451" w:rsidRDefault="00105451" w:rsidP="00105451">
      <w:pPr>
        <w:widowControl w:val="0"/>
        <w:autoSpaceDE w:val="0"/>
        <w:autoSpaceDN w:val="0"/>
        <w:adjustRightInd w:val="0"/>
        <w:spacing w:line="360" w:lineRule="auto"/>
        <w:ind w:right="-96" w:firstLine="720"/>
        <w:jc w:val="both"/>
        <w:rPr>
          <w:rFonts w:ascii="Times New Roman" w:eastAsia="Times New Roman" w:hAnsi="Times New Roman" w:cs="Times New Roman"/>
          <w:sz w:val="28"/>
          <w:szCs w:val="28"/>
          <w:lang w:val="uk-UA"/>
        </w:rPr>
      </w:pPr>
      <w:r w:rsidRPr="00105451">
        <w:rPr>
          <w:rFonts w:ascii="Times New Roman" w:eastAsia="Times New Roman" w:hAnsi="Times New Roman" w:cs="Times New Roman"/>
          <w:sz w:val="28"/>
          <w:szCs w:val="28"/>
          <w:lang w:val="uk-UA"/>
        </w:rPr>
        <w:t>Сахарозофосфатосинтаза в листках спостерігається протягом вегетації. Обробка рослин регуляторами росту по-різному впливала на активність синтезу сахарози.Емістим С стимулював синтез сахарози сахарозофосфатосинтазою протягом всієї вегетації, бетастимулін – лише на початку, препарати “Іннагроса” практично не активували фермент.</w:t>
      </w:r>
    </w:p>
    <w:p w:rsidR="00105451" w:rsidRPr="00105451" w:rsidRDefault="00105451" w:rsidP="00105451">
      <w:pPr>
        <w:widowControl w:val="0"/>
        <w:autoSpaceDE w:val="0"/>
        <w:autoSpaceDN w:val="0"/>
        <w:adjustRightInd w:val="0"/>
        <w:spacing w:line="360" w:lineRule="auto"/>
        <w:ind w:right="-96" w:firstLine="720"/>
        <w:jc w:val="both"/>
        <w:rPr>
          <w:rFonts w:ascii="Times New Roman" w:eastAsia="Times New Roman" w:hAnsi="Times New Roman" w:cs="Times New Roman"/>
          <w:sz w:val="28"/>
          <w:szCs w:val="28"/>
          <w:lang w:val="uk-UA"/>
        </w:rPr>
      </w:pPr>
      <w:r w:rsidRPr="00105451">
        <w:rPr>
          <w:rFonts w:ascii="Times New Roman" w:eastAsia="Times New Roman" w:hAnsi="Times New Roman" w:cs="Times New Roman"/>
          <w:sz w:val="28"/>
          <w:szCs w:val="28"/>
          <w:lang w:val="uk-UA"/>
        </w:rPr>
        <w:t>Функція цукронакопичення і ріст кор</w:t>
      </w:r>
      <w:r w:rsidR="00E525CE">
        <w:rPr>
          <w:rFonts w:ascii="Times New Roman" w:eastAsia="Times New Roman" w:hAnsi="Times New Roman" w:cs="Times New Roman"/>
          <w:sz w:val="28"/>
          <w:szCs w:val="28"/>
          <w:lang w:val="uk-UA"/>
        </w:rPr>
        <w:t>е</w:t>
      </w:r>
      <w:r w:rsidRPr="00105451">
        <w:rPr>
          <w:rFonts w:ascii="Times New Roman" w:eastAsia="Times New Roman" w:hAnsi="Times New Roman" w:cs="Times New Roman"/>
          <w:sz w:val="28"/>
          <w:szCs w:val="28"/>
          <w:lang w:val="uk-UA"/>
        </w:rPr>
        <w:t xml:space="preserve">неплода пов’язані з ферментом сахаросинтазою. Під впливом обробки цукрового буряку регуляторами росту відбуваються істотні зміни в метаболізмі коренеплодів. Так, емістим С підвищував розщеплення сахарози сахаросинтазою, починаючи з середини вегетації, препарати “Іннагроса” – протягом всієї вегетації, а бетастимулін – на початку. Підвищення активності сахаросинтази в реакції розщеплення </w:t>
      </w:r>
      <w:r w:rsidRPr="00105451">
        <w:rPr>
          <w:rFonts w:ascii="Times New Roman" w:eastAsia="Times New Roman" w:hAnsi="Times New Roman" w:cs="Times New Roman"/>
          <w:sz w:val="28"/>
          <w:szCs w:val="28"/>
          <w:lang w:val="uk-UA"/>
        </w:rPr>
        <w:lastRenderedPageBreak/>
        <w:t>сахарози, яке ми спостерігаємо під впливом регуляторів росту, забезпечує енергетичні потреби та ріст корнеплодів рослин, оброблених регуляторами росту в кінці вегетації, більша ніж контрольних. Накопичення сахарози під впливом регуляторів росту підвищується завдяки активній роботі як листового апарату, так і корнеплодів. Так, емістим С збільшив вплив сахарози на 0,9%, бетастимулін – на 0,3%, препарати “Іннагроса” – 0,7%.</w:t>
      </w:r>
    </w:p>
    <w:p w:rsidR="00105451" w:rsidRPr="00105451" w:rsidRDefault="00105451" w:rsidP="00105451">
      <w:pPr>
        <w:widowControl w:val="0"/>
        <w:autoSpaceDE w:val="0"/>
        <w:autoSpaceDN w:val="0"/>
        <w:adjustRightInd w:val="0"/>
        <w:spacing w:line="360" w:lineRule="auto"/>
        <w:ind w:right="-96" w:firstLine="720"/>
        <w:jc w:val="both"/>
        <w:rPr>
          <w:rFonts w:ascii="Times New Roman" w:eastAsia="Times New Roman" w:hAnsi="Times New Roman" w:cs="Times New Roman"/>
          <w:sz w:val="28"/>
          <w:szCs w:val="28"/>
          <w:lang w:val="uk-UA"/>
        </w:rPr>
      </w:pPr>
      <w:r w:rsidRPr="00105451">
        <w:rPr>
          <w:rFonts w:ascii="Times New Roman" w:eastAsia="Times New Roman" w:hAnsi="Times New Roman" w:cs="Times New Roman"/>
          <w:sz w:val="28"/>
          <w:szCs w:val="28"/>
          <w:lang w:val="uk-UA"/>
        </w:rPr>
        <w:t>При цьому слід зазначити, що під впливом обробки листків цукрового буряку емістимом С вихід цукру з одного коренеплоду вищий, як за рахунок цукристості, так і масси корнеплоду, бетастимуліном – в основному за рахунок маси корнеплодів, препарати “Іннагроса” дали незначне збільшення.</w:t>
      </w:r>
    </w:p>
    <w:p w:rsidR="00105451" w:rsidRPr="00105451" w:rsidRDefault="00105451" w:rsidP="00105451">
      <w:pPr>
        <w:widowControl w:val="0"/>
        <w:tabs>
          <w:tab w:val="left" w:pos="8647"/>
        </w:tabs>
        <w:autoSpaceDE w:val="0"/>
        <w:autoSpaceDN w:val="0"/>
        <w:adjustRightInd w:val="0"/>
        <w:spacing w:line="360" w:lineRule="auto"/>
        <w:ind w:right="-96" w:firstLine="720"/>
        <w:jc w:val="both"/>
        <w:rPr>
          <w:rFonts w:ascii="Times New Roman" w:eastAsia="Times New Roman" w:hAnsi="Times New Roman" w:cs="Times New Roman"/>
          <w:sz w:val="28"/>
          <w:szCs w:val="28"/>
          <w:lang w:val="uk-UA"/>
        </w:rPr>
      </w:pPr>
      <w:r w:rsidRPr="00105451">
        <w:rPr>
          <w:rFonts w:ascii="Times New Roman" w:eastAsia="Times New Roman" w:hAnsi="Times New Roman" w:cs="Times New Roman"/>
          <w:sz w:val="28"/>
          <w:szCs w:val="28"/>
          <w:lang w:val="uk-UA"/>
        </w:rPr>
        <w:t>Таким чином, регулятори росту можуть значною мірою впливати на ферментні системи цукрового буряку, збільшуючи в них цукронакопичення.</w:t>
      </w:r>
    </w:p>
    <w:p w:rsidR="00105451" w:rsidRPr="00105451" w:rsidRDefault="00105451" w:rsidP="00E525CE">
      <w:pPr>
        <w:widowControl w:val="0"/>
        <w:autoSpaceDE w:val="0"/>
        <w:autoSpaceDN w:val="0"/>
        <w:adjustRightInd w:val="0"/>
        <w:spacing w:line="360" w:lineRule="auto"/>
        <w:ind w:right="-96" w:firstLine="720"/>
        <w:jc w:val="both"/>
        <w:rPr>
          <w:rFonts w:ascii="Times New Roman" w:eastAsia="Times New Roman" w:hAnsi="Times New Roman" w:cs="Times New Roman"/>
          <w:sz w:val="28"/>
          <w:szCs w:val="28"/>
          <w:lang w:val="uk-UA"/>
        </w:rPr>
      </w:pPr>
      <w:r w:rsidRPr="00105451">
        <w:rPr>
          <w:rFonts w:ascii="Times New Roman" w:eastAsia="Times New Roman" w:hAnsi="Times New Roman" w:cs="Times New Roman"/>
          <w:sz w:val="28"/>
          <w:szCs w:val="28"/>
          <w:lang w:val="uk-UA"/>
        </w:rPr>
        <w:t>Інший аспект дії</w:t>
      </w:r>
      <w:r w:rsidR="00E525CE">
        <w:rPr>
          <w:rFonts w:ascii="Times New Roman" w:eastAsia="Times New Roman" w:hAnsi="Times New Roman" w:cs="Times New Roman"/>
          <w:sz w:val="28"/>
          <w:szCs w:val="28"/>
          <w:lang w:val="uk-UA"/>
        </w:rPr>
        <w:t xml:space="preserve"> регуляторів росту  пов</w:t>
      </w:r>
      <w:r w:rsidR="00E525CE" w:rsidRPr="00105451">
        <w:rPr>
          <w:rFonts w:ascii="Times New Roman" w:eastAsia="Times New Roman" w:hAnsi="Times New Roman" w:cs="Times New Roman"/>
          <w:sz w:val="28"/>
          <w:szCs w:val="28"/>
          <w:lang w:val="uk-UA"/>
        </w:rPr>
        <w:t>’язаний</w:t>
      </w:r>
      <w:r w:rsidRPr="00105451">
        <w:rPr>
          <w:rFonts w:ascii="Times New Roman" w:eastAsia="Times New Roman" w:hAnsi="Times New Roman" w:cs="Times New Roman"/>
          <w:sz w:val="28"/>
          <w:szCs w:val="28"/>
          <w:lang w:val="uk-UA"/>
        </w:rPr>
        <w:t xml:space="preserve"> із зберіганням </w:t>
      </w:r>
      <w:r w:rsidR="00E525CE" w:rsidRPr="00105451">
        <w:rPr>
          <w:rFonts w:ascii="Times New Roman" w:eastAsia="Times New Roman" w:hAnsi="Times New Roman" w:cs="Times New Roman"/>
          <w:sz w:val="28"/>
          <w:szCs w:val="28"/>
          <w:lang w:val="uk-UA"/>
        </w:rPr>
        <w:t>коренеплодів</w:t>
      </w:r>
      <w:r w:rsidRPr="00105451">
        <w:rPr>
          <w:rFonts w:ascii="Times New Roman" w:eastAsia="Times New Roman" w:hAnsi="Times New Roman" w:cs="Times New Roman"/>
          <w:sz w:val="28"/>
          <w:szCs w:val="28"/>
          <w:lang w:val="uk-UA"/>
        </w:rPr>
        <w:t>, Відомо, що під час їх зберігання в період переробки на цукрових заводах спостерігаються  значні  втрати цукру. Зменшення вмісту цукру в коренеплодах визначається роботою ферментів, які розщепляють цукор.За дослідженнями Сакало В.Д., 1995р., фізіологічно активні речовини, здатні інгібувати фермент сахаросинтазу в реакції розщеплення сахарози. Однією з таких речовин виявився оксамін, який в концентрації 0,1-0,2% інгібіював сахаросинтазу в реакції розщеплення сахарози на 65-72%. При цьому, що дуже  важливо, він практично не знижував активність ресинтезу сахарози.</w:t>
      </w:r>
      <w:r w:rsidR="00E525CE">
        <w:rPr>
          <w:rFonts w:ascii="Times New Roman" w:eastAsia="Times New Roman" w:hAnsi="Times New Roman" w:cs="Times New Roman"/>
          <w:sz w:val="28"/>
          <w:szCs w:val="28"/>
          <w:lang w:val="uk-UA"/>
        </w:rPr>
        <w:t xml:space="preserve"> </w:t>
      </w:r>
      <w:r w:rsidRPr="00105451">
        <w:rPr>
          <w:rFonts w:ascii="Times New Roman" w:eastAsia="Times New Roman" w:hAnsi="Times New Roman" w:cs="Times New Roman"/>
          <w:sz w:val="28"/>
          <w:szCs w:val="28"/>
          <w:lang w:val="uk-UA"/>
        </w:rPr>
        <w:t xml:space="preserve">Визначивши інгібуючу дію оксаміну на розщеплення сахарози  </w:t>
      </w:r>
    </w:p>
    <w:p w:rsidR="00105451" w:rsidRPr="00105451" w:rsidRDefault="00105451" w:rsidP="00105451">
      <w:pPr>
        <w:widowControl w:val="0"/>
        <w:autoSpaceDE w:val="0"/>
        <w:autoSpaceDN w:val="0"/>
        <w:adjustRightInd w:val="0"/>
        <w:spacing w:line="360" w:lineRule="auto"/>
        <w:ind w:right="-96"/>
        <w:jc w:val="both"/>
        <w:rPr>
          <w:rFonts w:ascii="Times New Roman" w:eastAsia="Times New Roman" w:hAnsi="Times New Roman" w:cs="Times New Roman"/>
          <w:sz w:val="28"/>
          <w:szCs w:val="28"/>
          <w:lang w:val="uk-UA"/>
        </w:rPr>
      </w:pPr>
      <w:r w:rsidRPr="00105451">
        <w:rPr>
          <w:rFonts w:ascii="Times New Roman" w:eastAsia="Times New Roman" w:hAnsi="Times New Roman" w:cs="Times New Roman"/>
          <w:sz w:val="28"/>
          <w:szCs w:val="28"/>
          <w:lang w:val="uk-UA"/>
        </w:rPr>
        <w:t xml:space="preserve">сахаросинтазою, проводились вивчення впливу 0,2% оксаміну на ферментні системи </w:t>
      </w:r>
      <w:r w:rsidR="00E525CE" w:rsidRPr="00105451">
        <w:rPr>
          <w:rFonts w:ascii="Times New Roman" w:eastAsia="Times New Roman" w:hAnsi="Times New Roman" w:cs="Times New Roman"/>
          <w:sz w:val="28"/>
          <w:szCs w:val="28"/>
          <w:lang w:val="uk-UA"/>
        </w:rPr>
        <w:t>коренеплодів</w:t>
      </w:r>
      <w:r w:rsidRPr="00105451">
        <w:rPr>
          <w:rFonts w:ascii="Times New Roman" w:eastAsia="Times New Roman" w:hAnsi="Times New Roman" w:cs="Times New Roman"/>
          <w:sz w:val="28"/>
          <w:szCs w:val="28"/>
          <w:lang w:val="uk-UA"/>
        </w:rPr>
        <w:t xml:space="preserve"> цукрового буряка, що зберігалися.</w:t>
      </w:r>
    </w:p>
    <w:p w:rsidR="00105451" w:rsidRPr="00105451" w:rsidRDefault="00105451" w:rsidP="00105451">
      <w:pPr>
        <w:widowControl w:val="0"/>
        <w:autoSpaceDE w:val="0"/>
        <w:autoSpaceDN w:val="0"/>
        <w:adjustRightInd w:val="0"/>
        <w:spacing w:line="360" w:lineRule="auto"/>
        <w:ind w:right="-96" w:firstLine="720"/>
        <w:jc w:val="both"/>
        <w:rPr>
          <w:rFonts w:ascii="Times New Roman" w:eastAsia="Times New Roman" w:hAnsi="Times New Roman" w:cs="Times New Roman"/>
          <w:sz w:val="28"/>
          <w:szCs w:val="28"/>
          <w:lang w:val="uk-UA"/>
        </w:rPr>
      </w:pPr>
      <w:r w:rsidRPr="00105451">
        <w:rPr>
          <w:rFonts w:ascii="Times New Roman" w:eastAsia="Times New Roman" w:hAnsi="Times New Roman" w:cs="Times New Roman"/>
          <w:sz w:val="28"/>
          <w:szCs w:val="28"/>
          <w:lang w:val="uk-UA"/>
        </w:rPr>
        <w:t xml:space="preserve">Зберігання коренеплодів (контрольних і оброблених оксаліном) відбулося в умовах Яготинського цукрового заводу протягом місяця. Для аналізу брали </w:t>
      </w:r>
      <w:r w:rsidR="00E525CE" w:rsidRPr="00105451">
        <w:rPr>
          <w:rFonts w:ascii="Times New Roman" w:eastAsia="Times New Roman" w:hAnsi="Times New Roman" w:cs="Times New Roman"/>
          <w:sz w:val="28"/>
          <w:szCs w:val="28"/>
          <w:lang w:val="uk-UA"/>
        </w:rPr>
        <w:t>коренеплоди</w:t>
      </w:r>
      <w:r w:rsidRPr="00105451">
        <w:rPr>
          <w:rFonts w:ascii="Times New Roman" w:eastAsia="Times New Roman" w:hAnsi="Times New Roman" w:cs="Times New Roman"/>
          <w:sz w:val="28"/>
          <w:szCs w:val="28"/>
          <w:lang w:val="uk-UA"/>
        </w:rPr>
        <w:t>, не оброблені оксаліном (контроль), і оброблені 0,2% розчином оксаліну.</w:t>
      </w:r>
    </w:p>
    <w:p w:rsidR="00105451" w:rsidRPr="00105451" w:rsidRDefault="00105451" w:rsidP="00105451">
      <w:pPr>
        <w:widowControl w:val="0"/>
        <w:autoSpaceDE w:val="0"/>
        <w:autoSpaceDN w:val="0"/>
        <w:adjustRightInd w:val="0"/>
        <w:spacing w:line="360" w:lineRule="auto"/>
        <w:ind w:right="-96" w:firstLine="720"/>
        <w:jc w:val="both"/>
        <w:rPr>
          <w:rFonts w:ascii="Times New Roman" w:eastAsia="Times New Roman" w:hAnsi="Times New Roman" w:cs="Times New Roman"/>
          <w:sz w:val="28"/>
          <w:szCs w:val="28"/>
          <w:lang w:val="uk-UA"/>
        </w:rPr>
      </w:pPr>
      <w:r w:rsidRPr="00105451">
        <w:rPr>
          <w:rFonts w:ascii="Times New Roman" w:eastAsia="Times New Roman" w:hAnsi="Times New Roman" w:cs="Times New Roman"/>
          <w:sz w:val="28"/>
          <w:szCs w:val="28"/>
          <w:lang w:val="uk-UA"/>
        </w:rPr>
        <w:t xml:space="preserve">Обробка </w:t>
      </w:r>
      <w:r w:rsidR="00E525CE" w:rsidRPr="00105451">
        <w:rPr>
          <w:rFonts w:ascii="Times New Roman" w:eastAsia="Times New Roman" w:hAnsi="Times New Roman" w:cs="Times New Roman"/>
          <w:sz w:val="28"/>
          <w:szCs w:val="28"/>
          <w:lang w:val="uk-UA"/>
        </w:rPr>
        <w:t>коренеплодів</w:t>
      </w:r>
      <w:r w:rsidRPr="00105451">
        <w:rPr>
          <w:rFonts w:ascii="Times New Roman" w:eastAsia="Times New Roman" w:hAnsi="Times New Roman" w:cs="Times New Roman"/>
          <w:sz w:val="28"/>
          <w:szCs w:val="28"/>
          <w:lang w:val="uk-UA"/>
        </w:rPr>
        <w:t xml:space="preserve"> оксаліном викликала зниження активності сахаросинтази в реакції розщеплення сахарози (76% інгібування), </w:t>
      </w:r>
      <w:r w:rsidRPr="00105451">
        <w:rPr>
          <w:rFonts w:ascii="Times New Roman" w:eastAsia="Times New Roman" w:hAnsi="Times New Roman" w:cs="Times New Roman"/>
          <w:sz w:val="28"/>
          <w:szCs w:val="28"/>
          <w:lang w:val="uk-UA"/>
        </w:rPr>
        <w:lastRenderedPageBreak/>
        <w:t>спрямованість у бік реакції синтезу також знизилась, але на 49%, тому відношення реакцій розщепплення збільшилось з 2,1 до 3,8%, що позитивно вплинуло на цукристість.</w:t>
      </w:r>
    </w:p>
    <w:p w:rsidR="00105451" w:rsidRPr="00105451" w:rsidRDefault="00105451" w:rsidP="00E525CE">
      <w:pPr>
        <w:widowControl w:val="0"/>
        <w:autoSpaceDE w:val="0"/>
        <w:autoSpaceDN w:val="0"/>
        <w:adjustRightInd w:val="0"/>
        <w:spacing w:line="360" w:lineRule="auto"/>
        <w:ind w:right="-96" w:firstLine="720"/>
        <w:jc w:val="both"/>
        <w:rPr>
          <w:rFonts w:ascii="Times New Roman" w:eastAsia="Times New Roman" w:hAnsi="Times New Roman" w:cs="Times New Roman"/>
          <w:sz w:val="28"/>
          <w:szCs w:val="28"/>
          <w:lang w:val="uk-UA"/>
        </w:rPr>
      </w:pPr>
      <w:r w:rsidRPr="00105451">
        <w:rPr>
          <w:rFonts w:ascii="Times New Roman" w:eastAsia="Times New Roman" w:hAnsi="Times New Roman" w:cs="Times New Roman"/>
          <w:sz w:val="28"/>
          <w:szCs w:val="28"/>
          <w:lang w:val="uk-UA"/>
        </w:rPr>
        <w:t>На нейтральну інвертазу оксалін не впливав. Треба зазначити, що нейтральну інвертазу вважають ферментом, який забезпечує цукронакопиченння в процесі вегетації, оскільки вона утворює необхідні метаболіти. В той же час при довгостроковому зберіганні проявлялася кисла інвертаза – фермент, який, розщеплюючи сахарозу, може призвести до зниження цукристості коренеплодів, Поява кислої інвертази в коренеплодах, не оброблених оксаліном, свідчить про те, що при довгостроковому зберіганні поряд з сахаросинтазою в розщепленні сахарози може брати участь і кисла інвертаза. Тому важливо, що в корнеплодах, оброблених 0,2% оксаліном, інгібується кисла інвертаза. Тобто, обробка коренеплодів цукрового буряка при довгостроковому зберіганні 0,2% оксаліном інгібує фермент розщеплення сахарози – сахаросинтазу і перешкоджає утворенню кислої інвертази, що позитивно впливає на збереження цукру.</w:t>
      </w:r>
    </w:p>
    <w:p w:rsidR="00105451" w:rsidRPr="00105451" w:rsidRDefault="00105451" w:rsidP="00105451">
      <w:pPr>
        <w:widowControl w:val="0"/>
        <w:autoSpaceDE w:val="0"/>
        <w:autoSpaceDN w:val="0"/>
        <w:adjustRightInd w:val="0"/>
        <w:spacing w:line="360" w:lineRule="auto"/>
        <w:ind w:right="-96" w:firstLine="720"/>
        <w:jc w:val="both"/>
        <w:rPr>
          <w:rFonts w:ascii="Times New Roman" w:eastAsia="Times New Roman" w:hAnsi="Times New Roman" w:cs="Times New Roman"/>
          <w:sz w:val="28"/>
          <w:szCs w:val="28"/>
          <w:lang w:val="uk-UA"/>
        </w:rPr>
      </w:pPr>
      <w:r w:rsidRPr="00105451">
        <w:rPr>
          <w:rFonts w:ascii="Times New Roman" w:eastAsia="Times New Roman" w:hAnsi="Times New Roman" w:cs="Times New Roman"/>
          <w:sz w:val="28"/>
          <w:szCs w:val="28"/>
          <w:lang w:val="uk-UA"/>
        </w:rPr>
        <w:t>Таким чином, досліджені регулятори росту використовуються як при вирощуванні цукрового буряка</w:t>
      </w:r>
      <w:r w:rsidRPr="00105451">
        <w:rPr>
          <w:rFonts w:ascii="Times New Roman" w:eastAsia="Times New Roman" w:hAnsi="Times New Roman" w:cs="Times New Roman"/>
          <w:sz w:val="28"/>
          <w:szCs w:val="28"/>
        </w:rPr>
        <w:t xml:space="preserve">, </w:t>
      </w:r>
      <w:r w:rsidRPr="00105451">
        <w:rPr>
          <w:rFonts w:ascii="Times New Roman" w:eastAsia="Times New Roman" w:hAnsi="Times New Roman" w:cs="Times New Roman"/>
          <w:sz w:val="28"/>
          <w:szCs w:val="28"/>
          <w:lang w:val="uk-UA"/>
        </w:rPr>
        <w:t>так і при зберіганні коренеплодів. Деякі з них, діючи на ферментні системи, пов’язані з синтезом і розщепленням сахарози, стимулюють процеси накопичення сахарози, підвищують продуктивність цукрового буряку, інші – перешкоджають розщепленню сахарози при зберіганні коренеплодів.</w:t>
      </w:r>
      <w:r w:rsidR="0035405D">
        <w:rPr>
          <w:rFonts w:ascii="Times New Roman" w:eastAsia="Times New Roman" w:hAnsi="Times New Roman" w:cs="Times New Roman"/>
          <w:sz w:val="28"/>
          <w:szCs w:val="28"/>
          <w:lang w:val="uk-UA"/>
        </w:rPr>
        <w:t xml:space="preserve"> Про застосовування даних сучасних регуляторів росту рослин на посівах цикорію не відомо.</w:t>
      </w:r>
    </w:p>
    <w:p w:rsidR="00105451" w:rsidRPr="00105451" w:rsidRDefault="00105451" w:rsidP="00105451">
      <w:pPr>
        <w:widowControl w:val="0"/>
        <w:autoSpaceDE w:val="0"/>
        <w:autoSpaceDN w:val="0"/>
        <w:adjustRightInd w:val="0"/>
        <w:spacing w:line="360" w:lineRule="auto"/>
        <w:ind w:right="-96" w:firstLine="720"/>
        <w:jc w:val="both"/>
        <w:rPr>
          <w:rFonts w:ascii="Times New Roman" w:eastAsia="Times New Roman" w:hAnsi="Times New Roman" w:cs="Times New Roman"/>
          <w:sz w:val="28"/>
          <w:szCs w:val="28"/>
          <w:lang w:val="uk-UA"/>
        </w:rPr>
      </w:pPr>
      <w:r w:rsidRPr="00105451">
        <w:rPr>
          <w:rFonts w:ascii="Times New Roman" w:eastAsia="Times New Roman" w:hAnsi="Times New Roman" w:cs="Times New Roman"/>
          <w:sz w:val="28"/>
          <w:szCs w:val="28"/>
          <w:lang w:val="uk-UA"/>
        </w:rPr>
        <w:t>Дан</w:t>
      </w:r>
      <w:r w:rsidR="0035405D">
        <w:rPr>
          <w:rFonts w:ascii="Times New Roman" w:eastAsia="Times New Roman" w:hAnsi="Times New Roman" w:cs="Times New Roman"/>
          <w:sz w:val="28"/>
          <w:szCs w:val="28"/>
          <w:lang w:val="uk-UA"/>
        </w:rPr>
        <w:t>і</w:t>
      </w:r>
      <w:r w:rsidRPr="00105451">
        <w:rPr>
          <w:rFonts w:ascii="Times New Roman" w:eastAsia="Times New Roman" w:hAnsi="Times New Roman" w:cs="Times New Roman"/>
          <w:sz w:val="28"/>
          <w:szCs w:val="28"/>
          <w:lang w:val="uk-UA"/>
        </w:rPr>
        <w:t xml:space="preserve"> питання використанн</w:t>
      </w:r>
      <w:r w:rsidR="0035405D">
        <w:rPr>
          <w:rFonts w:ascii="Times New Roman" w:eastAsia="Times New Roman" w:hAnsi="Times New Roman" w:cs="Times New Roman"/>
          <w:sz w:val="28"/>
          <w:szCs w:val="28"/>
          <w:lang w:val="uk-UA"/>
        </w:rPr>
        <w:t>я</w:t>
      </w:r>
      <w:r w:rsidRPr="00105451">
        <w:rPr>
          <w:rFonts w:ascii="Times New Roman" w:eastAsia="Times New Roman" w:hAnsi="Times New Roman" w:cs="Times New Roman"/>
          <w:sz w:val="28"/>
          <w:szCs w:val="28"/>
          <w:lang w:val="uk-UA"/>
        </w:rPr>
        <w:t xml:space="preserve"> стимулятор</w:t>
      </w:r>
      <w:r w:rsidR="00CA5DDE">
        <w:rPr>
          <w:rFonts w:ascii="Times New Roman" w:eastAsia="Times New Roman" w:hAnsi="Times New Roman" w:cs="Times New Roman"/>
          <w:sz w:val="28"/>
          <w:szCs w:val="28"/>
          <w:lang w:val="uk-UA"/>
        </w:rPr>
        <w:t>а</w:t>
      </w:r>
      <w:r w:rsidRPr="00105451">
        <w:rPr>
          <w:rFonts w:ascii="Times New Roman" w:eastAsia="Times New Roman" w:hAnsi="Times New Roman" w:cs="Times New Roman"/>
          <w:sz w:val="28"/>
          <w:szCs w:val="28"/>
          <w:lang w:val="uk-UA"/>
        </w:rPr>
        <w:t xml:space="preserve"> </w:t>
      </w:r>
      <w:r w:rsidR="0035405D">
        <w:rPr>
          <w:rFonts w:ascii="Times New Roman" w:eastAsia="Times New Roman" w:hAnsi="Times New Roman" w:cs="Times New Roman"/>
          <w:sz w:val="28"/>
          <w:szCs w:val="28"/>
          <w:lang w:val="uk-UA"/>
        </w:rPr>
        <w:t xml:space="preserve">емістим С і </w:t>
      </w:r>
      <w:r w:rsidR="00CA5DDE">
        <w:rPr>
          <w:rFonts w:ascii="Times New Roman" w:eastAsia="Times New Roman" w:hAnsi="Times New Roman" w:cs="Times New Roman"/>
          <w:sz w:val="28"/>
          <w:szCs w:val="28"/>
          <w:lang w:val="uk-UA"/>
        </w:rPr>
        <w:t xml:space="preserve">стимуляторів Іспанської </w:t>
      </w:r>
      <w:r w:rsidRPr="00105451">
        <w:rPr>
          <w:rFonts w:ascii="Times New Roman" w:eastAsia="Times New Roman" w:hAnsi="Times New Roman" w:cs="Times New Roman"/>
          <w:sz w:val="28"/>
          <w:szCs w:val="28"/>
          <w:lang w:val="uk-UA"/>
        </w:rPr>
        <w:t xml:space="preserve">фірми «Іннагроса» </w:t>
      </w:r>
      <w:r w:rsidR="0035405D" w:rsidRPr="00AA4BF8">
        <w:rPr>
          <w:rFonts w:ascii="Times New Roman" w:hAnsi="Times New Roman" w:cs="Times New Roman"/>
          <w:sz w:val="28"/>
          <w:szCs w:val="28"/>
          <w:lang w:val="uk-UA"/>
        </w:rPr>
        <w:t>в умовах ФГ «Лаванда» Бердичівського району Житомирської області</w:t>
      </w:r>
      <w:r w:rsidR="0035405D" w:rsidRPr="00105451">
        <w:rPr>
          <w:rFonts w:ascii="Times New Roman" w:eastAsia="Times New Roman" w:hAnsi="Times New Roman" w:cs="Times New Roman"/>
          <w:sz w:val="28"/>
          <w:szCs w:val="28"/>
          <w:lang w:val="uk-UA"/>
        </w:rPr>
        <w:t xml:space="preserve"> </w:t>
      </w:r>
      <w:r w:rsidR="00CA5DDE">
        <w:rPr>
          <w:rFonts w:ascii="Times New Roman" w:eastAsia="Times New Roman" w:hAnsi="Times New Roman" w:cs="Times New Roman"/>
          <w:sz w:val="28"/>
          <w:szCs w:val="28"/>
          <w:lang w:val="uk-UA"/>
        </w:rPr>
        <w:t xml:space="preserve">на посівах цикорію </w:t>
      </w:r>
      <w:r w:rsidRPr="00105451">
        <w:rPr>
          <w:rFonts w:ascii="Times New Roman" w:eastAsia="Times New Roman" w:hAnsi="Times New Roman" w:cs="Times New Roman"/>
          <w:sz w:val="28"/>
          <w:szCs w:val="28"/>
          <w:lang w:val="uk-UA"/>
        </w:rPr>
        <w:t>не вивчал</w:t>
      </w:r>
      <w:r w:rsidR="0035405D">
        <w:rPr>
          <w:rFonts w:ascii="Times New Roman" w:eastAsia="Times New Roman" w:hAnsi="Times New Roman" w:cs="Times New Roman"/>
          <w:sz w:val="28"/>
          <w:szCs w:val="28"/>
          <w:lang w:val="uk-UA"/>
        </w:rPr>
        <w:t>и</w:t>
      </w:r>
      <w:r w:rsidRPr="00105451">
        <w:rPr>
          <w:rFonts w:ascii="Times New Roman" w:eastAsia="Times New Roman" w:hAnsi="Times New Roman" w:cs="Times New Roman"/>
          <w:sz w:val="28"/>
          <w:szCs w:val="28"/>
          <w:lang w:val="uk-UA"/>
        </w:rPr>
        <w:t xml:space="preserve">ся і </w:t>
      </w:r>
      <w:r w:rsidR="00CA5DDE">
        <w:rPr>
          <w:rFonts w:ascii="Times New Roman" w:eastAsia="Times New Roman" w:hAnsi="Times New Roman" w:cs="Times New Roman"/>
          <w:sz w:val="28"/>
          <w:szCs w:val="28"/>
          <w:lang w:val="uk-UA"/>
        </w:rPr>
        <w:t xml:space="preserve">настала </w:t>
      </w:r>
      <w:r w:rsidRPr="00105451">
        <w:rPr>
          <w:rFonts w:ascii="Times New Roman" w:eastAsia="Times New Roman" w:hAnsi="Times New Roman" w:cs="Times New Roman"/>
          <w:sz w:val="28"/>
          <w:szCs w:val="28"/>
          <w:lang w:val="uk-UA"/>
        </w:rPr>
        <w:t>необхідніст</w:t>
      </w:r>
      <w:r w:rsidR="00CA5DDE">
        <w:rPr>
          <w:rFonts w:ascii="Times New Roman" w:eastAsia="Times New Roman" w:hAnsi="Times New Roman" w:cs="Times New Roman"/>
          <w:sz w:val="28"/>
          <w:szCs w:val="28"/>
          <w:lang w:val="uk-UA"/>
        </w:rPr>
        <w:t>ь</w:t>
      </w:r>
      <w:r w:rsidRPr="00105451">
        <w:rPr>
          <w:rFonts w:ascii="Times New Roman" w:eastAsia="Times New Roman" w:hAnsi="Times New Roman" w:cs="Times New Roman"/>
          <w:sz w:val="28"/>
          <w:szCs w:val="28"/>
          <w:lang w:val="uk-UA"/>
        </w:rPr>
        <w:t xml:space="preserve"> </w:t>
      </w:r>
      <w:r w:rsidR="00CA5DDE">
        <w:rPr>
          <w:rFonts w:ascii="Times New Roman" w:eastAsia="Times New Roman" w:hAnsi="Times New Roman" w:cs="Times New Roman"/>
          <w:sz w:val="28"/>
          <w:szCs w:val="28"/>
          <w:lang w:val="uk-UA"/>
        </w:rPr>
        <w:t xml:space="preserve">по їх </w:t>
      </w:r>
      <w:r w:rsidR="0035405D">
        <w:rPr>
          <w:rFonts w:ascii="Times New Roman" w:eastAsia="Times New Roman" w:hAnsi="Times New Roman" w:cs="Times New Roman"/>
          <w:sz w:val="28"/>
          <w:szCs w:val="28"/>
          <w:lang w:val="uk-UA"/>
        </w:rPr>
        <w:t>вивченн</w:t>
      </w:r>
      <w:r w:rsidR="00CA5DDE">
        <w:rPr>
          <w:rFonts w:ascii="Times New Roman" w:eastAsia="Times New Roman" w:hAnsi="Times New Roman" w:cs="Times New Roman"/>
          <w:sz w:val="28"/>
          <w:szCs w:val="28"/>
          <w:lang w:val="uk-UA"/>
        </w:rPr>
        <w:t>ю,</w:t>
      </w:r>
      <w:r w:rsidRPr="00105451">
        <w:rPr>
          <w:rFonts w:ascii="Times New Roman" w:eastAsia="Times New Roman" w:hAnsi="Times New Roman" w:cs="Times New Roman"/>
          <w:sz w:val="28"/>
          <w:szCs w:val="28"/>
          <w:lang w:val="uk-UA"/>
        </w:rPr>
        <w:t xml:space="preserve"> </w:t>
      </w:r>
      <w:r w:rsidR="00CA5DDE">
        <w:rPr>
          <w:rFonts w:ascii="Times New Roman" w:eastAsia="Times New Roman" w:hAnsi="Times New Roman" w:cs="Times New Roman"/>
          <w:sz w:val="28"/>
          <w:szCs w:val="28"/>
          <w:lang w:val="uk-UA"/>
        </w:rPr>
        <w:t>що і послужило</w:t>
      </w:r>
      <w:r w:rsidRPr="00105451">
        <w:rPr>
          <w:rFonts w:ascii="Times New Roman" w:eastAsia="Times New Roman" w:hAnsi="Times New Roman" w:cs="Times New Roman"/>
          <w:sz w:val="28"/>
          <w:szCs w:val="28"/>
          <w:lang w:val="uk-UA"/>
        </w:rPr>
        <w:t xml:space="preserve"> </w:t>
      </w:r>
      <w:r w:rsidR="00CA5DDE">
        <w:rPr>
          <w:rFonts w:ascii="Times New Roman" w:eastAsia="Times New Roman" w:hAnsi="Times New Roman" w:cs="Times New Roman"/>
          <w:sz w:val="28"/>
          <w:szCs w:val="28"/>
          <w:lang w:val="uk-UA"/>
        </w:rPr>
        <w:t>для проведення досліджень</w:t>
      </w:r>
      <w:r w:rsidR="00CA5DDE" w:rsidRPr="00CA5DDE">
        <w:rPr>
          <w:rFonts w:ascii="Times New Roman" w:eastAsia="Times New Roman" w:hAnsi="Times New Roman" w:cs="Times New Roman"/>
          <w:sz w:val="28"/>
          <w:szCs w:val="28"/>
          <w:lang w:val="uk-UA"/>
        </w:rPr>
        <w:t xml:space="preserve"> </w:t>
      </w:r>
      <w:r w:rsidR="00CA5DDE">
        <w:rPr>
          <w:rFonts w:ascii="Times New Roman" w:eastAsia="Times New Roman" w:hAnsi="Times New Roman" w:cs="Times New Roman"/>
          <w:sz w:val="28"/>
          <w:szCs w:val="28"/>
          <w:lang w:val="uk-UA"/>
        </w:rPr>
        <w:t>по темі дипломної роботи.</w:t>
      </w:r>
    </w:p>
    <w:p w:rsidR="00105451" w:rsidRDefault="00105451" w:rsidP="00105451">
      <w:pPr>
        <w:widowControl w:val="0"/>
        <w:autoSpaceDE w:val="0"/>
        <w:autoSpaceDN w:val="0"/>
        <w:adjustRightInd w:val="0"/>
        <w:spacing w:line="360" w:lineRule="auto"/>
        <w:ind w:left="2124" w:firstLine="708"/>
        <w:jc w:val="both"/>
        <w:rPr>
          <w:rFonts w:ascii="Times New Roman" w:eastAsia="Times New Roman" w:hAnsi="Times New Roman" w:cs="Times New Roman"/>
          <w:b/>
          <w:bCs/>
          <w:sz w:val="28"/>
          <w:szCs w:val="28"/>
          <w:lang w:val="uk-UA"/>
        </w:rPr>
      </w:pPr>
    </w:p>
    <w:p w:rsidR="00F9786F" w:rsidRPr="00105451" w:rsidRDefault="00F9786F" w:rsidP="00105451">
      <w:pPr>
        <w:widowControl w:val="0"/>
        <w:autoSpaceDE w:val="0"/>
        <w:autoSpaceDN w:val="0"/>
        <w:adjustRightInd w:val="0"/>
        <w:spacing w:line="360" w:lineRule="auto"/>
        <w:ind w:left="2124" w:firstLine="708"/>
        <w:jc w:val="both"/>
        <w:rPr>
          <w:rFonts w:ascii="Times New Roman" w:eastAsia="Times New Roman" w:hAnsi="Times New Roman" w:cs="Times New Roman"/>
          <w:b/>
          <w:bCs/>
          <w:sz w:val="28"/>
          <w:szCs w:val="28"/>
          <w:lang w:val="uk-UA"/>
        </w:rPr>
      </w:pPr>
    </w:p>
    <w:p w:rsidR="008E400E" w:rsidRDefault="008E400E" w:rsidP="00BB76D0">
      <w:pPr>
        <w:spacing w:after="200" w:line="360" w:lineRule="auto"/>
        <w:jc w:val="center"/>
        <w:rPr>
          <w:rFonts w:ascii="Times New Roman" w:hAnsi="Times New Roman" w:cs="Times New Roman"/>
          <w:b/>
          <w:sz w:val="28"/>
          <w:szCs w:val="28"/>
          <w:lang w:val="uk-UA" w:eastAsia="en-US"/>
        </w:rPr>
      </w:pPr>
      <w:r w:rsidRPr="00BB76D0">
        <w:rPr>
          <w:rFonts w:ascii="Times New Roman" w:hAnsi="Times New Roman" w:cs="Times New Roman"/>
          <w:b/>
          <w:sz w:val="28"/>
          <w:szCs w:val="28"/>
          <w:lang w:val="uk-UA" w:eastAsia="en-US"/>
        </w:rPr>
        <w:lastRenderedPageBreak/>
        <w:t>Розділ 2. Господарське значення цикорію</w:t>
      </w:r>
    </w:p>
    <w:p w:rsidR="00BB76D0" w:rsidRDefault="00BB76D0" w:rsidP="00BB76D0">
      <w:pPr>
        <w:spacing w:after="200" w:line="360" w:lineRule="auto"/>
        <w:jc w:val="center"/>
        <w:rPr>
          <w:rFonts w:ascii="Times New Roman" w:hAnsi="Times New Roman" w:cs="Times New Roman"/>
          <w:b/>
          <w:sz w:val="28"/>
          <w:szCs w:val="28"/>
          <w:lang w:val="uk-UA" w:eastAsia="en-US"/>
        </w:rPr>
      </w:pPr>
    </w:p>
    <w:p w:rsidR="00BB76D0" w:rsidRPr="00BB76D0" w:rsidRDefault="00BB76D0" w:rsidP="00BB76D0">
      <w:pPr>
        <w:widowControl w:val="0"/>
        <w:spacing w:line="360" w:lineRule="auto"/>
        <w:ind w:firstLine="539"/>
        <w:jc w:val="both"/>
        <w:rPr>
          <w:rFonts w:ascii="Times New Roman" w:eastAsia="Times New Roman" w:hAnsi="Times New Roman" w:cs="Times New Roman"/>
          <w:b/>
          <w:sz w:val="28"/>
          <w:szCs w:val="28"/>
          <w:lang w:val="uk-UA"/>
        </w:rPr>
      </w:pPr>
      <w:r w:rsidRPr="00BB76D0">
        <w:rPr>
          <w:rFonts w:ascii="Times New Roman" w:eastAsia="Times New Roman" w:hAnsi="Times New Roman" w:cs="Times New Roman"/>
          <w:sz w:val="28"/>
          <w:lang w:val="uk-UA"/>
        </w:rPr>
        <w:t xml:space="preserve">Цикорій є цінною </w:t>
      </w:r>
      <w:r w:rsidRPr="00BB76D0">
        <w:rPr>
          <w:rFonts w:ascii="Times New Roman" w:hAnsi="Times New Roman" w:cs="Times New Roman"/>
          <w:sz w:val="28"/>
          <w:szCs w:val="28"/>
          <w:lang w:val="uk-UA" w:eastAsia="en-US"/>
        </w:rPr>
        <w:t>технічн</w:t>
      </w:r>
      <w:r>
        <w:rPr>
          <w:rFonts w:ascii="Times New Roman" w:hAnsi="Times New Roman" w:cs="Times New Roman"/>
          <w:sz w:val="28"/>
          <w:szCs w:val="28"/>
          <w:lang w:val="uk-UA" w:eastAsia="en-US"/>
        </w:rPr>
        <w:t>ою,</w:t>
      </w:r>
      <w:r w:rsidRPr="00BB76D0">
        <w:rPr>
          <w:rFonts w:ascii="Times New Roman" w:eastAsia="Times New Roman" w:hAnsi="Times New Roman" w:cs="Times New Roman"/>
          <w:sz w:val="28"/>
          <w:lang w:val="uk-UA"/>
        </w:rPr>
        <w:t xml:space="preserve"> лікарською, харчовою, </w:t>
      </w:r>
      <w:r>
        <w:rPr>
          <w:rFonts w:ascii="Times New Roman" w:eastAsia="Times New Roman" w:hAnsi="Times New Roman" w:cs="Times New Roman"/>
          <w:sz w:val="28"/>
          <w:lang w:val="uk-UA"/>
        </w:rPr>
        <w:t>овочевою</w:t>
      </w:r>
      <w:r w:rsidRPr="00BB76D0">
        <w:rPr>
          <w:rFonts w:ascii="Times New Roman" w:eastAsia="Times New Roman" w:hAnsi="Times New Roman" w:cs="Times New Roman"/>
          <w:sz w:val="28"/>
          <w:lang w:val="uk-UA"/>
        </w:rPr>
        <w:t xml:space="preserve">та кормовою культурою, виробництво якої є традиційною галуззю </w:t>
      </w:r>
      <w:r>
        <w:rPr>
          <w:rFonts w:ascii="Times New Roman" w:eastAsia="Times New Roman" w:hAnsi="Times New Roman" w:cs="Times New Roman"/>
          <w:sz w:val="28"/>
          <w:lang w:val="uk-UA"/>
        </w:rPr>
        <w:t>сільського господарства</w:t>
      </w:r>
      <w:r w:rsidRPr="00BB76D0">
        <w:rPr>
          <w:rFonts w:ascii="Times New Roman" w:eastAsia="Times New Roman" w:hAnsi="Times New Roman" w:cs="Times New Roman"/>
          <w:sz w:val="28"/>
          <w:lang w:val="uk-UA"/>
        </w:rPr>
        <w:t xml:space="preserve"> України.</w:t>
      </w:r>
      <w:r w:rsidRPr="00BB76D0">
        <w:rPr>
          <w:rFonts w:ascii="Times New Roman" w:eastAsia="Times New Roman" w:hAnsi="Times New Roman" w:cs="Times New Roman"/>
          <w:b/>
          <w:sz w:val="28"/>
          <w:szCs w:val="28"/>
          <w:lang w:val="uk-UA"/>
        </w:rPr>
        <w:t xml:space="preserve"> </w:t>
      </w:r>
    </w:p>
    <w:p w:rsidR="00BB76D0" w:rsidRPr="00BB76D0" w:rsidRDefault="00BB76D0" w:rsidP="00BB76D0">
      <w:pPr>
        <w:spacing w:after="200" w:line="360" w:lineRule="auto"/>
        <w:ind w:firstLine="708"/>
        <w:jc w:val="both"/>
        <w:rPr>
          <w:rFonts w:ascii="Times New Roman" w:hAnsi="Times New Roman" w:cs="Times New Roman"/>
          <w:sz w:val="28"/>
          <w:szCs w:val="28"/>
          <w:lang w:val="uk-UA" w:eastAsia="en-US"/>
        </w:rPr>
      </w:pPr>
      <w:r w:rsidRPr="00BB76D0">
        <w:rPr>
          <w:rFonts w:ascii="Times New Roman" w:hAnsi="Times New Roman" w:cs="Times New Roman"/>
          <w:sz w:val="28"/>
          <w:szCs w:val="28"/>
          <w:lang w:val="uk-UA" w:eastAsia="en-US"/>
        </w:rPr>
        <w:t>Коріння його використовується для кавово-цикорної, спиртової та кондитерської промисловості. Залежно від сорту та у</w:t>
      </w:r>
      <w:r>
        <w:rPr>
          <w:rFonts w:ascii="Times New Roman" w:hAnsi="Times New Roman" w:cs="Times New Roman"/>
          <w:sz w:val="28"/>
          <w:szCs w:val="28"/>
          <w:lang w:val="uk-UA" w:eastAsia="en-US"/>
        </w:rPr>
        <w:t>мов вирощування, в його коренях</w:t>
      </w:r>
      <w:r w:rsidRPr="00BB76D0">
        <w:rPr>
          <w:rFonts w:ascii="Times New Roman" w:hAnsi="Times New Roman" w:cs="Times New Roman"/>
          <w:sz w:val="28"/>
          <w:szCs w:val="28"/>
          <w:lang w:val="uk-UA" w:eastAsia="en-US"/>
        </w:rPr>
        <w:t xml:space="preserve"> міститься: 16-24% вуглеводу інуліну, 2-4% фруктози, 1-2% білку, 0,6% жирів, акролеїн, фурфурол, валеріанова кислота, глюкозид інтібін, а також ефірна олія – цикоріоль та інші речовини.</w:t>
      </w:r>
    </w:p>
    <w:p w:rsidR="00F9786F" w:rsidRPr="00F9786F" w:rsidRDefault="00BB76D0" w:rsidP="00F9786F">
      <w:pPr>
        <w:spacing w:after="200" w:line="360" w:lineRule="auto"/>
        <w:ind w:firstLine="708"/>
        <w:jc w:val="both"/>
        <w:rPr>
          <w:rFonts w:ascii="Times New Roman" w:eastAsia="Times New Roman" w:hAnsi="Times New Roman" w:cs="Times New Roman"/>
          <w:sz w:val="28"/>
          <w:szCs w:val="28"/>
          <w:lang w:val="uk-UA"/>
        </w:rPr>
      </w:pPr>
      <w:r w:rsidRPr="00BB76D0">
        <w:rPr>
          <w:rFonts w:ascii="Times New Roman" w:hAnsi="Times New Roman" w:cs="Times New Roman"/>
          <w:sz w:val="28"/>
          <w:szCs w:val="28"/>
          <w:lang w:val="uk-UA" w:eastAsia="en-US"/>
        </w:rPr>
        <w:t>Готовий промисловий продукт цикорію містить в середньому безазотистих екстрактивних речовин – 45,8%, цукрів – 17,5%, азотистих речовин 7,4%, жирів 2,5%. Загальна кількість водорозчинних речовин у цикорієвому продукті складає біля 70%. Досить високий вміст розчинних речовин, приємний гіркуватий присмак, темний кавовий колір роблять й</w:t>
      </w:r>
      <w:r w:rsidR="00F9786F">
        <w:rPr>
          <w:rFonts w:ascii="Times New Roman" w:hAnsi="Times New Roman" w:cs="Times New Roman"/>
          <w:sz w:val="28"/>
          <w:szCs w:val="28"/>
          <w:lang w:val="uk-UA" w:eastAsia="en-US"/>
        </w:rPr>
        <w:t xml:space="preserve">ого цінним продуктом харчування, </w:t>
      </w:r>
      <w:r w:rsidR="00F9786F" w:rsidRPr="00F9786F">
        <w:rPr>
          <w:rFonts w:ascii="Times New Roman" w:eastAsia="Times New Roman" w:hAnsi="Times New Roman" w:cs="Times New Roman"/>
          <w:sz w:val="28"/>
          <w:szCs w:val="28"/>
          <w:lang w:val="uk-UA"/>
        </w:rPr>
        <w:t xml:space="preserve">застосовуються в медицині та фармакології </w:t>
      </w:r>
    </w:p>
    <w:p w:rsidR="00F9786F" w:rsidRPr="00F9786F" w:rsidRDefault="00F9786F" w:rsidP="00F9786F">
      <w:pPr>
        <w:spacing w:line="360" w:lineRule="auto"/>
        <w:ind w:right="1" w:firstLine="709"/>
        <w:jc w:val="both"/>
        <w:rPr>
          <w:rFonts w:ascii="Times New Roman" w:eastAsia="Times New Roman" w:hAnsi="Times New Roman" w:cs="Times New Roman"/>
          <w:sz w:val="28"/>
          <w:szCs w:val="28"/>
          <w:lang w:val="uk-UA"/>
        </w:rPr>
      </w:pPr>
      <w:r w:rsidRPr="00F9786F">
        <w:rPr>
          <w:rFonts w:ascii="Times New Roman" w:eastAsia="Times New Roman" w:hAnsi="Times New Roman" w:cs="Times New Roman"/>
          <w:sz w:val="28"/>
          <w:szCs w:val="28"/>
          <w:lang w:val="uk-UA"/>
        </w:rPr>
        <w:t>Цикорій має гіркий смак, який походить від наявності в ньому глюкозиду антибіну, який під дією високої температури розкладається на ряд похідних речовин. Із білків та вуглеводів, що містяться в коренеплодах, утворю</w:t>
      </w:r>
      <w:r>
        <w:rPr>
          <w:rFonts w:ascii="Times New Roman" w:eastAsia="Times New Roman" w:hAnsi="Times New Roman" w:cs="Times New Roman"/>
          <w:sz w:val="28"/>
          <w:szCs w:val="28"/>
          <w:lang w:val="uk-UA"/>
        </w:rPr>
        <w:t>ється цикоріоль.</w:t>
      </w:r>
    </w:p>
    <w:p w:rsidR="00F9786F" w:rsidRPr="00F9786F" w:rsidRDefault="00F9786F" w:rsidP="00F9786F">
      <w:pPr>
        <w:spacing w:after="120" w:line="360" w:lineRule="auto"/>
        <w:ind w:right="1" w:firstLine="709"/>
        <w:jc w:val="both"/>
        <w:rPr>
          <w:rFonts w:ascii="Times New Roman" w:eastAsia="Times New Roman" w:hAnsi="Times New Roman" w:cs="Times New Roman"/>
          <w:sz w:val="28"/>
          <w:szCs w:val="28"/>
        </w:rPr>
      </w:pPr>
      <w:r w:rsidRPr="00F9786F">
        <w:rPr>
          <w:rFonts w:ascii="Times New Roman" w:eastAsia="Times New Roman" w:hAnsi="Times New Roman" w:cs="Times New Roman"/>
          <w:sz w:val="28"/>
          <w:szCs w:val="28"/>
        </w:rPr>
        <w:t>У перерахунку на суху речовину вміст інуліну в коренеплодах може</w:t>
      </w:r>
    </w:p>
    <w:p w:rsidR="00F9786F" w:rsidRPr="00F9786F" w:rsidRDefault="00F9786F" w:rsidP="00F9786F">
      <w:pPr>
        <w:spacing w:after="120" w:line="360" w:lineRule="auto"/>
        <w:ind w:right="1"/>
        <w:jc w:val="both"/>
        <w:rPr>
          <w:rFonts w:ascii="Times New Roman" w:eastAsia="Times New Roman" w:hAnsi="Times New Roman" w:cs="Times New Roman"/>
          <w:sz w:val="28"/>
          <w:szCs w:val="28"/>
          <w:lang w:val="uk-UA"/>
        </w:rPr>
      </w:pPr>
      <w:r w:rsidRPr="00F9786F">
        <w:rPr>
          <w:rFonts w:ascii="Times New Roman" w:eastAsia="Times New Roman" w:hAnsi="Times New Roman" w:cs="Times New Roman"/>
          <w:sz w:val="28"/>
          <w:szCs w:val="28"/>
        </w:rPr>
        <w:t xml:space="preserve"> сягати до 65%</w:t>
      </w:r>
      <w:r>
        <w:rPr>
          <w:rFonts w:ascii="Times New Roman" w:eastAsia="Times New Roman" w:hAnsi="Times New Roman" w:cs="Times New Roman"/>
          <w:sz w:val="28"/>
          <w:szCs w:val="28"/>
          <w:lang w:val="uk-UA"/>
        </w:rPr>
        <w:t xml:space="preserve">. </w:t>
      </w:r>
      <w:r w:rsidRPr="00F9786F">
        <w:rPr>
          <w:rFonts w:ascii="Times New Roman" w:eastAsia="Times New Roman" w:hAnsi="Times New Roman" w:cs="Times New Roman"/>
          <w:sz w:val="28"/>
          <w:szCs w:val="28"/>
          <w:lang w:val="uk-UA"/>
        </w:rPr>
        <w:t>Вміст інуліну в коренеплодах варіює  протягом  вегетаційного періоду; найбільша його кількість накопичується восени</w:t>
      </w:r>
      <w:r>
        <w:rPr>
          <w:rFonts w:ascii="Times New Roman" w:eastAsia="Times New Roman" w:hAnsi="Times New Roman" w:cs="Times New Roman"/>
          <w:sz w:val="28"/>
          <w:szCs w:val="28"/>
          <w:lang w:val="uk-UA"/>
        </w:rPr>
        <w:t>.</w:t>
      </w:r>
    </w:p>
    <w:p w:rsidR="00F9786F" w:rsidRPr="00F9786F" w:rsidRDefault="00F9786F" w:rsidP="00F9786F">
      <w:pPr>
        <w:spacing w:line="360" w:lineRule="auto"/>
        <w:ind w:right="1" w:firstLine="709"/>
        <w:jc w:val="both"/>
        <w:rPr>
          <w:rFonts w:ascii="Times New Roman" w:eastAsia="Times New Roman" w:hAnsi="Times New Roman" w:cs="Times New Roman"/>
          <w:sz w:val="28"/>
          <w:szCs w:val="28"/>
          <w:lang w:val="uk-UA"/>
        </w:rPr>
      </w:pPr>
      <w:r w:rsidRPr="00F9786F">
        <w:rPr>
          <w:rFonts w:ascii="Times New Roman" w:eastAsia="Times New Roman" w:hAnsi="Times New Roman" w:cs="Times New Roman"/>
          <w:sz w:val="28"/>
          <w:szCs w:val="28"/>
          <w:lang w:val="uk-UA"/>
        </w:rPr>
        <w:t>За даними досліджень Б.А. Паншина, максимальний збір інуліну як з одиниці площі, так і одиниці маси коренеплодів може досягати при оптимальному співвідношенні маси коре</w:t>
      </w:r>
      <w:r>
        <w:rPr>
          <w:rFonts w:ascii="Times New Roman" w:eastAsia="Times New Roman" w:hAnsi="Times New Roman" w:cs="Times New Roman"/>
          <w:sz w:val="28"/>
          <w:szCs w:val="28"/>
          <w:lang w:val="uk-UA"/>
        </w:rPr>
        <w:t>неплодів і вмісту в них інуліну.</w:t>
      </w:r>
    </w:p>
    <w:p w:rsidR="00F9786F" w:rsidRPr="00F9786F" w:rsidRDefault="00F9786F" w:rsidP="00F9786F">
      <w:pPr>
        <w:spacing w:line="360" w:lineRule="auto"/>
        <w:ind w:right="1" w:firstLine="709"/>
        <w:jc w:val="both"/>
        <w:rPr>
          <w:rFonts w:ascii="Times New Roman" w:eastAsia="Times New Roman" w:hAnsi="Times New Roman" w:cs="Times New Roman"/>
          <w:sz w:val="28"/>
          <w:szCs w:val="28"/>
          <w:lang w:val="uk-UA"/>
        </w:rPr>
      </w:pPr>
      <w:r w:rsidRPr="00F9786F">
        <w:rPr>
          <w:rFonts w:ascii="Times New Roman" w:eastAsia="Times New Roman" w:hAnsi="Times New Roman" w:cs="Times New Roman"/>
          <w:sz w:val="28"/>
          <w:szCs w:val="28"/>
          <w:lang w:val="uk-UA"/>
        </w:rPr>
        <w:t xml:space="preserve">Важливе значення сировина цикорію має для виготовлення кави і безалкогольних напоїв, фруктози, цукрового сиропу для харчової  </w:t>
      </w:r>
      <w:r w:rsidRPr="00F9786F">
        <w:rPr>
          <w:rFonts w:ascii="Times New Roman" w:eastAsia="Times New Roman" w:hAnsi="Times New Roman" w:cs="Times New Roman"/>
          <w:sz w:val="28"/>
          <w:szCs w:val="28"/>
          <w:lang w:val="uk-UA"/>
        </w:rPr>
        <w:lastRenderedPageBreak/>
        <w:t>промисловості. За механізованої технології вирощування цикорію спиртова промисловість має можливість використовувати дешеву сировину для переробки на спирт, тому що оцукрення інуліну порівняно з крохмалем відбувається швидше і повніше. Крім того, він легко гідролізується й піддається бродінню</w:t>
      </w:r>
      <w:r>
        <w:rPr>
          <w:rFonts w:ascii="Times New Roman" w:eastAsia="Times New Roman" w:hAnsi="Times New Roman" w:cs="Times New Roman"/>
          <w:sz w:val="28"/>
          <w:szCs w:val="28"/>
          <w:lang w:val="uk-UA"/>
        </w:rPr>
        <w:t>.</w:t>
      </w:r>
    </w:p>
    <w:p w:rsidR="00F9786F" w:rsidRPr="00F9786F" w:rsidRDefault="00F9786F" w:rsidP="00F9786F">
      <w:pPr>
        <w:spacing w:line="360" w:lineRule="auto"/>
        <w:ind w:right="1" w:firstLine="709"/>
        <w:jc w:val="both"/>
        <w:rPr>
          <w:rFonts w:ascii="Times New Roman" w:eastAsia="Times New Roman" w:hAnsi="Times New Roman" w:cs="Times New Roman"/>
          <w:sz w:val="28"/>
          <w:szCs w:val="28"/>
          <w:lang w:val="uk-UA"/>
        </w:rPr>
      </w:pPr>
      <w:r w:rsidRPr="00F9786F">
        <w:rPr>
          <w:rFonts w:ascii="Times New Roman" w:eastAsia="Times New Roman" w:hAnsi="Times New Roman" w:cs="Times New Roman"/>
          <w:sz w:val="28"/>
          <w:szCs w:val="28"/>
          <w:lang w:val="uk-UA"/>
        </w:rPr>
        <w:t>Вживання продуктів із сировини цикорію має важливе значення для харчування людей. Саме тому такі продукти широко використовуються в</w:t>
      </w:r>
    </w:p>
    <w:p w:rsidR="00F9786F" w:rsidRPr="00F9786F" w:rsidRDefault="00F9786F" w:rsidP="00F9786F">
      <w:pPr>
        <w:spacing w:line="360" w:lineRule="auto"/>
        <w:ind w:right="1"/>
        <w:jc w:val="both"/>
        <w:rPr>
          <w:rFonts w:ascii="Times New Roman" w:eastAsia="Times New Roman" w:hAnsi="Times New Roman" w:cs="Times New Roman"/>
          <w:sz w:val="28"/>
          <w:szCs w:val="28"/>
          <w:lang w:val="uk-UA"/>
        </w:rPr>
      </w:pPr>
      <w:r w:rsidRPr="00F9786F">
        <w:rPr>
          <w:rFonts w:ascii="Times New Roman" w:eastAsia="Times New Roman" w:hAnsi="Times New Roman" w:cs="Times New Roman"/>
          <w:sz w:val="28"/>
          <w:szCs w:val="28"/>
          <w:lang w:val="uk-UA"/>
        </w:rPr>
        <w:t xml:space="preserve"> ряді Європейських країн як цукрозамінник та сировина для виробництва низькокалорійних наповнювачів, сиропів і фруктози. Продукти переробки</w:t>
      </w:r>
    </w:p>
    <w:p w:rsidR="00F9786F" w:rsidRPr="00F9786F" w:rsidRDefault="00F9786F" w:rsidP="00F9786F">
      <w:pPr>
        <w:spacing w:line="360" w:lineRule="auto"/>
        <w:ind w:right="1"/>
        <w:jc w:val="both"/>
        <w:rPr>
          <w:rFonts w:ascii="Times New Roman" w:eastAsia="Times New Roman" w:hAnsi="Times New Roman" w:cs="Times New Roman"/>
          <w:sz w:val="28"/>
          <w:szCs w:val="28"/>
          <w:lang w:val="uk-UA"/>
        </w:rPr>
      </w:pPr>
      <w:r w:rsidRPr="00F9786F">
        <w:rPr>
          <w:rFonts w:ascii="Times New Roman" w:eastAsia="Times New Roman" w:hAnsi="Times New Roman" w:cs="Times New Roman"/>
          <w:sz w:val="28"/>
          <w:szCs w:val="28"/>
          <w:lang w:val="uk-UA"/>
        </w:rPr>
        <w:t xml:space="preserve"> цикорію сприяють виведенню з орг</w:t>
      </w:r>
      <w:r>
        <w:rPr>
          <w:rFonts w:ascii="Times New Roman" w:eastAsia="Times New Roman" w:hAnsi="Times New Roman" w:cs="Times New Roman"/>
          <w:sz w:val="28"/>
          <w:szCs w:val="28"/>
          <w:lang w:val="uk-UA"/>
        </w:rPr>
        <w:t>анізму токсинів і радіонуклідів.</w:t>
      </w:r>
    </w:p>
    <w:p w:rsidR="00941F29" w:rsidRPr="00BB76D0" w:rsidRDefault="00F9786F" w:rsidP="00941F29">
      <w:pPr>
        <w:spacing w:after="200" w:line="360" w:lineRule="auto"/>
        <w:ind w:firstLine="708"/>
        <w:jc w:val="both"/>
        <w:rPr>
          <w:rFonts w:ascii="Times New Roman" w:hAnsi="Times New Roman" w:cs="Times New Roman"/>
          <w:sz w:val="28"/>
          <w:szCs w:val="28"/>
          <w:lang w:val="uk-UA" w:eastAsia="en-US"/>
        </w:rPr>
      </w:pPr>
      <w:r w:rsidRPr="00F9786F">
        <w:rPr>
          <w:rFonts w:ascii="Times New Roman" w:eastAsia="Times New Roman" w:hAnsi="Times New Roman" w:cs="Times New Roman"/>
          <w:sz w:val="28"/>
          <w:szCs w:val="28"/>
          <w:lang w:val="uk-UA"/>
        </w:rPr>
        <w:t>Цикорій  є цінна сировина для отримання пектину, на основі якого у світі виготовляється понад тридцяти лікарських препаратів, які в більшості експортуються в Україну для потреб медицини Особливо актуальним питанням у фармакології є виробництво фруктози, яку виробляють в процесі гідролізу сировини цикорію.</w:t>
      </w:r>
      <w:r w:rsidR="00941F29" w:rsidRPr="00941F29">
        <w:rPr>
          <w:rFonts w:ascii="Times New Roman" w:hAnsi="Times New Roman" w:cs="Times New Roman"/>
          <w:sz w:val="28"/>
          <w:szCs w:val="28"/>
          <w:lang w:val="uk-UA"/>
        </w:rPr>
        <w:t xml:space="preserve"> В зв’язку з великою популярністю у Європейських країнах та завдяки зацікавленню ряду підприємств харчової та медичної промисловості, культура цикорію в Україні починає набувати значної вагомості. Розроблені та впроваджені у виробництво нові лікарські препарати. На основі сировини цикорію в промислово розвинутих країнах виготовляється близько 1000 видів харчових продуктів на загальну суму понад тридцять мільярдів доларів США</w:t>
      </w:r>
      <w:r w:rsidR="00941F29">
        <w:rPr>
          <w:rFonts w:ascii="Times New Roman" w:hAnsi="Times New Roman" w:cs="Times New Roman"/>
          <w:sz w:val="28"/>
          <w:szCs w:val="28"/>
          <w:lang w:val="uk-UA"/>
        </w:rPr>
        <w:t>.</w:t>
      </w:r>
    </w:p>
    <w:p w:rsidR="00BB76D0" w:rsidRPr="00BB76D0" w:rsidRDefault="00BB76D0" w:rsidP="00BB76D0">
      <w:pPr>
        <w:spacing w:after="200" w:line="360" w:lineRule="auto"/>
        <w:ind w:firstLine="708"/>
        <w:jc w:val="both"/>
        <w:rPr>
          <w:rFonts w:ascii="Times New Roman" w:hAnsi="Times New Roman" w:cs="Times New Roman"/>
          <w:sz w:val="28"/>
          <w:szCs w:val="28"/>
          <w:lang w:val="uk-UA" w:eastAsia="en-US"/>
        </w:rPr>
      </w:pPr>
      <w:r w:rsidRPr="00BB76D0">
        <w:rPr>
          <w:rFonts w:ascii="Times New Roman" w:hAnsi="Times New Roman" w:cs="Times New Roman"/>
          <w:sz w:val="28"/>
          <w:szCs w:val="28"/>
          <w:lang w:val="uk-UA" w:eastAsia="en-US"/>
        </w:rPr>
        <w:t>Цикорій знаходить широке застосування в народній медицині. Про його цілющу дію на різні органи людини розповідають понад 300 давніх та сучасних джерел. Цикорій застосовують при лікуванні захворювань шлунка, нирок, печінки, серця, нервової системи. Він особливо ціниться в дієтичному харчування для діабетиків. Дослідженням Парижської медичної лабораторії встановлено, що в коренях цикорію міститься 33 хімічних елементи та вітаміни А,Е,В,В</w:t>
      </w:r>
      <w:r w:rsidRPr="00BB76D0">
        <w:rPr>
          <w:rFonts w:ascii="Times New Roman" w:hAnsi="Times New Roman" w:cs="Times New Roman"/>
          <w:sz w:val="28"/>
          <w:szCs w:val="28"/>
          <w:vertAlign w:val="subscript"/>
          <w:lang w:val="uk-UA" w:eastAsia="en-US"/>
        </w:rPr>
        <w:t>2</w:t>
      </w:r>
      <w:r w:rsidRPr="00BB76D0">
        <w:rPr>
          <w:rFonts w:ascii="Times New Roman" w:hAnsi="Times New Roman" w:cs="Times New Roman"/>
          <w:sz w:val="28"/>
          <w:szCs w:val="28"/>
          <w:lang w:val="uk-UA" w:eastAsia="en-US"/>
        </w:rPr>
        <w:t>,В</w:t>
      </w:r>
      <w:r w:rsidRPr="00BB76D0">
        <w:rPr>
          <w:rFonts w:ascii="Times New Roman" w:hAnsi="Times New Roman" w:cs="Times New Roman"/>
          <w:sz w:val="28"/>
          <w:szCs w:val="28"/>
          <w:vertAlign w:val="subscript"/>
          <w:lang w:val="uk-UA" w:eastAsia="en-US"/>
        </w:rPr>
        <w:t>12</w:t>
      </w:r>
      <w:r w:rsidRPr="00BB76D0">
        <w:rPr>
          <w:rFonts w:ascii="Times New Roman" w:hAnsi="Times New Roman" w:cs="Times New Roman"/>
          <w:sz w:val="28"/>
          <w:szCs w:val="28"/>
          <w:lang w:val="uk-UA" w:eastAsia="en-US"/>
        </w:rPr>
        <w:t xml:space="preserve">,РР.  </w:t>
      </w:r>
    </w:p>
    <w:p w:rsidR="00BB76D0" w:rsidRPr="00BB76D0" w:rsidRDefault="00BB76D0" w:rsidP="00BB76D0">
      <w:pPr>
        <w:spacing w:after="200" w:line="360" w:lineRule="auto"/>
        <w:ind w:firstLine="708"/>
        <w:jc w:val="both"/>
        <w:rPr>
          <w:rFonts w:ascii="Times New Roman" w:hAnsi="Times New Roman" w:cs="Times New Roman"/>
          <w:sz w:val="28"/>
          <w:szCs w:val="28"/>
          <w:lang w:val="uk-UA" w:eastAsia="en-US"/>
        </w:rPr>
      </w:pPr>
      <w:r w:rsidRPr="00BB76D0">
        <w:rPr>
          <w:rFonts w:ascii="Times New Roman" w:hAnsi="Times New Roman" w:cs="Times New Roman"/>
          <w:sz w:val="28"/>
          <w:szCs w:val="28"/>
          <w:lang w:val="uk-UA" w:eastAsia="en-US"/>
        </w:rPr>
        <w:lastRenderedPageBreak/>
        <w:t>Цикорій – цінний поживний та лікувальний корм для сільськогосподарських тварин. Слід зазначити, що в 100</w:t>
      </w:r>
      <w:r w:rsidR="004241B0">
        <w:rPr>
          <w:rFonts w:ascii="Times New Roman" w:hAnsi="Times New Roman" w:cs="Times New Roman"/>
          <w:sz w:val="28"/>
          <w:szCs w:val="28"/>
          <w:lang w:val="uk-UA" w:eastAsia="en-US"/>
        </w:rPr>
        <w:t xml:space="preserve"> </w:t>
      </w:r>
      <w:r w:rsidRPr="00BB76D0">
        <w:rPr>
          <w:rFonts w:ascii="Times New Roman" w:hAnsi="Times New Roman" w:cs="Times New Roman"/>
          <w:sz w:val="28"/>
          <w:szCs w:val="28"/>
          <w:lang w:val="uk-UA" w:eastAsia="en-US"/>
        </w:rPr>
        <w:t>кг його коренів міститься 25,7 кг кормових одиниць, тоді як кормові буряки містять їх всього 14,5 кг. Листя цикорію добре поїдається тваринами в свіжому та силосованому вигляді.</w:t>
      </w:r>
    </w:p>
    <w:p w:rsidR="00BB76D0" w:rsidRPr="00BB76D0" w:rsidRDefault="00BB76D0" w:rsidP="00BB76D0">
      <w:pPr>
        <w:spacing w:after="200" w:line="360" w:lineRule="auto"/>
        <w:ind w:firstLine="708"/>
        <w:jc w:val="both"/>
        <w:rPr>
          <w:rFonts w:ascii="Times New Roman" w:hAnsi="Times New Roman" w:cs="Times New Roman"/>
          <w:sz w:val="28"/>
          <w:szCs w:val="28"/>
          <w:lang w:val="uk-UA" w:eastAsia="en-US"/>
        </w:rPr>
      </w:pPr>
      <w:r w:rsidRPr="00BB76D0">
        <w:rPr>
          <w:rFonts w:ascii="Times New Roman" w:hAnsi="Times New Roman" w:cs="Times New Roman"/>
          <w:sz w:val="28"/>
          <w:szCs w:val="28"/>
          <w:lang w:val="uk-UA" w:eastAsia="en-US"/>
        </w:rPr>
        <w:t xml:space="preserve">Вирощування цикорію, як кормової культури давно практикується в країнах Західної Європи (Англія, Франція, Польща та інші). </w:t>
      </w:r>
      <w:r w:rsidR="00BB1BCD" w:rsidRPr="00941F29">
        <w:rPr>
          <w:rFonts w:ascii="Times New Roman" w:eastAsia="Times New Roman" w:hAnsi="Times New Roman" w:cs="Times New Roman"/>
          <w:sz w:val="28"/>
          <w:szCs w:val="28"/>
          <w:lang w:val="uk-UA"/>
        </w:rPr>
        <w:t>Як кормова культура цикорій дає до п’яти укосів. Один центнер зеленої маси містить 27 кормових одиниць і 2,7 кг пере</w:t>
      </w:r>
      <w:r w:rsidR="00BB1BCD">
        <w:rPr>
          <w:rFonts w:ascii="Times New Roman" w:eastAsia="Times New Roman" w:hAnsi="Times New Roman" w:cs="Times New Roman"/>
          <w:sz w:val="28"/>
          <w:szCs w:val="28"/>
          <w:lang w:val="uk-UA"/>
        </w:rPr>
        <w:t xml:space="preserve">травного протеїну. </w:t>
      </w:r>
      <w:r w:rsidRPr="00BB76D0">
        <w:rPr>
          <w:rFonts w:ascii="Times New Roman" w:hAnsi="Times New Roman" w:cs="Times New Roman"/>
          <w:sz w:val="28"/>
          <w:szCs w:val="28"/>
          <w:lang w:val="uk-UA" w:eastAsia="en-US"/>
        </w:rPr>
        <w:t>Значні площі тут зайняті культурою багаторічного цикорію. При цьому він висівається в чистому вигляді і в суміші з кормовими травами. Насінники цикорію є прекрасним медоносом, з одного гектара їх посівів можна одержати 100 кг високогоякісного меду.</w:t>
      </w:r>
      <w:r w:rsidR="00941F29" w:rsidRPr="00941F29">
        <w:rPr>
          <w:sz w:val="28"/>
          <w:szCs w:val="28"/>
          <w:lang w:val="uk-UA"/>
        </w:rPr>
        <w:t xml:space="preserve"> </w:t>
      </w:r>
      <w:r w:rsidRPr="00BB76D0">
        <w:rPr>
          <w:rFonts w:ascii="Times New Roman" w:hAnsi="Times New Roman" w:cs="Times New Roman"/>
          <w:sz w:val="28"/>
          <w:szCs w:val="28"/>
          <w:lang w:val="uk-UA" w:eastAsia="en-US"/>
        </w:rPr>
        <w:t xml:space="preserve">Основною зоною вирощування цикорію на Україні є Хмельницька та Житомирська області при середній врожайності 15,0-25,0 т/га. На Житомирщині працює Чуднівський цикорієсушильний завод, продукція якого крім вітчизняних потреб йде на експорт до Польщі, Франції, Бельгії, Угорщини та інших країн. </w:t>
      </w:r>
    </w:p>
    <w:p w:rsidR="00BB76D0" w:rsidRDefault="00BB76D0" w:rsidP="00BB76D0">
      <w:pPr>
        <w:spacing w:after="200" w:line="360" w:lineRule="auto"/>
        <w:jc w:val="center"/>
        <w:rPr>
          <w:rFonts w:ascii="Times New Roman" w:hAnsi="Times New Roman" w:cs="Times New Roman"/>
          <w:b/>
          <w:sz w:val="28"/>
          <w:szCs w:val="28"/>
          <w:lang w:val="uk-UA" w:eastAsia="en-US"/>
        </w:rPr>
      </w:pPr>
    </w:p>
    <w:p w:rsidR="00941F29" w:rsidRDefault="00941F29" w:rsidP="00BB76D0">
      <w:pPr>
        <w:spacing w:after="200" w:line="360" w:lineRule="auto"/>
        <w:jc w:val="center"/>
        <w:rPr>
          <w:rFonts w:ascii="Times New Roman" w:hAnsi="Times New Roman" w:cs="Times New Roman"/>
          <w:b/>
          <w:sz w:val="28"/>
          <w:szCs w:val="28"/>
          <w:lang w:val="uk-UA" w:eastAsia="en-US"/>
        </w:rPr>
      </w:pPr>
    </w:p>
    <w:p w:rsidR="00941F29" w:rsidRDefault="00941F29" w:rsidP="00BB76D0">
      <w:pPr>
        <w:spacing w:after="200" w:line="360" w:lineRule="auto"/>
        <w:jc w:val="center"/>
        <w:rPr>
          <w:rFonts w:ascii="Times New Roman" w:hAnsi="Times New Roman" w:cs="Times New Roman"/>
          <w:b/>
          <w:sz w:val="28"/>
          <w:szCs w:val="28"/>
          <w:lang w:val="uk-UA" w:eastAsia="en-US"/>
        </w:rPr>
      </w:pPr>
    </w:p>
    <w:p w:rsidR="00941F29" w:rsidRDefault="00941F29" w:rsidP="00BB76D0">
      <w:pPr>
        <w:spacing w:after="200" w:line="360" w:lineRule="auto"/>
        <w:jc w:val="center"/>
        <w:rPr>
          <w:rFonts w:ascii="Times New Roman" w:hAnsi="Times New Roman" w:cs="Times New Roman"/>
          <w:b/>
          <w:sz w:val="28"/>
          <w:szCs w:val="28"/>
          <w:lang w:val="uk-UA" w:eastAsia="en-US"/>
        </w:rPr>
      </w:pPr>
    </w:p>
    <w:p w:rsidR="00941F29" w:rsidRDefault="00941F29" w:rsidP="00BB76D0">
      <w:pPr>
        <w:spacing w:after="200" w:line="360" w:lineRule="auto"/>
        <w:jc w:val="center"/>
        <w:rPr>
          <w:rFonts w:ascii="Times New Roman" w:hAnsi="Times New Roman" w:cs="Times New Roman"/>
          <w:b/>
          <w:sz w:val="28"/>
          <w:szCs w:val="28"/>
          <w:lang w:val="uk-UA" w:eastAsia="en-US"/>
        </w:rPr>
      </w:pPr>
    </w:p>
    <w:p w:rsidR="00941F29" w:rsidRDefault="00941F29" w:rsidP="00BB76D0">
      <w:pPr>
        <w:spacing w:after="200" w:line="360" w:lineRule="auto"/>
        <w:jc w:val="center"/>
        <w:rPr>
          <w:rFonts w:ascii="Times New Roman" w:hAnsi="Times New Roman" w:cs="Times New Roman"/>
          <w:b/>
          <w:sz w:val="28"/>
          <w:szCs w:val="28"/>
          <w:lang w:val="uk-UA" w:eastAsia="en-US"/>
        </w:rPr>
      </w:pPr>
    </w:p>
    <w:p w:rsidR="00941F29" w:rsidRDefault="00941F29" w:rsidP="00BB76D0">
      <w:pPr>
        <w:spacing w:after="200" w:line="360" w:lineRule="auto"/>
        <w:jc w:val="center"/>
        <w:rPr>
          <w:rFonts w:ascii="Times New Roman" w:hAnsi="Times New Roman" w:cs="Times New Roman"/>
          <w:b/>
          <w:sz w:val="28"/>
          <w:szCs w:val="28"/>
          <w:lang w:val="uk-UA" w:eastAsia="en-US"/>
        </w:rPr>
      </w:pPr>
    </w:p>
    <w:p w:rsidR="00941F29" w:rsidRDefault="00941F29" w:rsidP="00BB76D0">
      <w:pPr>
        <w:spacing w:after="200" w:line="360" w:lineRule="auto"/>
        <w:jc w:val="center"/>
        <w:rPr>
          <w:rFonts w:ascii="Times New Roman" w:hAnsi="Times New Roman" w:cs="Times New Roman"/>
          <w:b/>
          <w:sz w:val="28"/>
          <w:szCs w:val="28"/>
          <w:lang w:val="uk-UA" w:eastAsia="en-US"/>
        </w:rPr>
      </w:pPr>
    </w:p>
    <w:p w:rsidR="00941F29" w:rsidRDefault="00941F29" w:rsidP="00BB76D0">
      <w:pPr>
        <w:spacing w:after="200" w:line="360" w:lineRule="auto"/>
        <w:jc w:val="center"/>
        <w:rPr>
          <w:rFonts w:ascii="Times New Roman" w:hAnsi="Times New Roman" w:cs="Times New Roman"/>
          <w:b/>
          <w:sz w:val="28"/>
          <w:szCs w:val="28"/>
          <w:lang w:val="uk-UA" w:eastAsia="en-US"/>
        </w:rPr>
      </w:pPr>
    </w:p>
    <w:p w:rsidR="008E400E" w:rsidRDefault="008E400E" w:rsidP="00941F29">
      <w:pPr>
        <w:spacing w:after="200" w:line="360" w:lineRule="auto"/>
        <w:jc w:val="center"/>
        <w:rPr>
          <w:rFonts w:ascii="Times New Roman" w:hAnsi="Times New Roman" w:cs="Times New Roman"/>
          <w:b/>
          <w:sz w:val="28"/>
          <w:szCs w:val="28"/>
          <w:lang w:val="uk-UA" w:eastAsia="en-US"/>
        </w:rPr>
      </w:pPr>
      <w:r w:rsidRPr="00941F29">
        <w:rPr>
          <w:rFonts w:ascii="Times New Roman" w:hAnsi="Times New Roman" w:cs="Times New Roman"/>
          <w:b/>
          <w:sz w:val="28"/>
          <w:szCs w:val="28"/>
          <w:lang w:val="uk-UA" w:eastAsia="en-US"/>
        </w:rPr>
        <w:lastRenderedPageBreak/>
        <w:t>Розділ 3. Біологічні особливості цикорію та їх значення</w:t>
      </w:r>
    </w:p>
    <w:p w:rsidR="00941F29" w:rsidRDefault="00941F29" w:rsidP="00941F29">
      <w:pPr>
        <w:spacing w:after="200" w:line="360" w:lineRule="auto"/>
        <w:jc w:val="center"/>
        <w:rPr>
          <w:rFonts w:ascii="Times New Roman" w:hAnsi="Times New Roman" w:cs="Times New Roman"/>
          <w:b/>
          <w:sz w:val="28"/>
          <w:szCs w:val="28"/>
          <w:lang w:val="uk-UA" w:eastAsia="en-US"/>
        </w:rPr>
      </w:pPr>
    </w:p>
    <w:p w:rsidR="00941F29" w:rsidRDefault="00941F29" w:rsidP="00941F29">
      <w:pPr>
        <w:spacing w:line="360" w:lineRule="auto"/>
        <w:ind w:right="1" w:firstLine="709"/>
        <w:jc w:val="both"/>
        <w:rPr>
          <w:rFonts w:ascii="Times New Roman" w:eastAsia="Times New Roman" w:hAnsi="Times New Roman" w:cs="Times New Roman"/>
          <w:sz w:val="28"/>
          <w:szCs w:val="28"/>
          <w:lang w:val="uk-UA"/>
        </w:rPr>
      </w:pPr>
      <w:r w:rsidRPr="00941F29">
        <w:rPr>
          <w:rFonts w:ascii="Times New Roman" w:eastAsia="Times New Roman" w:hAnsi="Times New Roman" w:cs="Times New Roman"/>
          <w:sz w:val="28"/>
          <w:szCs w:val="28"/>
          <w:lang w:val="uk-UA"/>
        </w:rPr>
        <w:t>Цикорій (</w:t>
      </w:r>
      <w:r w:rsidRPr="00941F29">
        <w:rPr>
          <w:rFonts w:ascii="Times New Roman" w:eastAsia="Times New Roman" w:hAnsi="Times New Roman" w:cs="Times New Roman"/>
          <w:i/>
          <w:sz w:val="28"/>
          <w:szCs w:val="28"/>
          <w:lang w:val="uk-UA"/>
        </w:rPr>
        <w:t>Cichorium intubus L</w:t>
      </w:r>
      <w:r w:rsidRPr="00941F29">
        <w:rPr>
          <w:rFonts w:ascii="Times New Roman" w:eastAsia="Times New Roman" w:hAnsi="Times New Roman" w:cs="Times New Roman"/>
          <w:sz w:val="28"/>
          <w:szCs w:val="28"/>
          <w:lang w:val="uk-UA"/>
        </w:rPr>
        <w:t>) є найближчий родич кульбаби, ястребинки, осоту. Він відноситься до родини  айстрових (</w:t>
      </w:r>
      <w:r w:rsidRPr="00941F29">
        <w:rPr>
          <w:rFonts w:ascii="Times New Roman" w:eastAsia="Times New Roman" w:hAnsi="Times New Roman" w:cs="Times New Roman"/>
          <w:i/>
          <w:sz w:val="28"/>
          <w:szCs w:val="28"/>
          <w:lang w:val="uk-UA"/>
        </w:rPr>
        <w:t>Asteraceae</w:t>
      </w:r>
      <w:r w:rsidRPr="00941F29">
        <w:rPr>
          <w:rFonts w:ascii="Times New Roman" w:eastAsia="Times New Roman" w:hAnsi="Times New Roman" w:cs="Times New Roman"/>
          <w:sz w:val="28"/>
          <w:szCs w:val="28"/>
          <w:lang w:val="uk-UA"/>
        </w:rPr>
        <w:t>). За систематикою Єнглера й Прантеля, культура входить до складу язичкоцвітних, особливістю яких є наявність язичкових квітів у кошику і членистих молочних капілярів, що виділяють значну кількість “молочного соку”, який містить каучук.</w:t>
      </w:r>
    </w:p>
    <w:p w:rsidR="00845FC1" w:rsidRDefault="00845FC1" w:rsidP="00941F29">
      <w:pPr>
        <w:spacing w:line="360" w:lineRule="auto"/>
        <w:ind w:right="1" w:firstLine="709"/>
        <w:jc w:val="both"/>
        <w:rPr>
          <w:rFonts w:ascii="Times New Roman" w:eastAsia="Times New Roman" w:hAnsi="Times New Roman" w:cs="Times New Roman"/>
          <w:sz w:val="28"/>
          <w:szCs w:val="28"/>
          <w:lang w:val="uk-UA"/>
        </w:rPr>
      </w:pPr>
      <w:r w:rsidRPr="00941F29">
        <w:rPr>
          <w:rFonts w:ascii="Times New Roman" w:eastAsia="Times New Roman" w:hAnsi="Times New Roman" w:cs="Times New Roman"/>
          <w:sz w:val="28"/>
          <w:szCs w:val="28"/>
          <w:lang w:val="uk-UA"/>
        </w:rPr>
        <w:t xml:space="preserve">В культурній формі цикорій розповсюджений у двох видах: </w:t>
      </w:r>
      <w:r w:rsidRPr="00941F29">
        <w:rPr>
          <w:rFonts w:ascii="Times New Roman" w:eastAsia="Times New Roman" w:hAnsi="Times New Roman" w:cs="Times New Roman"/>
          <w:i/>
          <w:sz w:val="28"/>
          <w:szCs w:val="28"/>
          <w:lang w:val="uk-UA"/>
        </w:rPr>
        <w:t>Cichorium</w:t>
      </w:r>
      <w:r w:rsidRPr="00941F29">
        <w:rPr>
          <w:rFonts w:ascii="Times New Roman" w:eastAsia="Times New Roman" w:hAnsi="Times New Roman" w:cs="Times New Roman"/>
          <w:sz w:val="28"/>
          <w:szCs w:val="28"/>
          <w:lang w:val="uk-UA"/>
        </w:rPr>
        <w:t xml:space="preserve"> </w:t>
      </w:r>
      <w:r w:rsidRPr="00941F29">
        <w:rPr>
          <w:rFonts w:ascii="Times New Roman" w:eastAsia="Times New Roman" w:hAnsi="Times New Roman" w:cs="Times New Roman"/>
          <w:i/>
          <w:sz w:val="28"/>
          <w:szCs w:val="28"/>
        </w:rPr>
        <w:t>Intubus</w:t>
      </w:r>
      <w:r w:rsidRPr="00941F29">
        <w:rPr>
          <w:rFonts w:ascii="Times New Roman" w:eastAsia="Times New Roman" w:hAnsi="Times New Roman" w:cs="Times New Roman"/>
          <w:sz w:val="28"/>
          <w:szCs w:val="28"/>
          <w:lang w:val="uk-UA"/>
        </w:rPr>
        <w:t xml:space="preserve"> - використовується для вирощування коренеплодів і </w:t>
      </w:r>
      <w:r w:rsidRPr="00941F29">
        <w:rPr>
          <w:rFonts w:ascii="Times New Roman" w:eastAsia="Times New Roman" w:hAnsi="Times New Roman" w:cs="Times New Roman"/>
          <w:i/>
          <w:sz w:val="28"/>
          <w:szCs w:val="28"/>
          <w:lang w:val="uk-UA"/>
        </w:rPr>
        <w:t>Cichorium</w:t>
      </w:r>
      <w:r w:rsidRPr="00941F29">
        <w:rPr>
          <w:rFonts w:ascii="Times New Roman" w:eastAsia="Times New Roman" w:hAnsi="Times New Roman" w:cs="Times New Roman"/>
          <w:sz w:val="28"/>
          <w:szCs w:val="28"/>
          <w:lang w:val="uk-UA"/>
        </w:rPr>
        <w:t xml:space="preserve"> </w:t>
      </w:r>
      <w:r w:rsidRPr="00941F29">
        <w:rPr>
          <w:rFonts w:ascii="Times New Roman" w:eastAsia="Times New Roman" w:hAnsi="Times New Roman" w:cs="Times New Roman"/>
          <w:i/>
          <w:sz w:val="28"/>
          <w:szCs w:val="28"/>
          <w:lang w:val="uk-UA"/>
        </w:rPr>
        <w:t>Е</w:t>
      </w:r>
      <w:r w:rsidRPr="00941F29">
        <w:rPr>
          <w:rFonts w:ascii="Times New Roman" w:eastAsia="Times New Roman" w:hAnsi="Times New Roman" w:cs="Times New Roman"/>
          <w:i/>
          <w:sz w:val="28"/>
          <w:szCs w:val="28"/>
        </w:rPr>
        <w:t>ndivia</w:t>
      </w:r>
      <w:r w:rsidRPr="00941F29">
        <w:rPr>
          <w:rFonts w:ascii="Times New Roman" w:eastAsia="Times New Roman" w:hAnsi="Times New Roman" w:cs="Times New Roman"/>
          <w:sz w:val="28"/>
          <w:szCs w:val="28"/>
          <w:lang w:val="uk-UA"/>
        </w:rPr>
        <w:t xml:space="preserve"> як салатна культура, що містить велику кількість корисних мікроелементів, зокрема, 40…50 мг-% вітаміну С та 6…14 мг-% каротину (провітаміну А). Культура широко розповсюджена в Європі і використовується в харчуванні та для корму тварин. Як кормова культура цикорій дає до п’яти укосів. Один центнер зеленої маси містить 27 кормових одиниць і 2,7 кг пере</w:t>
      </w:r>
      <w:r>
        <w:rPr>
          <w:rFonts w:ascii="Times New Roman" w:eastAsia="Times New Roman" w:hAnsi="Times New Roman" w:cs="Times New Roman"/>
          <w:sz w:val="28"/>
          <w:szCs w:val="28"/>
          <w:lang w:val="uk-UA"/>
        </w:rPr>
        <w:t>травного протеїну.</w:t>
      </w:r>
    </w:p>
    <w:p w:rsidR="00303597" w:rsidRPr="00941F29" w:rsidRDefault="00303597" w:rsidP="00303597">
      <w:pPr>
        <w:spacing w:after="200" w:line="360" w:lineRule="auto"/>
        <w:ind w:firstLine="360"/>
        <w:jc w:val="both"/>
        <w:rPr>
          <w:rFonts w:ascii="Times New Roman" w:eastAsia="Times New Roman" w:hAnsi="Times New Roman" w:cs="Times New Roman"/>
          <w:sz w:val="28"/>
          <w:szCs w:val="28"/>
          <w:lang w:val="uk-UA"/>
        </w:rPr>
      </w:pPr>
      <w:r w:rsidRPr="00303597">
        <w:rPr>
          <w:rFonts w:ascii="Times New Roman" w:hAnsi="Times New Roman" w:cs="Times New Roman"/>
          <w:sz w:val="28"/>
          <w:szCs w:val="28"/>
          <w:lang w:val="uk-UA" w:eastAsia="en-US"/>
        </w:rPr>
        <w:t>Будучи дворічною рослиною, цикорій кореневий на другому році життя утворює стебло висотою 150-200 см, цвіте і дає насіння. Число стебел буває від одного до десяти і більше залежно від сорту та розмірів коренеплоду. Найбільш врожайним типом куща вважається такий, який має велику кількість добре розвинутих, вирівняних та рівномірно розміщених квіткових стебел. Насінники цикорію мають тривалий період цвітіння – з кінця червня по жовтень місяць, в той же час окремі його суцвіття цвітуть всього декілька годин. Квітки двостатеві язичкові, колір їх голубий інколи білий або рожевий. Цикорій рослин</w:t>
      </w:r>
      <w:r w:rsidR="00380226">
        <w:rPr>
          <w:rFonts w:ascii="Times New Roman" w:hAnsi="Times New Roman" w:cs="Times New Roman"/>
          <w:sz w:val="28"/>
          <w:szCs w:val="28"/>
          <w:lang w:val="uk-UA" w:eastAsia="en-US"/>
        </w:rPr>
        <w:t>а</w:t>
      </w:r>
      <w:r w:rsidRPr="00303597">
        <w:rPr>
          <w:rFonts w:ascii="Times New Roman" w:hAnsi="Times New Roman" w:cs="Times New Roman"/>
          <w:sz w:val="28"/>
          <w:szCs w:val="28"/>
          <w:lang w:val="uk-UA" w:eastAsia="en-US"/>
        </w:rPr>
        <w:t xml:space="preserve"> перехреснозапилена. Перенесення пилку відбувається з допомогою комах та бджіл. Самозапилення проходить дуже рідко. Насіння дозріває в кінці липня – в серпні, легко обсипається. Насіння від світло-сірого до чорного кольору, дрібне, завдовжки 2-3 мм, заввишки 1-1,5 мм, маса 1000 насінин – 1,4-1,6 г.</w:t>
      </w:r>
    </w:p>
    <w:p w:rsidR="00941F29" w:rsidRPr="00941F29" w:rsidRDefault="00941F29" w:rsidP="00941F29">
      <w:pPr>
        <w:spacing w:line="360" w:lineRule="auto"/>
        <w:ind w:right="1" w:firstLine="709"/>
        <w:jc w:val="both"/>
        <w:rPr>
          <w:rFonts w:ascii="Times New Roman" w:eastAsia="Times New Roman" w:hAnsi="Times New Roman" w:cs="Times New Roman"/>
          <w:sz w:val="28"/>
          <w:szCs w:val="28"/>
          <w:lang w:val="uk-UA"/>
        </w:rPr>
      </w:pPr>
      <w:r w:rsidRPr="00941F29">
        <w:rPr>
          <w:rFonts w:ascii="Times New Roman" w:eastAsia="Times New Roman" w:hAnsi="Times New Roman" w:cs="Times New Roman"/>
          <w:sz w:val="28"/>
          <w:szCs w:val="28"/>
          <w:lang w:val="uk-UA"/>
        </w:rPr>
        <w:lastRenderedPageBreak/>
        <w:t>За морфологією коренеплоду культура дуже схожа на цукрові буряки та моркву. Цикорій - дворічна рослина. В перший рік росту і розвитку він утворює корінь білого кольору з жовтуватим відтінком і листя з довгими багатими на м’якуш черешками, що прилягають до головки коренеплоду. Розетка листків залежно від нахилу листя  стосовно поверхні ґрунту буває трьох видів: прямостояча, розлога, проміжна. Кількість листків коливається від 12 до 45 шт. У салатного сорту цикорію їх буває дещо більше. Краї листкової поверхні видозмінюються від дрібно посічених до гладко закруглених. Поверхня листкового апарату видозмінюється від гладкої до сильно гофрованої. Інтенсивність забарвлення листків залежно від сорту цикорію коливається від світло зеленого  до темно зеленого кольору.</w:t>
      </w:r>
    </w:p>
    <w:p w:rsidR="00941F29" w:rsidRPr="00941F29" w:rsidRDefault="00941F29" w:rsidP="00941F29">
      <w:pPr>
        <w:spacing w:line="360" w:lineRule="auto"/>
        <w:ind w:right="1" w:firstLine="709"/>
        <w:jc w:val="both"/>
        <w:rPr>
          <w:rFonts w:ascii="Times New Roman" w:eastAsia="Times New Roman" w:hAnsi="Times New Roman" w:cs="Times New Roman"/>
          <w:sz w:val="28"/>
          <w:szCs w:val="28"/>
          <w:lang w:val="uk-UA"/>
        </w:rPr>
      </w:pPr>
      <w:r w:rsidRPr="00941F29">
        <w:rPr>
          <w:rFonts w:ascii="Times New Roman" w:eastAsia="Times New Roman" w:hAnsi="Times New Roman" w:cs="Times New Roman"/>
          <w:sz w:val="28"/>
          <w:szCs w:val="28"/>
          <w:lang w:val="uk-UA"/>
        </w:rPr>
        <w:t>На другий рік вегетації цикорій утворює високе стебло з одним або декількома пагонами із залізо-волосистими стеблами висотою від 80 до 160 см,  з великою кількістю листків, подібних рослинам першому року життя. За будовою середні листки черешкові, а верхні пригнуті з серцевидною основою, на якій в середині літа з’являються великі бла</w:t>
      </w:r>
      <w:r w:rsidR="00380226">
        <w:rPr>
          <w:rFonts w:ascii="Times New Roman" w:eastAsia="Times New Roman" w:hAnsi="Times New Roman" w:cs="Times New Roman"/>
          <w:sz w:val="28"/>
          <w:szCs w:val="28"/>
          <w:lang w:val="uk-UA"/>
        </w:rPr>
        <w:t xml:space="preserve">китні квітки, зібрані в окрушки. </w:t>
      </w:r>
      <w:r w:rsidRPr="00941F29">
        <w:rPr>
          <w:rFonts w:ascii="Times New Roman" w:eastAsia="Times New Roman" w:hAnsi="Times New Roman" w:cs="Times New Roman"/>
          <w:sz w:val="28"/>
          <w:szCs w:val="28"/>
          <w:lang w:val="uk-UA"/>
        </w:rPr>
        <w:t xml:space="preserve">По закінченні цвітіння на місці квіток лишаються коробочки, в яких містяться дрібні насінини. Плід цикорію </w:t>
      </w:r>
      <w:r w:rsidR="00380226">
        <w:rPr>
          <w:rFonts w:ascii="Times New Roman" w:eastAsia="Times New Roman" w:hAnsi="Times New Roman" w:cs="Times New Roman"/>
          <w:sz w:val="28"/>
          <w:szCs w:val="28"/>
          <w:lang w:val="uk-UA"/>
        </w:rPr>
        <w:t>–</w:t>
      </w:r>
      <w:r w:rsidRPr="00941F29">
        <w:rPr>
          <w:rFonts w:ascii="Times New Roman" w:eastAsia="Times New Roman" w:hAnsi="Times New Roman" w:cs="Times New Roman"/>
          <w:sz w:val="28"/>
          <w:szCs w:val="28"/>
          <w:lang w:val="uk-UA"/>
        </w:rPr>
        <w:t xml:space="preserve"> сім’янка. Однонасінний закритий плід із нетовстим оплоднем відокремлюється від насінини. Маса 1000 насінин становить в середньому 1,6…1,8 г. Співвідношення маси насіння до оболонки становить 0,78. Сім’янки цикорію мають форму подібну до призми зрізаного конуса з 4…6 ребрами довжиною 2…3 мм  і шириною 1…1,5 мм, поперечно зморшкуваті,  жовто-бурого кольору, з тонкою плівчастою короною. Кожен висаджений корінь цикорію може дати 20…30 тисяч насінин або 300…500 кг/га. Насіння може зберігати життєздатність до 12 років</w:t>
      </w:r>
      <w:r w:rsidR="00BB1BCD">
        <w:rPr>
          <w:rFonts w:ascii="Times New Roman" w:eastAsia="Times New Roman" w:hAnsi="Times New Roman" w:cs="Times New Roman"/>
          <w:sz w:val="28"/>
          <w:szCs w:val="28"/>
          <w:lang w:val="uk-UA"/>
        </w:rPr>
        <w:t>.</w:t>
      </w:r>
    </w:p>
    <w:p w:rsidR="00941F29" w:rsidRPr="00941F29" w:rsidRDefault="00941F29" w:rsidP="00941F29">
      <w:pPr>
        <w:spacing w:line="360" w:lineRule="auto"/>
        <w:ind w:right="1" w:firstLine="709"/>
        <w:jc w:val="both"/>
        <w:rPr>
          <w:rFonts w:ascii="Times New Roman" w:eastAsia="Times New Roman" w:hAnsi="Times New Roman" w:cs="Times New Roman"/>
          <w:sz w:val="28"/>
          <w:szCs w:val="28"/>
          <w:lang w:val="uk-UA"/>
        </w:rPr>
      </w:pPr>
      <w:r w:rsidRPr="00941F29">
        <w:rPr>
          <w:rFonts w:ascii="Times New Roman" w:eastAsia="Times New Roman" w:hAnsi="Times New Roman" w:cs="Times New Roman"/>
          <w:sz w:val="28"/>
          <w:szCs w:val="28"/>
          <w:lang w:val="uk-UA"/>
        </w:rPr>
        <w:t xml:space="preserve">Під час сівби цикорій набагато краще витримує низькі температури, ніж цукрові буряки. За даними Б.А </w:t>
      </w:r>
      <w:r w:rsidR="00380226" w:rsidRPr="00941F29">
        <w:rPr>
          <w:rFonts w:ascii="Times New Roman" w:eastAsia="Times New Roman" w:hAnsi="Times New Roman" w:cs="Times New Roman"/>
          <w:sz w:val="28"/>
          <w:szCs w:val="28"/>
          <w:lang w:val="uk-UA"/>
        </w:rPr>
        <w:t>Панщина</w:t>
      </w:r>
      <w:r w:rsidRPr="00941F29">
        <w:rPr>
          <w:rFonts w:ascii="Times New Roman" w:eastAsia="Times New Roman" w:hAnsi="Times New Roman" w:cs="Times New Roman"/>
          <w:sz w:val="28"/>
          <w:szCs w:val="28"/>
          <w:lang w:val="uk-UA"/>
        </w:rPr>
        <w:t xml:space="preserve">, Н.А. </w:t>
      </w:r>
      <w:r w:rsidR="001801D3" w:rsidRPr="00941F29">
        <w:rPr>
          <w:rFonts w:ascii="Times New Roman" w:eastAsia="Times New Roman" w:hAnsi="Times New Roman" w:cs="Times New Roman"/>
          <w:sz w:val="28"/>
          <w:szCs w:val="28"/>
          <w:lang w:val="uk-UA"/>
        </w:rPr>
        <w:t>Тибрі</w:t>
      </w:r>
      <w:r w:rsidRPr="00941F29">
        <w:rPr>
          <w:rFonts w:ascii="Times New Roman" w:eastAsia="Times New Roman" w:hAnsi="Times New Roman" w:cs="Times New Roman"/>
          <w:sz w:val="28"/>
          <w:szCs w:val="28"/>
          <w:lang w:val="uk-UA"/>
        </w:rPr>
        <w:t xml:space="preserve">, цикорій починає проростати при температурі 3…4˚ С, тоді як насіння інших культур за таких умов не дає сходів і в більшості випадків гине. Під сніговим покривом </w:t>
      </w:r>
      <w:r w:rsidRPr="00941F29">
        <w:rPr>
          <w:rFonts w:ascii="Times New Roman" w:eastAsia="Times New Roman" w:hAnsi="Times New Roman" w:cs="Times New Roman"/>
          <w:sz w:val="28"/>
          <w:szCs w:val="28"/>
          <w:lang w:val="uk-UA"/>
        </w:rPr>
        <w:lastRenderedPageBreak/>
        <w:t>коренеплоди цикорію можуть перезимовувати в ґрунті при температурі до-25˚С</w:t>
      </w:r>
      <w:r w:rsidR="00BB1BCD">
        <w:rPr>
          <w:rFonts w:ascii="Times New Roman" w:eastAsia="Times New Roman" w:hAnsi="Times New Roman" w:cs="Times New Roman"/>
          <w:sz w:val="28"/>
          <w:szCs w:val="28"/>
          <w:lang w:val="uk-UA"/>
        </w:rPr>
        <w:t>.</w:t>
      </w:r>
    </w:p>
    <w:p w:rsidR="00941F29" w:rsidRPr="00941F29" w:rsidRDefault="00941F29" w:rsidP="00941F29">
      <w:pPr>
        <w:spacing w:after="120" w:line="360" w:lineRule="auto"/>
        <w:ind w:right="1" w:firstLine="540"/>
        <w:jc w:val="both"/>
        <w:rPr>
          <w:rFonts w:ascii="Times New Roman" w:eastAsia="Times New Roman" w:hAnsi="Times New Roman" w:cs="Times New Roman"/>
          <w:sz w:val="28"/>
          <w:szCs w:val="28"/>
          <w:lang w:val="uk-UA"/>
        </w:rPr>
      </w:pPr>
      <w:r w:rsidRPr="00941F29">
        <w:rPr>
          <w:rFonts w:ascii="Times New Roman" w:eastAsia="Times New Roman" w:hAnsi="Times New Roman" w:cs="Times New Roman"/>
          <w:sz w:val="28"/>
          <w:szCs w:val="28"/>
        </w:rPr>
        <w:tab/>
        <w:t xml:space="preserve">За даними А. О. Яценко, В. О Борисюка, К. О. Маковецького, найкращі умови для проростання насіння і росту паростків створюються при температурі 20˚С. За таких умов уже на третій день після сівби з’являється до 10% сходів, на п’ятий </w:t>
      </w:r>
      <w:r w:rsidR="001801D3">
        <w:rPr>
          <w:rFonts w:ascii="Times New Roman" w:eastAsia="Times New Roman" w:hAnsi="Times New Roman" w:cs="Times New Roman"/>
          <w:sz w:val="28"/>
          <w:szCs w:val="28"/>
          <w:lang w:val="uk-UA"/>
        </w:rPr>
        <w:t>–</w:t>
      </w:r>
      <w:r w:rsidRPr="00941F29">
        <w:rPr>
          <w:rFonts w:ascii="Times New Roman" w:eastAsia="Times New Roman" w:hAnsi="Times New Roman" w:cs="Times New Roman"/>
          <w:sz w:val="28"/>
          <w:szCs w:val="28"/>
        </w:rPr>
        <w:t xml:space="preserve"> 72,4 %  і  на 10-й день </w:t>
      </w:r>
      <w:r w:rsidR="001801D3">
        <w:rPr>
          <w:rFonts w:ascii="Times New Roman" w:eastAsia="Times New Roman" w:hAnsi="Times New Roman" w:cs="Times New Roman"/>
          <w:sz w:val="28"/>
          <w:szCs w:val="28"/>
          <w:lang w:val="uk-UA"/>
        </w:rPr>
        <w:t>–</w:t>
      </w:r>
      <w:r w:rsidRPr="00941F29">
        <w:rPr>
          <w:rFonts w:ascii="Times New Roman" w:eastAsia="Times New Roman" w:hAnsi="Times New Roman" w:cs="Times New Roman"/>
          <w:sz w:val="28"/>
          <w:szCs w:val="28"/>
        </w:rPr>
        <w:t xml:space="preserve"> 75,9 % </w:t>
      </w:r>
      <w:r w:rsidR="00BB1BCD">
        <w:rPr>
          <w:rFonts w:ascii="Times New Roman" w:eastAsia="Times New Roman" w:hAnsi="Times New Roman" w:cs="Times New Roman"/>
          <w:sz w:val="28"/>
          <w:szCs w:val="28"/>
          <w:lang w:val="uk-UA"/>
        </w:rPr>
        <w:t>.</w:t>
      </w:r>
    </w:p>
    <w:p w:rsidR="00941F29" w:rsidRPr="00941F29" w:rsidRDefault="00941F29" w:rsidP="00941F29">
      <w:pPr>
        <w:spacing w:line="360" w:lineRule="auto"/>
        <w:ind w:right="1" w:firstLine="540"/>
        <w:jc w:val="both"/>
        <w:rPr>
          <w:rFonts w:ascii="Times New Roman" w:eastAsia="Times New Roman" w:hAnsi="Times New Roman" w:cs="Times New Roman"/>
          <w:sz w:val="28"/>
          <w:szCs w:val="28"/>
          <w:lang w:val="uk-UA"/>
        </w:rPr>
      </w:pPr>
      <w:r w:rsidRPr="00941F29">
        <w:rPr>
          <w:rFonts w:ascii="Times New Roman" w:eastAsia="Times New Roman" w:hAnsi="Times New Roman" w:cs="Times New Roman"/>
          <w:sz w:val="28"/>
          <w:szCs w:val="28"/>
          <w:lang w:val="uk-UA"/>
        </w:rPr>
        <w:t>Найпридатніші ґрунти для вирощування цикорію - чорноземи з незначною кислотністю і високою повітр</w:t>
      </w:r>
      <w:r w:rsidR="001801D3">
        <w:rPr>
          <w:rFonts w:ascii="Times New Roman" w:eastAsia="Times New Roman" w:hAnsi="Times New Roman" w:cs="Times New Roman"/>
          <w:sz w:val="28"/>
          <w:szCs w:val="28"/>
          <w:lang w:val="uk-UA"/>
        </w:rPr>
        <w:t>о</w:t>
      </w:r>
      <w:r w:rsidRPr="00941F29">
        <w:rPr>
          <w:rFonts w:ascii="Times New Roman" w:eastAsia="Times New Roman" w:hAnsi="Times New Roman" w:cs="Times New Roman"/>
          <w:sz w:val="28"/>
          <w:szCs w:val="28"/>
          <w:lang w:val="uk-UA"/>
        </w:rPr>
        <w:t>доступністю. Найкраще рослини цикорію розвиваються на легких ґрунтах, значно знижується урожайність коренеплодів при вирощуванні на важких, перезволожених ґрунтах. Останні значно ускладнюють процес збирання коренеплодів; значна їх кількість залишається з обламаними кінцівками не викопаними з ґрунту, що призводить до зниження врожайності.</w:t>
      </w:r>
    </w:p>
    <w:p w:rsidR="00941F29" w:rsidRPr="00941F29" w:rsidRDefault="00941F29" w:rsidP="00941F29">
      <w:pPr>
        <w:spacing w:line="360" w:lineRule="auto"/>
        <w:ind w:right="1" w:firstLine="709"/>
        <w:jc w:val="both"/>
        <w:rPr>
          <w:rFonts w:ascii="Times New Roman" w:eastAsia="Times New Roman" w:hAnsi="Times New Roman" w:cs="Times New Roman"/>
          <w:sz w:val="28"/>
          <w:szCs w:val="28"/>
          <w:lang w:val="uk-UA"/>
        </w:rPr>
      </w:pPr>
      <w:r w:rsidRPr="00941F29">
        <w:rPr>
          <w:rFonts w:ascii="Times New Roman" w:eastAsia="Times New Roman" w:hAnsi="Times New Roman" w:cs="Times New Roman"/>
          <w:sz w:val="28"/>
          <w:szCs w:val="28"/>
          <w:lang w:val="uk-UA"/>
        </w:rPr>
        <w:t>За результатами досліджень Агапова, в умовах Ростовської дослідної станції (Росія) для цикорію кращими є легкі супіщані ґрунти з більш високою доступністю повітря. Залежно від складу ґрунту суттєво змінюється хімічний склад коренеплодів. За даними Граффе, вміст в них азоту й антибіну збільшується на багатих гумусом ґрунтах, а інуліну, навпаки, - на ґрунтах бідніших на органічні сполуки. Думки вчених часто різняться відносно вмісту інуліну залежно від зони вирощування й живлення рослини</w:t>
      </w:r>
      <w:r w:rsidR="00303597">
        <w:rPr>
          <w:rFonts w:ascii="Times New Roman" w:eastAsia="Times New Roman" w:hAnsi="Times New Roman" w:cs="Times New Roman"/>
          <w:sz w:val="28"/>
          <w:szCs w:val="28"/>
          <w:lang w:val="uk-UA"/>
        </w:rPr>
        <w:t>.</w:t>
      </w:r>
    </w:p>
    <w:p w:rsidR="00941F29" w:rsidRPr="00941F29" w:rsidRDefault="00941F29" w:rsidP="00941F29">
      <w:pPr>
        <w:spacing w:line="360" w:lineRule="auto"/>
        <w:ind w:right="1" w:firstLine="709"/>
        <w:jc w:val="both"/>
        <w:rPr>
          <w:rFonts w:ascii="Times New Roman" w:eastAsia="Times New Roman" w:hAnsi="Times New Roman" w:cs="Times New Roman"/>
          <w:sz w:val="28"/>
          <w:szCs w:val="28"/>
          <w:lang w:val="uk-UA"/>
        </w:rPr>
      </w:pPr>
      <w:r w:rsidRPr="00941F29">
        <w:rPr>
          <w:rFonts w:ascii="Times New Roman" w:eastAsia="Times New Roman" w:hAnsi="Times New Roman" w:cs="Times New Roman"/>
          <w:sz w:val="28"/>
          <w:szCs w:val="28"/>
          <w:lang w:val="uk-UA"/>
        </w:rPr>
        <w:t>За даними Н. С. Авдоніна зайвий азот має негативний, калій - позитивний, а фосфор індиферентний вплив на ріст і розвиток рослин. Подібні висновки, одержані професором В. І. Едештельном і академіком Прянішніковим, які порівнювали хімічний склад коренеплодів цикорію при вирощуванні на суглинках без внесення добрив на фоні компосту. Вміст сухої речовини збільшується на суглинках, а  золи - при застосуванні компосту.</w:t>
      </w:r>
    </w:p>
    <w:p w:rsidR="00941F29" w:rsidRPr="00941F29" w:rsidRDefault="00941F29" w:rsidP="00941F29">
      <w:pPr>
        <w:spacing w:line="360" w:lineRule="auto"/>
        <w:ind w:right="1" w:firstLine="709"/>
        <w:jc w:val="both"/>
        <w:rPr>
          <w:rFonts w:ascii="Times New Roman" w:eastAsia="Times New Roman" w:hAnsi="Times New Roman" w:cs="Times New Roman"/>
          <w:sz w:val="28"/>
          <w:szCs w:val="28"/>
          <w:lang w:val="uk-UA"/>
        </w:rPr>
      </w:pPr>
      <w:r w:rsidRPr="00941F29">
        <w:rPr>
          <w:rFonts w:ascii="Times New Roman" w:eastAsia="Times New Roman" w:hAnsi="Times New Roman" w:cs="Times New Roman"/>
          <w:sz w:val="28"/>
          <w:szCs w:val="28"/>
          <w:lang w:val="uk-UA"/>
        </w:rPr>
        <w:t xml:space="preserve">Цикорій </w:t>
      </w:r>
      <w:r w:rsidR="00845FC1">
        <w:rPr>
          <w:rFonts w:ascii="Times New Roman" w:eastAsia="Times New Roman" w:hAnsi="Times New Roman" w:cs="Times New Roman"/>
          <w:sz w:val="28"/>
          <w:szCs w:val="28"/>
          <w:lang w:val="uk-UA"/>
        </w:rPr>
        <w:t>–</w:t>
      </w:r>
      <w:r w:rsidRPr="00941F29">
        <w:rPr>
          <w:rFonts w:ascii="Times New Roman" w:eastAsia="Times New Roman" w:hAnsi="Times New Roman" w:cs="Times New Roman"/>
          <w:sz w:val="28"/>
          <w:szCs w:val="28"/>
          <w:lang w:val="uk-UA"/>
        </w:rPr>
        <w:t xml:space="preserve"> світлолюбна культура. За В. І. Едельштейном, затемнення рослин цикорію негативно впливає на розвиток коренеплодів, тому за фотоперіодичною класифікацією він відносяться до рослин довгого дня</w:t>
      </w:r>
      <w:r w:rsidR="00303597">
        <w:rPr>
          <w:rFonts w:ascii="Times New Roman" w:eastAsia="Times New Roman" w:hAnsi="Times New Roman" w:cs="Times New Roman"/>
          <w:sz w:val="28"/>
          <w:szCs w:val="28"/>
          <w:lang w:val="uk-UA"/>
        </w:rPr>
        <w:t>.</w:t>
      </w:r>
    </w:p>
    <w:p w:rsidR="00941F29" w:rsidRPr="00941F29" w:rsidRDefault="00941F29" w:rsidP="00941F29">
      <w:pPr>
        <w:spacing w:line="360" w:lineRule="auto"/>
        <w:ind w:right="1" w:firstLine="709"/>
        <w:jc w:val="both"/>
        <w:rPr>
          <w:rFonts w:ascii="Times New Roman" w:eastAsia="Times New Roman" w:hAnsi="Times New Roman" w:cs="Times New Roman"/>
          <w:sz w:val="28"/>
          <w:szCs w:val="28"/>
          <w:lang w:val="uk-UA"/>
        </w:rPr>
      </w:pPr>
      <w:r w:rsidRPr="00941F29">
        <w:rPr>
          <w:rFonts w:ascii="Times New Roman" w:eastAsia="Times New Roman" w:hAnsi="Times New Roman" w:cs="Times New Roman"/>
          <w:sz w:val="28"/>
          <w:szCs w:val="28"/>
          <w:lang w:val="uk-UA"/>
        </w:rPr>
        <w:lastRenderedPageBreak/>
        <w:t xml:space="preserve">За темпами росту цикорій відрізняється від цукрових буряків. За сівби одночасно з цукровими буряками, на перших стадіях росту і розвитку він суттєво відстає від них і вирівнюється лише у фазі технологічної стиглості. Це пояснюється тим, що після появи сходів цикорій витрачає багато енергії на розвиток добре розвинутої кореневої системи, на що використовується значна частина елементів живлення. Саме тому в  перший місяць розвитку  надземна частина рослини має дуже слабкий вигляд. За перший місяць рослина цикорію утворює 15…20 см² листкової поверхні, накопичує 0,5…0,8 % кореневої маси і 2,5…4,0 % маси листя. У наступний місяць ріст і розвиток прискорюється; до кінця цього періоду від загальної маси коренева маса досягає 25..30%,  а листя </w:t>
      </w:r>
      <w:r w:rsidR="00845FC1">
        <w:rPr>
          <w:rFonts w:ascii="Times New Roman" w:eastAsia="Times New Roman" w:hAnsi="Times New Roman" w:cs="Times New Roman"/>
          <w:sz w:val="28"/>
          <w:szCs w:val="28"/>
          <w:lang w:val="uk-UA"/>
        </w:rPr>
        <w:t>–</w:t>
      </w:r>
      <w:r w:rsidRPr="00941F29">
        <w:rPr>
          <w:rFonts w:ascii="Times New Roman" w:eastAsia="Times New Roman" w:hAnsi="Times New Roman" w:cs="Times New Roman"/>
          <w:sz w:val="28"/>
          <w:szCs w:val="28"/>
          <w:lang w:val="uk-UA"/>
        </w:rPr>
        <w:t xml:space="preserve"> 50 % </w:t>
      </w:r>
    </w:p>
    <w:p w:rsidR="00941F29" w:rsidRPr="00941F29" w:rsidRDefault="00941F29" w:rsidP="00941F29">
      <w:pPr>
        <w:spacing w:line="360" w:lineRule="auto"/>
        <w:ind w:right="1" w:firstLine="709"/>
        <w:jc w:val="both"/>
        <w:rPr>
          <w:rFonts w:ascii="Times New Roman" w:eastAsia="Times New Roman" w:hAnsi="Times New Roman" w:cs="Times New Roman"/>
          <w:sz w:val="28"/>
          <w:szCs w:val="28"/>
          <w:lang w:val="uk-UA"/>
        </w:rPr>
      </w:pPr>
      <w:r w:rsidRPr="00941F29">
        <w:rPr>
          <w:rFonts w:ascii="Times New Roman" w:eastAsia="Times New Roman" w:hAnsi="Times New Roman" w:cs="Times New Roman"/>
          <w:sz w:val="28"/>
          <w:szCs w:val="28"/>
          <w:lang w:val="uk-UA"/>
        </w:rPr>
        <w:t>За даними Н. І Щібрі, для завершення розвитку рослини цикорію потребують тривалішого часу. У виробничих умовах коренеплоди досягають технологічної стиглості, яка настає за 110…130 днів вегетації, при середній температурі повітря не нижче 10˚С і 180…200 мм опадів. В умовах Лісостепу України повної стиглості цикорій набуває через 5 місяців, хоча  накопичення маси коренеплоду продовжується до пізньої осені</w:t>
      </w:r>
      <w:r w:rsidR="00303597">
        <w:rPr>
          <w:rFonts w:ascii="Times New Roman" w:eastAsia="Times New Roman" w:hAnsi="Times New Roman" w:cs="Times New Roman"/>
          <w:sz w:val="28"/>
          <w:szCs w:val="28"/>
          <w:lang w:val="uk-UA"/>
        </w:rPr>
        <w:t>.</w:t>
      </w:r>
      <w:r w:rsidRPr="00941F29">
        <w:rPr>
          <w:rFonts w:ascii="Times New Roman" w:eastAsia="Times New Roman" w:hAnsi="Times New Roman" w:cs="Times New Roman"/>
          <w:sz w:val="28"/>
          <w:szCs w:val="28"/>
          <w:lang w:val="uk-UA"/>
        </w:rPr>
        <w:t xml:space="preserve"> Цикорій розмножується насінням. Поряд з цим, використовують і вегетативне розмноження (“вічками” або окремими частинами коренеплодів). Розмноження “вічками” за технологією Новачека і Бріми, запропанованою у 1928-1929 рр., схоже до цукрових буряків. При пересадці в парник “вічками” рослини швидко починають рости, але при цьому утворюються коренеплоди неправильної форми, які інколи можуть досягати значної величини. Практичного розповсюдження цей спосіб розмноження цикорію не має, але може застосовуватися в селекційній роботі для отримання клонів.</w:t>
      </w:r>
    </w:p>
    <w:p w:rsidR="00941F29" w:rsidRPr="00941F29" w:rsidRDefault="00941F29" w:rsidP="00941F29">
      <w:pPr>
        <w:spacing w:line="360" w:lineRule="auto"/>
        <w:ind w:right="1" w:firstLine="709"/>
        <w:jc w:val="both"/>
        <w:rPr>
          <w:rFonts w:ascii="Times New Roman" w:eastAsia="Times New Roman" w:hAnsi="Times New Roman" w:cs="Times New Roman"/>
          <w:sz w:val="28"/>
          <w:szCs w:val="28"/>
          <w:lang w:val="uk-UA"/>
        </w:rPr>
      </w:pPr>
      <w:r w:rsidRPr="00941F29">
        <w:rPr>
          <w:rFonts w:ascii="Times New Roman" w:eastAsia="Times New Roman" w:hAnsi="Times New Roman" w:cs="Times New Roman"/>
          <w:sz w:val="28"/>
          <w:szCs w:val="28"/>
          <w:lang w:val="uk-UA"/>
        </w:rPr>
        <w:t>Значно більшого практичного значення має спосіб розмноження частками коренеплодів. Цей метод має більш широке застосування в насінництві, особливо при наявності коренеплодів більшої маси.</w:t>
      </w:r>
    </w:p>
    <w:p w:rsidR="00941F29" w:rsidRPr="00941F29" w:rsidRDefault="00941F29" w:rsidP="00941F29">
      <w:pPr>
        <w:spacing w:line="360" w:lineRule="auto"/>
        <w:ind w:right="1" w:firstLine="709"/>
        <w:jc w:val="both"/>
        <w:rPr>
          <w:rFonts w:ascii="Times New Roman" w:eastAsia="Times New Roman" w:hAnsi="Times New Roman" w:cs="Times New Roman"/>
          <w:sz w:val="28"/>
          <w:szCs w:val="28"/>
          <w:lang w:val="uk-UA"/>
        </w:rPr>
      </w:pPr>
      <w:r w:rsidRPr="00941F29">
        <w:rPr>
          <w:rFonts w:ascii="Times New Roman" w:eastAsia="Times New Roman" w:hAnsi="Times New Roman" w:cs="Times New Roman"/>
          <w:sz w:val="28"/>
          <w:szCs w:val="28"/>
          <w:lang w:val="uk-UA"/>
        </w:rPr>
        <w:t xml:space="preserve">За морфологічною характеристикою, середня маса коренеплоду цикорію коливається в межах 150…450 г, довжина </w:t>
      </w:r>
      <w:r w:rsidR="001801D3">
        <w:rPr>
          <w:rFonts w:ascii="Times New Roman" w:eastAsia="Times New Roman" w:hAnsi="Times New Roman" w:cs="Times New Roman"/>
          <w:sz w:val="28"/>
          <w:szCs w:val="28"/>
          <w:lang w:val="uk-UA"/>
        </w:rPr>
        <w:t>–</w:t>
      </w:r>
      <w:r w:rsidRPr="00941F29">
        <w:rPr>
          <w:rFonts w:ascii="Times New Roman" w:eastAsia="Times New Roman" w:hAnsi="Times New Roman" w:cs="Times New Roman"/>
          <w:sz w:val="28"/>
          <w:szCs w:val="28"/>
          <w:lang w:val="uk-UA"/>
        </w:rPr>
        <w:t xml:space="preserve"> від 10 до 40 см, товщина </w:t>
      </w:r>
      <w:r w:rsidR="001801D3">
        <w:rPr>
          <w:rFonts w:ascii="Times New Roman" w:eastAsia="Times New Roman" w:hAnsi="Times New Roman" w:cs="Times New Roman"/>
          <w:sz w:val="28"/>
          <w:szCs w:val="28"/>
          <w:lang w:val="uk-UA"/>
        </w:rPr>
        <w:lastRenderedPageBreak/>
        <w:t>–</w:t>
      </w:r>
      <w:r w:rsidRPr="00941F29">
        <w:rPr>
          <w:rFonts w:ascii="Times New Roman" w:eastAsia="Times New Roman" w:hAnsi="Times New Roman" w:cs="Times New Roman"/>
          <w:sz w:val="28"/>
          <w:szCs w:val="28"/>
          <w:lang w:val="uk-UA"/>
        </w:rPr>
        <w:t xml:space="preserve"> від 3 до 12 см, головка коренеплоду здебільшого циліндричної форми з помірним переходом і зменшенням діаметра до хвостової частини. Відхиленнями від нормальної форми є вітисті коренеплоди, а також з розгалуженими кінчиками у хвостовій частині Порівняно з коренеплодами цукрових буряків маса головки у коренеплодів цикорію значно менша. В дослідженнях, проведених В. О. Борисюком, К. А Маковець</w:t>
      </w:r>
      <w:r w:rsidR="00303597">
        <w:rPr>
          <w:rFonts w:ascii="Times New Roman" w:eastAsia="Times New Roman" w:hAnsi="Times New Roman" w:cs="Times New Roman"/>
          <w:sz w:val="28"/>
          <w:szCs w:val="28"/>
          <w:lang w:val="uk-UA"/>
        </w:rPr>
        <w:t>ким, О. В. Ткачем,</w:t>
      </w:r>
      <w:r w:rsidRPr="00941F29">
        <w:rPr>
          <w:rFonts w:ascii="Times New Roman" w:eastAsia="Times New Roman" w:hAnsi="Times New Roman" w:cs="Times New Roman"/>
          <w:sz w:val="28"/>
          <w:szCs w:val="28"/>
          <w:lang w:val="uk-UA"/>
        </w:rPr>
        <w:t xml:space="preserve"> середня маса головки коренеплоду цикорію складає </w:t>
      </w:r>
      <w:r w:rsidR="001801D3">
        <w:rPr>
          <w:rFonts w:ascii="Times New Roman" w:eastAsia="Times New Roman" w:hAnsi="Times New Roman" w:cs="Times New Roman"/>
          <w:sz w:val="28"/>
          <w:szCs w:val="28"/>
          <w:lang w:val="uk-UA"/>
        </w:rPr>
        <w:t>–</w:t>
      </w:r>
      <w:r w:rsidRPr="00941F29">
        <w:rPr>
          <w:rFonts w:ascii="Times New Roman" w:eastAsia="Times New Roman" w:hAnsi="Times New Roman" w:cs="Times New Roman"/>
          <w:sz w:val="28"/>
          <w:szCs w:val="28"/>
          <w:lang w:val="uk-UA"/>
        </w:rPr>
        <w:t xml:space="preserve"> 7,4 % від загальної маси, а хвостової частини коренеплоду цикорію – 6,93 %. Маса ж власне коренеплоду (верхньої та середньої частини) становить 85,67 %. Вміст моноцукрів у напрямку від головки до хвостової частини коренеплоду підвищується (від 5,79 до 9,12 %). Найнижчим є вміст інуліну в головці. У верхній, середній і хвостовій частинах коренеплоду кількість інуліну майже однакова (на суху речовину припадає від 49,59 до 50,65%). Між масою коренеплодів цикорію та вмістом в них інуліну встановлена така залежність: із збільшенням маси коренеплоду вміст інуліну теж збільшується</w:t>
      </w:r>
      <w:r w:rsidR="00303597">
        <w:rPr>
          <w:rFonts w:ascii="Times New Roman" w:eastAsia="Times New Roman" w:hAnsi="Times New Roman" w:cs="Times New Roman"/>
          <w:sz w:val="28"/>
          <w:szCs w:val="28"/>
          <w:lang w:val="uk-UA"/>
        </w:rPr>
        <w:t>.</w:t>
      </w:r>
    </w:p>
    <w:p w:rsidR="00941F29" w:rsidRPr="00941F29" w:rsidRDefault="00941F29" w:rsidP="00303597">
      <w:pPr>
        <w:spacing w:line="360" w:lineRule="auto"/>
        <w:ind w:right="1" w:firstLine="709"/>
        <w:jc w:val="both"/>
        <w:rPr>
          <w:rFonts w:ascii="Times New Roman" w:eastAsia="Times New Roman" w:hAnsi="Times New Roman" w:cs="Times New Roman"/>
          <w:sz w:val="28"/>
          <w:szCs w:val="28"/>
          <w:lang w:val="uk-UA"/>
        </w:rPr>
      </w:pPr>
      <w:r w:rsidRPr="00941F29">
        <w:rPr>
          <w:rFonts w:ascii="Times New Roman" w:eastAsia="Times New Roman" w:hAnsi="Times New Roman" w:cs="Times New Roman"/>
          <w:sz w:val="28"/>
          <w:szCs w:val="28"/>
          <w:lang w:val="uk-UA"/>
        </w:rPr>
        <w:t>До “Реєстру сортів рослин України” на 2003 рік занесено 6 сортів цикорію, з них 5 сортів (Уманський 90, Уманський 95, Уманський 96, Уманський 97 та Уманський 99) виведено у філіалі Інституту цукрових буряків(м. Умань), а сорт Ярославський 30 - на Ростовській дослідно-селекційній</w:t>
      </w:r>
      <w:r w:rsidR="001801D3">
        <w:rPr>
          <w:rFonts w:ascii="Times New Roman" w:eastAsia="Times New Roman" w:hAnsi="Times New Roman" w:cs="Times New Roman"/>
          <w:sz w:val="28"/>
          <w:szCs w:val="28"/>
          <w:lang w:val="uk-UA"/>
        </w:rPr>
        <w:t xml:space="preserve"> станції по вирощуванню цикорію.</w:t>
      </w:r>
      <w:r w:rsidRPr="00941F29">
        <w:rPr>
          <w:rFonts w:ascii="Times New Roman" w:eastAsia="Times New Roman" w:hAnsi="Times New Roman" w:cs="Times New Roman"/>
          <w:sz w:val="28"/>
          <w:szCs w:val="28"/>
          <w:lang w:val="uk-UA"/>
        </w:rPr>
        <w:t xml:space="preserve"> Найбільш придатними для </w:t>
      </w:r>
      <w:r w:rsidR="00A032BB">
        <w:rPr>
          <w:rFonts w:ascii="Times New Roman" w:eastAsia="Times New Roman" w:hAnsi="Times New Roman" w:cs="Times New Roman"/>
          <w:sz w:val="28"/>
          <w:szCs w:val="28"/>
          <w:lang w:val="uk-UA"/>
        </w:rPr>
        <w:t xml:space="preserve">сучасної технології вирощування цикорію </w:t>
      </w:r>
      <w:r w:rsidRPr="00941F29">
        <w:rPr>
          <w:rFonts w:ascii="Times New Roman" w:eastAsia="Times New Roman" w:hAnsi="Times New Roman" w:cs="Times New Roman"/>
          <w:sz w:val="28"/>
          <w:szCs w:val="28"/>
          <w:lang w:val="uk-UA"/>
        </w:rPr>
        <w:t xml:space="preserve">є сорти Уманський 96 та Уманський 99, які мають </w:t>
      </w:r>
      <w:r w:rsidR="00A032BB">
        <w:rPr>
          <w:rFonts w:ascii="Times New Roman" w:eastAsia="Times New Roman" w:hAnsi="Times New Roman" w:cs="Times New Roman"/>
          <w:sz w:val="28"/>
          <w:szCs w:val="28"/>
          <w:lang w:val="uk-UA"/>
        </w:rPr>
        <w:t>в</w:t>
      </w:r>
      <w:r w:rsidRPr="00941F29">
        <w:rPr>
          <w:rFonts w:ascii="Times New Roman" w:eastAsia="Times New Roman" w:hAnsi="Times New Roman" w:cs="Times New Roman"/>
          <w:sz w:val="28"/>
          <w:szCs w:val="28"/>
          <w:lang w:val="uk-UA"/>
        </w:rPr>
        <w:t xml:space="preserve">рожайність коренеплодів у найбільш сприятливих умовах вирощування 35 т/га при середній масі </w:t>
      </w:r>
      <w:r w:rsidR="00303597">
        <w:rPr>
          <w:rFonts w:ascii="Times New Roman" w:eastAsia="Times New Roman" w:hAnsi="Times New Roman" w:cs="Times New Roman"/>
          <w:sz w:val="28"/>
          <w:szCs w:val="28"/>
          <w:lang w:val="uk-UA"/>
        </w:rPr>
        <w:t xml:space="preserve">одного кореня </w:t>
      </w:r>
      <w:r w:rsidRPr="00941F29">
        <w:rPr>
          <w:rFonts w:ascii="Times New Roman" w:eastAsia="Times New Roman" w:hAnsi="Times New Roman" w:cs="Times New Roman"/>
          <w:sz w:val="28"/>
          <w:szCs w:val="28"/>
          <w:lang w:val="uk-UA"/>
        </w:rPr>
        <w:t>250…300 г</w:t>
      </w:r>
      <w:r w:rsidR="00303597">
        <w:rPr>
          <w:rFonts w:ascii="Times New Roman" w:eastAsia="Times New Roman" w:hAnsi="Times New Roman" w:cs="Times New Roman"/>
          <w:sz w:val="28"/>
          <w:szCs w:val="28"/>
          <w:lang w:val="uk-UA"/>
        </w:rPr>
        <w:t>.</w:t>
      </w:r>
    </w:p>
    <w:p w:rsidR="00941F29" w:rsidRPr="00941F29" w:rsidRDefault="00941F29" w:rsidP="00941F29">
      <w:pPr>
        <w:spacing w:line="360" w:lineRule="auto"/>
        <w:ind w:right="1" w:firstLine="709"/>
        <w:jc w:val="both"/>
        <w:rPr>
          <w:rFonts w:ascii="Times New Roman" w:eastAsia="Times New Roman" w:hAnsi="Times New Roman" w:cs="Times New Roman"/>
          <w:sz w:val="16"/>
          <w:szCs w:val="16"/>
          <w:lang w:val="uk-UA"/>
        </w:rPr>
      </w:pPr>
    </w:p>
    <w:p w:rsidR="00941F29" w:rsidRDefault="00941F29" w:rsidP="00941F29">
      <w:pPr>
        <w:spacing w:after="200" w:line="360" w:lineRule="auto"/>
        <w:jc w:val="center"/>
        <w:rPr>
          <w:rFonts w:ascii="Times New Roman" w:hAnsi="Times New Roman" w:cs="Times New Roman"/>
          <w:b/>
          <w:sz w:val="28"/>
          <w:szCs w:val="28"/>
          <w:lang w:val="uk-UA" w:eastAsia="en-US"/>
        </w:rPr>
      </w:pPr>
    </w:p>
    <w:p w:rsidR="00845FC1" w:rsidRDefault="00845FC1" w:rsidP="00941F29">
      <w:pPr>
        <w:spacing w:after="200" w:line="360" w:lineRule="auto"/>
        <w:jc w:val="center"/>
        <w:rPr>
          <w:rFonts w:ascii="Times New Roman" w:hAnsi="Times New Roman" w:cs="Times New Roman"/>
          <w:b/>
          <w:sz w:val="28"/>
          <w:szCs w:val="28"/>
          <w:lang w:val="uk-UA" w:eastAsia="en-US"/>
        </w:rPr>
      </w:pPr>
    </w:p>
    <w:p w:rsidR="00845FC1" w:rsidRDefault="00845FC1" w:rsidP="00941F29">
      <w:pPr>
        <w:spacing w:after="200" w:line="360" w:lineRule="auto"/>
        <w:jc w:val="center"/>
        <w:rPr>
          <w:rFonts w:ascii="Times New Roman" w:hAnsi="Times New Roman" w:cs="Times New Roman"/>
          <w:b/>
          <w:sz w:val="28"/>
          <w:szCs w:val="28"/>
          <w:lang w:val="uk-UA" w:eastAsia="en-US"/>
        </w:rPr>
      </w:pPr>
    </w:p>
    <w:p w:rsidR="00845FC1" w:rsidRDefault="00845FC1" w:rsidP="00941F29">
      <w:pPr>
        <w:spacing w:after="200" w:line="360" w:lineRule="auto"/>
        <w:jc w:val="center"/>
        <w:rPr>
          <w:rFonts w:ascii="Times New Roman" w:hAnsi="Times New Roman" w:cs="Times New Roman"/>
          <w:b/>
          <w:sz w:val="28"/>
          <w:szCs w:val="28"/>
          <w:lang w:val="uk-UA" w:eastAsia="en-US"/>
        </w:rPr>
      </w:pPr>
    </w:p>
    <w:p w:rsidR="00845FC1" w:rsidRPr="00941F29" w:rsidRDefault="00845FC1" w:rsidP="00941F29">
      <w:pPr>
        <w:spacing w:after="200" w:line="360" w:lineRule="auto"/>
        <w:jc w:val="center"/>
        <w:rPr>
          <w:rFonts w:ascii="Times New Roman" w:hAnsi="Times New Roman" w:cs="Times New Roman"/>
          <w:b/>
          <w:sz w:val="28"/>
          <w:szCs w:val="28"/>
          <w:lang w:val="uk-UA" w:eastAsia="en-US"/>
        </w:rPr>
      </w:pPr>
    </w:p>
    <w:p w:rsidR="008E400E" w:rsidRDefault="008E400E" w:rsidP="00845FC1">
      <w:pPr>
        <w:spacing w:after="200" w:line="360" w:lineRule="auto"/>
        <w:jc w:val="center"/>
        <w:rPr>
          <w:rFonts w:ascii="Times New Roman" w:hAnsi="Times New Roman" w:cs="Times New Roman"/>
          <w:b/>
          <w:sz w:val="28"/>
          <w:szCs w:val="28"/>
          <w:lang w:val="uk-UA" w:eastAsia="en-US"/>
        </w:rPr>
      </w:pPr>
      <w:r w:rsidRPr="00845FC1">
        <w:rPr>
          <w:rFonts w:ascii="Times New Roman" w:hAnsi="Times New Roman" w:cs="Times New Roman"/>
          <w:b/>
          <w:sz w:val="28"/>
          <w:szCs w:val="28"/>
          <w:lang w:val="uk-UA" w:eastAsia="en-US"/>
        </w:rPr>
        <w:lastRenderedPageBreak/>
        <w:t>Розділ 4. Основна частина кваліфікаційної роботи</w:t>
      </w:r>
    </w:p>
    <w:p w:rsidR="00845FC1" w:rsidRPr="00845FC1" w:rsidRDefault="00845FC1" w:rsidP="00845FC1">
      <w:pPr>
        <w:spacing w:after="200" w:line="360" w:lineRule="auto"/>
        <w:jc w:val="center"/>
        <w:rPr>
          <w:rFonts w:ascii="Times New Roman" w:hAnsi="Times New Roman" w:cs="Times New Roman"/>
          <w:b/>
          <w:sz w:val="28"/>
          <w:szCs w:val="28"/>
          <w:lang w:val="uk-UA" w:eastAsia="en-US"/>
        </w:rPr>
      </w:pPr>
    </w:p>
    <w:p w:rsidR="008E400E" w:rsidRDefault="008E400E" w:rsidP="00845FC1">
      <w:pPr>
        <w:spacing w:after="200" w:line="360" w:lineRule="auto"/>
        <w:jc w:val="center"/>
        <w:rPr>
          <w:rFonts w:ascii="Times New Roman" w:hAnsi="Times New Roman" w:cs="Times New Roman"/>
          <w:b/>
          <w:sz w:val="28"/>
          <w:szCs w:val="28"/>
          <w:lang w:val="uk-UA" w:eastAsia="en-US"/>
        </w:rPr>
      </w:pPr>
      <w:r w:rsidRPr="00845FC1">
        <w:rPr>
          <w:rFonts w:ascii="Times New Roman" w:hAnsi="Times New Roman" w:cs="Times New Roman"/>
          <w:b/>
          <w:sz w:val="28"/>
          <w:szCs w:val="28"/>
          <w:lang w:val="uk-UA" w:eastAsia="en-US"/>
        </w:rPr>
        <w:t>4.1. Програма, умови та методика проведення досліджень</w:t>
      </w:r>
    </w:p>
    <w:p w:rsidR="0099066D" w:rsidRPr="0099066D" w:rsidRDefault="0099066D" w:rsidP="0099066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 xml:space="preserve">Виробничі досліди проводились </w:t>
      </w:r>
      <w:r w:rsidRPr="00AA4BF8">
        <w:rPr>
          <w:rFonts w:ascii="Times New Roman" w:hAnsi="Times New Roman" w:cs="Times New Roman"/>
          <w:sz w:val="28"/>
          <w:szCs w:val="28"/>
          <w:lang w:val="uk-UA"/>
        </w:rPr>
        <w:t>в умовах ФГ «Лаванда» Бердичівського району Житомирської області</w:t>
      </w:r>
      <w:r w:rsidRPr="0099066D">
        <w:rPr>
          <w:rFonts w:ascii="Times New Roman CYR" w:eastAsia="Times New Roman" w:hAnsi="Times New Roman CYR" w:cs="Times New Roman CYR"/>
          <w:sz w:val="28"/>
          <w:szCs w:val="28"/>
          <w:lang w:val="uk-UA"/>
        </w:rPr>
        <w:t xml:space="preserve">, програмою яких передбачалося вивчення впливу позакореневого внесення різних стимуляторів росту на продуктивність </w:t>
      </w:r>
      <w:r>
        <w:rPr>
          <w:rFonts w:ascii="Times New Roman CYR" w:eastAsia="Times New Roman" w:hAnsi="Times New Roman CYR" w:cs="Times New Roman CYR"/>
          <w:sz w:val="28"/>
          <w:szCs w:val="28"/>
          <w:lang w:val="uk-UA"/>
        </w:rPr>
        <w:t>цикорію кореневого</w:t>
      </w:r>
      <w:r w:rsidRPr="0099066D">
        <w:rPr>
          <w:rFonts w:ascii="Times New Roman CYR" w:eastAsia="Times New Roman" w:hAnsi="Times New Roman CYR" w:cs="Times New Roman CYR"/>
          <w:sz w:val="28"/>
          <w:szCs w:val="28"/>
          <w:lang w:val="uk-UA"/>
        </w:rPr>
        <w:t>.</w:t>
      </w:r>
    </w:p>
    <w:p w:rsidR="0099066D" w:rsidRPr="0099066D" w:rsidRDefault="0099066D" w:rsidP="0099066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Досліди закладали по слідуюч</w:t>
      </w:r>
      <w:r>
        <w:rPr>
          <w:rFonts w:ascii="Times New Roman CYR" w:eastAsia="Times New Roman" w:hAnsi="Times New Roman CYR" w:cs="Times New Roman CYR"/>
          <w:sz w:val="28"/>
          <w:szCs w:val="28"/>
          <w:lang w:val="uk-UA"/>
        </w:rPr>
        <w:t>і</w:t>
      </w:r>
      <w:r w:rsidRPr="0099066D">
        <w:rPr>
          <w:rFonts w:ascii="Times New Roman CYR" w:eastAsia="Times New Roman" w:hAnsi="Times New Roman CYR" w:cs="Times New Roman CYR"/>
          <w:sz w:val="28"/>
          <w:szCs w:val="28"/>
          <w:lang w:val="uk-UA"/>
        </w:rPr>
        <w:t>й схемі:</w:t>
      </w:r>
    </w:p>
    <w:p w:rsidR="0099066D" w:rsidRPr="0099066D" w:rsidRDefault="0099066D" w:rsidP="0099066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1 варіант – контроль(обприскування чистою водою);</w:t>
      </w:r>
    </w:p>
    <w:p w:rsidR="0099066D" w:rsidRPr="0099066D" w:rsidRDefault="0099066D" w:rsidP="0099066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2 варіант – обприскування у фазі змикання листя в рядках емістимом С,5 мл/га;</w:t>
      </w:r>
    </w:p>
    <w:p w:rsidR="0099066D" w:rsidRPr="0099066D" w:rsidRDefault="0099066D" w:rsidP="0099066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3 варіант – послідовне обприскування рослин амінол форте – 1л/га, + 15 червня фоснутреном – 1л/га +15 липня кадостимом – 1л/га за 20-25 діб до збирання врожаю.</w:t>
      </w:r>
    </w:p>
    <w:p w:rsidR="0099066D" w:rsidRPr="0099066D" w:rsidRDefault="0099066D" w:rsidP="0099066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 xml:space="preserve">Дані експерименти проводили в трьохразовій </w:t>
      </w:r>
      <w:r w:rsidR="001801D3" w:rsidRPr="0099066D">
        <w:rPr>
          <w:rFonts w:ascii="Times New Roman CYR" w:eastAsia="Times New Roman" w:hAnsi="Times New Roman CYR" w:cs="Times New Roman CYR"/>
          <w:sz w:val="28"/>
          <w:szCs w:val="28"/>
          <w:lang w:val="uk-UA"/>
        </w:rPr>
        <w:t>повторності. Розмір</w:t>
      </w:r>
      <w:r w:rsidRPr="0099066D">
        <w:rPr>
          <w:rFonts w:ascii="Times New Roman CYR" w:eastAsia="Times New Roman" w:hAnsi="Times New Roman CYR" w:cs="Times New Roman CYR"/>
          <w:sz w:val="28"/>
          <w:szCs w:val="28"/>
          <w:lang w:val="uk-UA"/>
        </w:rPr>
        <w:t xml:space="preserve"> однієї ділянки складав 1га. Загальна площа досліду 9га. На кожній ділянці розміщувалось по 108 рядків.</w:t>
      </w:r>
    </w:p>
    <w:p w:rsidR="0099066D" w:rsidRPr="0099066D" w:rsidRDefault="0099066D" w:rsidP="0099066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Органічні  і мінеральні (РК) добрива  вносили під основний обробіток грунту. Органічні добрива  вносили з розрахунку 40т/га агрегатом в складі Т-150К + ПРТ-10. Мінеральні добрива розраховували на запланований урожай згідно рекомендацій, при цьому норма їх становила</w:t>
      </w:r>
      <w:r w:rsidRPr="0099066D">
        <w:rPr>
          <w:rFonts w:ascii="Times New Roman CYR" w:eastAsia="Times New Roman" w:hAnsi="Times New Roman CYR" w:cs="Times New Roman CYR"/>
          <w:sz w:val="28"/>
          <w:szCs w:val="28"/>
        </w:rPr>
        <w:t xml:space="preserve"> </w:t>
      </w:r>
      <w:r w:rsidRPr="0099066D">
        <w:rPr>
          <w:rFonts w:ascii="Times New Roman CYR" w:eastAsia="Times New Roman" w:hAnsi="Times New Roman CYR" w:cs="Times New Roman CYR"/>
          <w:sz w:val="28"/>
          <w:szCs w:val="28"/>
          <w:lang w:val="uk-UA"/>
        </w:rPr>
        <w:t>N</w:t>
      </w:r>
      <w:r w:rsidRPr="0099066D">
        <w:rPr>
          <w:rFonts w:ascii="Times New Roman CYR" w:eastAsia="Times New Roman" w:hAnsi="Times New Roman CYR" w:cs="Times New Roman CYR"/>
          <w:lang w:val="uk-UA"/>
        </w:rPr>
        <w:t>140</w:t>
      </w:r>
      <w:r w:rsidRPr="0099066D">
        <w:rPr>
          <w:rFonts w:ascii="Times New Roman CYR" w:eastAsia="Times New Roman" w:hAnsi="Times New Roman CYR" w:cs="Times New Roman CYR"/>
          <w:sz w:val="28"/>
          <w:szCs w:val="28"/>
          <w:lang w:val="uk-UA"/>
        </w:rPr>
        <w:t>Р</w:t>
      </w:r>
      <w:r w:rsidRPr="0099066D">
        <w:rPr>
          <w:rFonts w:ascii="Times New Roman CYR" w:eastAsia="Times New Roman" w:hAnsi="Times New Roman CYR" w:cs="Times New Roman CYR"/>
          <w:lang w:val="uk-UA"/>
        </w:rPr>
        <w:t>150</w:t>
      </w:r>
      <w:r w:rsidRPr="0099066D">
        <w:rPr>
          <w:rFonts w:ascii="Times New Roman CYR" w:eastAsia="Times New Roman" w:hAnsi="Times New Roman CYR" w:cs="Times New Roman CYR"/>
          <w:sz w:val="28"/>
          <w:szCs w:val="28"/>
          <w:lang w:val="uk-UA"/>
        </w:rPr>
        <w:t>К</w:t>
      </w:r>
      <w:r w:rsidRPr="0099066D">
        <w:rPr>
          <w:rFonts w:ascii="Times New Roman CYR" w:eastAsia="Times New Roman" w:hAnsi="Times New Roman CYR" w:cs="Times New Roman CYR"/>
          <w:lang w:val="uk-UA"/>
        </w:rPr>
        <w:t xml:space="preserve">180 </w:t>
      </w:r>
      <w:r w:rsidRPr="0099066D">
        <w:rPr>
          <w:rFonts w:ascii="Times New Roman CYR" w:eastAsia="Times New Roman" w:hAnsi="Times New Roman CYR" w:cs="Times New Roman CYR"/>
          <w:sz w:val="28"/>
          <w:szCs w:val="28"/>
          <w:lang w:val="uk-UA"/>
        </w:rPr>
        <w:t>кг/га діючої речовини. Восени під оранку вносили Р</w:t>
      </w:r>
      <w:r w:rsidRPr="0099066D">
        <w:rPr>
          <w:rFonts w:ascii="Times New Roman CYR" w:eastAsia="Times New Roman" w:hAnsi="Times New Roman CYR" w:cs="Times New Roman CYR"/>
          <w:lang w:val="uk-UA"/>
        </w:rPr>
        <w:t>125</w:t>
      </w:r>
      <w:r w:rsidRPr="0099066D">
        <w:rPr>
          <w:rFonts w:ascii="Times New Roman CYR" w:eastAsia="Times New Roman" w:hAnsi="Times New Roman CYR" w:cs="Times New Roman CYR"/>
          <w:sz w:val="28"/>
          <w:szCs w:val="28"/>
          <w:lang w:val="uk-UA"/>
        </w:rPr>
        <w:t>К</w:t>
      </w:r>
      <w:r w:rsidRPr="0099066D">
        <w:rPr>
          <w:rFonts w:ascii="Times New Roman CYR" w:eastAsia="Times New Roman" w:hAnsi="Times New Roman CYR" w:cs="Times New Roman CYR"/>
          <w:lang w:val="uk-UA"/>
        </w:rPr>
        <w:t xml:space="preserve">155 </w:t>
      </w:r>
      <w:r w:rsidRPr="0099066D">
        <w:rPr>
          <w:rFonts w:ascii="Times New Roman CYR" w:eastAsia="Times New Roman" w:hAnsi="Times New Roman CYR" w:cs="Times New Roman CYR"/>
          <w:sz w:val="28"/>
          <w:szCs w:val="28"/>
          <w:lang w:val="uk-UA"/>
        </w:rPr>
        <w:t>кг/га д.р, під культивацію N</w:t>
      </w:r>
      <w:r w:rsidRPr="0099066D">
        <w:rPr>
          <w:rFonts w:ascii="Times New Roman CYR" w:eastAsia="Times New Roman" w:hAnsi="Times New Roman CYR" w:cs="Times New Roman CYR"/>
          <w:lang w:val="uk-UA"/>
        </w:rPr>
        <w:t xml:space="preserve">65 </w:t>
      </w:r>
      <w:r w:rsidRPr="0099066D">
        <w:rPr>
          <w:rFonts w:ascii="Times New Roman CYR" w:eastAsia="Times New Roman" w:hAnsi="Times New Roman CYR" w:cs="Times New Roman CYR"/>
          <w:sz w:val="28"/>
          <w:szCs w:val="28"/>
          <w:lang w:val="uk-UA"/>
        </w:rPr>
        <w:t>кг/га д.р., при сівбі в рядки N</w:t>
      </w:r>
      <w:r w:rsidRPr="0099066D">
        <w:rPr>
          <w:rFonts w:ascii="Times New Roman CYR" w:eastAsia="Times New Roman" w:hAnsi="Times New Roman CYR" w:cs="Times New Roman CYR"/>
          <w:lang w:val="uk-UA"/>
        </w:rPr>
        <w:t>25</w:t>
      </w:r>
      <w:r w:rsidRPr="0099066D">
        <w:rPr>
          <w:rFonts w:ascii="Times New Roman CYR" w:eastAsia="Times New Roman" w:hAnsi="Times New Roman CYR" w:cs="Times New Roman CYR"/>
          <w:sz w:val="28"/>
          <w:szCs w:val="28"/>
          <w:lang w:val="uk-UA"/>
        </w:rPr>
        <w:t>Р</w:t>
      </w:r>
      <w:r w:rsidRPr="0099066D">
        <w:rPr>
          <w:rFonts w:ascii="Times New Roman CYR" w:eastAsia="Times New Roman" w:hAnsi="Times New Roman CYR" w:cs="Times New Roman CYR"/>
          <w:lang w:val="uk-UA"/>
        </w:rPr>
        <w:t>25</w:t>
      </w:r>
      <w:r w:rsidRPr="0099066D">
        <w:rPr>
          <w:rFonts w:ascii="Times New Roman CYR" w:eastAsia="Times New Roman" w:hAnsi="Times New Roman CYR" w:cs="Times New Roman CYR"/>
          <w:sz w:val="28"/>
          <w:szCs w:val="28"/>
          <w:lang w:val="uk-UA"/>
        </w:rPr>
        <w:t>К</w:t>
      </w:r>
      <w:r w:rsidRPr="0099066D">
        <w:rPr>
          <w:rFonts w:ascii="Times New Roman CYR" w:eastAsia="Times New Roman" w:hAnsi="Times New Roman CYR" w:cs="Times New Roman CYR"/>
          <w:lang w:val="uk-UA"/>
        </w:rPr>
        <w:t xml:space="preserve">25 </w:t>
      </w:r>
      <w:r w:rsidRPr="0099066D">
        <w:rPr>
          <w:rFonts w:ascii="Times New Roman CYR" w:eastAsia="Times New Roman" w:hAnsi="Times New Roman CYR" w:cs="Times New Roman CYR"/>
          <w:sz w:val="28"/>
          <w:szCs w:val="28"/>
          <w:lang w:val="uk-UA"/>
        </w:rPr>
        <w:t>кг/га діючої речовини, разом з розпушуванням міжрядь в підживлення N</w:t>
      </w:r>
      <w:r w:rsidRPr="0099066D">
        <w:rPr>
          <w:rFonts w:ascii="Times New Roman CYR" w:eastAsia="Times New Roman" w:hAnsi="Times New Roman CYR" w:cs="Times New Roman CYR"/>
          <w:lang w:val="uk-UA"/>
        </w:rPr>
        <w:t>50</w:t>
      </w:r>
      <w:r w:rsidRPr="0099066D">
        <w:rPr>
          <w:rFonts w:ascii="Times New Roman CYR" w:eastAsia="Times New Roman" w:hAnsi="Times New Roman CYR" w:cs="Times New Roman CYR"/>
          <w:sz w:val="28"/>
          <w:szCs w:val="28"/>
          <w:lang w:val="uk-UA"/>
        </w:rPr>
        <w:t xml:space="preserve"> кг/г</w:t>
      </w:r>
      <w:r w:rsidR="00D9537F">
        <w:rPr>
          <w:rFonts w:ascii="Times New Roman CYR" w:eastAsia="Times New Roman" w:hAnsi="Times New Roman CYR" w:cs="Times New Roman CYR"/>
          <w:sz w:val="28"/>
          <w:szCs w:val="28"/>
          <w:lang w:val="uk-UA"/>
        </w:rPr>
        <w:t>а</w:t>
      </w:r>
      <w:r w:rsidRPr="0099066D">
        <w:rPr>
          <w:rFonts w:ascii="Times New Roman CYR" w:eastAsia="Times New Roman" w:hAnsi="Times New Roman CYR" w:cs="Times New Roman CYR"/>
          <w:sz w:val="28"/>
          <w:szCs w:val="28"/>
          <w:lang w:val="uk-UA"/>
        </w:rPr>
        <w:t xml:space="preserve"> д.р.</w:t>
      </w:r>
    </w:p>
    <w:p w:rsidR="007B0197" w:rsidRPr="007B0197" w:rsidRDefault="0099066D" w:rsidP="007B0197">
      <w:pPr>
        <w:widowControl w:val="0"/>
        <w:autoSpaceDE w:val="0"/>
        <w:autoSpaceDN w:val="0"/>
        <w:adjustRightInd w:val="0"/>
        <w:spacing w:line="360" w:lineRule="auto"/>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 xml:space="preserve">Досліди проводили на вирівняному по густоті  рослин фоні </w:t>
      </w:r>
      <w:r w:rsidR="007B0197">
        <w:rPr>
          <w:rFonts w:ascii="Times New Roman CYR" w:eastAsia="Times New Roman" w:hAnsi="Times New Roman CYR" w:cs="Times New Roman CYR"/>
          <w:sz w:val="28"/>
          <w:szCs w:val="28"/>
          <w:lang w:val="uk-UA"/>
        </w:rPr>
        <w:t>222,2</w:t>
      </w:r>
      <w:r w:rsidRPr="0099066D">
        <w:rPr>
          <w:rFonts w:ascii="Times New Roman CYR" w:eastAsia="Times New Roman" w:hAnsi="Times New Roman CYR" w:cs="Times New Roman CYR"/>
          <w:sz w:val="28"/>
          <w:szCs w:val="28"/>
          <w:lang w:val="uk-UA"/>
        </w:rPr>
        <w:t xml:space="preserve"> тис.шт</w:t>
      </w:r>
      <w:r w:rsidR="001801D3">
        <w:rPr>
          <w:rFonts w:ascii="Times New Roman CYR" w:eastAsia="Times New Roman" w:hAnsi="Times New Roman CYR" w:cs="Times New Roman CYR"/>
          <w:sz w:val="28"/>
          <w:szCs w:val="28"/>
          <w:lang w:val="uk-UA"/>
        </w:rPr>
        <w:t>.</w:t>
      </w:r>
      <w:r w:rsidRPr="0099066D">
        <w:rPr>
          <w:rFonts w:ascii="Times New Roman CYR" w:eastAsia="Times New Roman" w:hAnsi="Times New Roman CYR" w:cs="Times New Roman CYR"/>
          <w:sz w:val="28"/>
          <w:szCs w:val="28"/>
          <w:lang w:val="uk-UA"/>
        </w:rPr>
        <w:t>/га. Посіви обробляли за допомогою обприскувача ОПШ-15-03 при нормі робочого</w:t>
      </w:r>
      <w:r w:rsidR="007B0197">
        <w:rPr>
          <w:rFonts w:ascii="Times New Roman CYR" w:eastAsia="Times New Roman" w:hAnsi="Times New Roman CYR" w:cs="Times New Roman CYR"/>
          <w:sz w:val="28"/>
          <w:szCs w:val="28"/>
          <w:lang w:val="uk-UA"/>
        </w:rPr>
        <w:t xml:space="preserve"> </w:t>
      </w:r>
      <w:r w:rsidRPr="0099066D">
        <w:rPr>
          <w:rFonts w:ascii="Times New Roman CYR" w:eastAsia="Times New Roman" w:hAnsi="Times New Roman CYR" w:cs="Times New Roman CYR"/>
          <w:sz w:val="28"/>
          <w:szCs w:val="28"/>
          <w:lang w:val="uk-UA"/>
        </w:rPr>
        <w:t xml:space="preserve">розчину для обробки вегетуючих рослин </w:t>
      </w:r>
      <w:r w:rsidR="007B0197">
        <w:rPr>
          <w:rFonts w:ascii="Times New Roman CYR" w:eastAsia="Times New Roman" w:hAnsi="Times New Roman CYR" w:cs="Times New Roman CYR"/>
          <w:sz w:val="28"/>
          <w:szCs w:val="28"/>
          <w:lang w:val="uk-UA"/>
        </w:rPr>
        <w:t>цикорію кореневого</w:t>
      </w:r>
      <w:r w:rsidRPr="0099066D">
        <w:rPr>
          <w:rFonts w:ascii="Times New Roman CYR" w:eastAsia="Times New Roman" w:hAnsi="Times New Roman CYR" w:cs="Times New Roman CYR"/>
          <w:sz w:val="28"/>
          <w:szCs w:val="28"/>
          <w:lang w:val="uk-UA"/>
        </w:rPr>
        <w:t xml:space="preserve"> – 200-300 л/га згідно схеми досліду. У дослід</w:t>
      </w:r>
      <w:r w:rsidR="007B0197">
        <w:rPr>
          <w:rFonts w:ascii="Times New Roman CYR" w:eastAsia="Times New Roman" w:hAnsi="Times New Roman CYR" w:cs="Times New Roman CYR"/>
          <w:sz w:val="28"/>
          <w:szCs w:val="28"/>
          <w:lang w:val="uk-UA"/>
        </w:rPr>
        <w:t>ах визначали урожайність</w:t>
      </w:r>
      <w:r w:rsidRPr="0099066D">
        <w:rPr>
          <w:rFonts w:ascii="Times New Roman CYR" w:eastAsia="Times New Roman" w:hAnsi="Times New Roman CYR" w:cs="Times New Roman CYR"/>
          <w:sz w:val="28"/>
          <w:szCs w:val="28"/>
          <w:lang w:val="uk-UA"/>
        </w:rPr>
        <w:t xml:space="preserve"> шляхом зважування коренеплодів з кожної залікової ділянки. </w:t>
      </w:r>
      <w:r w:rsidR="007B0197">
        <w:rPr>
          <w:rFonts w:ascii="Times New Roman CYR" w:eastAsia="Times New Roman" w:hAnsi="Times New Roman CYR" w:cs="Times New Roman CYR"/>
          <w:sz w:val="28"/>
          <w:szCs w:val="28"/>
          <w:lang w:val="uk-UA"/>
        </w:rPr>
        <w:t>Інулін визначали</w:t>
      </w:r>
      <w:r w:rsidR="007B0197" w:rsidRPr="007B0197">
        <w:rPr>
          <w:rFonts w:ascii="Times New Roman CYR" w:eastAsia="Times New Roman" w:hAnsi="Times New Roman CYR" w:cs="Times New Roman CYR"/>
          <w:sz w:val="28"/>
          <w:szCs w:val="28"/>
          <w:lang w:val="uk-UA"/>
        </w:rPr>
        <w:t xml:space="preserve">– </w:t>
      </w:r>
      <w:r w:rsidR="007B0197" w:rsidRPr="007B0197">
        <w:rPr>
          <w:rFonts w:ascii="Times New Roman CYR" w:eastAsia="Times New Roman" w:hAnsi="Times New Roman CYR" w:cs="Times New Roman CYR"/>
          <w:sz w:val="28"/>
          <w:szCs w:val="28"/>
          <w:lang w:val="uk-UA"/>
        </w:rPr>
        <w:lastRenderedPageBreak/>
        <w:t>методом холодної дегестії.</w:t>
      </w:r>
      <w:r w:rsidR="007B0197">
        <w:rPr>
          <w:rFonts w:ascii="Times New Roman CYR" w:eastAsia="Times New Roman" w:hAnsi="Times New Roman CYR" w:cs="Times New Roman CYR"/>
          <w:sz w:val="28"/>
          <w:szCs w:val="28"/>
          <w:lang w:val="uk-UA"/>
        </w:rPr>
        <w:t xml:space="preserve"> Схема розміщення </w:t>
      </w:r>
      <w:r w:rsidR="00434DB9">
        <w:rPr>
          <w:rFonts w:ascii="Times New Roman CYR" w:eastAsia="Times New Roman" w:hAnsi="Times New Roman CYR" w:cs="Times New Roman CYR"/>
          <w:sz w:val="28"/>
          <w:szCs w:val="28"/>
          <w:lang w:val="uk-UA"/>
        </w:rPr>
        <w:t xml:space="preserve">варіантів по повтореннях досліду показана в таблиці </w:t>
      </w:r>
      <w:r w:rsidR="0086026A">
        <w:rPr>
          <w:rFonts w:ascii="Times New Roman CYR" w:eastAsia="Times New Roman" w:hAnsi="Times New Roman CYR" w:cs="Times New Roman CYR"/>
          <w:sz w:val="28"/>
          <w:szCs w:val="28"/>
          <w:lang w:val="uk-UA"/>
        </w:rPr>
        <w:t>4.</w:t>
      </w:r>
      <w:r w:rsidR="00434DB9">
        <w:rPr>
          <w:rFonts w:ascii="Times New Roman CYR" w:eastAsia="Times New Roman" w:hAnsi="Times New Roman CYR" w:cs="Times New Roman CYR"/>
          <w:sz w:val="28"/>
          <w:szCs w:val="28"/>
          <w:lang w:val="uk-UA"/>
        </w:rPr>
        <w:t>1.</w:t>
      </w:r>
    </w:p>
    <w:p w:rsidR="0099066D" w:rsidRPr="0099066D" w:rsidRDefault="007B0197" w:rsidP="007B0197">
      <w:pPr>
        <w:widowControl w:val="0"/>
        <w:autoSpaceDE w:val="0"/>
        <w:autoSpaceDN w:val="0"/>
        <w:adjustRightInd w:val="0"/>
        <w:spacing w:line="360" w:lineRule="auto"/>
        <w:ind w:firstLine="708"/>
        <w:jc w:val="right"/>
        <w:rPr>
          <w:rFonts w:ascii="Times New Roman CYR" w:eastAsia="Times New Roman" w:hAnsi="Times New Roman CYR" w:cs="Times New Roman CYR"/>
          <w:sz w:val="28"/>
          <w:szCs w:val="28"/>
          <w:lang w:val="uk-UA"/>
        </w:rPr>
      </w:pPr>
      <w:r>
        <w:rPr>
          <w:rFonts w:ascii="Times New Roman CYR" w:eastAsia="Times New Roman" w:hAnsi="Times New Roman CYR" w:cs="Times New Roman CYR"/>
          <w:sz w:val="28"/>
          <w:szCs w:val="28"/>
          <w:lang w:val="uk-UA"/>
        </w:rPr>
        <w:t xml:space="preserve"> Таблиця </w:t>
      </w:r>
      <w:r w:rsidR="00434DB9">
        <w:rPr>
          <w:rFonts w:ascii="Times New Roman CYR" w:eastAsia="Times New Roman" w:hAnsi="Times New Roman CYR" w:cs="Times New Roman CYR"/>
          <w:sz w:val="28"/>
          <w:szCs w:val="28"/>
          <w:lang w:val="uk-UA"/>
        </w:rPr>
        <w:t>4.</w:t>
      </w:r>
      <w:r>
        <w:rPr>
          <w:rFonts w:ascii="Times New Roman CYR" w:eastAsia="Times New Roman" w:hAnsi="Times New Roman CYR" w:cs="Times New Roman CYR"/>
          <w:sz w:val="28"/>
          <w:szCs w:val="28"/>
          <w:lang w:val="uk-UA"/>
        </w:rPr>
        <w:t>1</w:t>
      </w:r>
      <w:r w:rsidR="00434DB9">
        <w:rPr>
          <w:rFonts w:ascii="Times New Roman CYR" w:eastAsia="Times New Roman" w:hAnsi="Times New Roman CYR" w:cs="Times New Roman CYR"/>
          <w:sz w:val="28"/>
          <w:szCs w:val="28"/>
          <w:lang w:val="uk-UA"/>
        </w:rPr>
        <w:t>.</w:t>
      </w:r>
    </w:p>
    <w:p w:rsidR="0099066D" w:rsidRPr="00AB338C" w:rsidRDefault="0099066D" w:rsidP="00434DB9">
      <w:pPr>
        <w:widowControl w:val="0"/>
        <w:autoSpaceDE w:val="0"/>
        <w:autoSpaceDN w:val="0"/>
        <w:adjustRightInd w:val="0"/>
        <w:spacing w:line="360" w:lineRule="auto"/>
        <w:ind w:left="2124"/>
        <w:jc w:val="center"/>
        <w:rPr>
          <w:rFonts w:ascii="Times New Roman CYR" w:eastAsia="Times New Roman" w:hAnsi="Times New Roman CYR" w:cs="Times New Roman CYR"/>
          <w:b/>
          <w:sz w:val="28"/>
          <w:szCs w:val="28"/>
          <w:lang w:val="uk-UA"/>
        </w:rPr>
      </w:pPr>
      <w:r w:rsidRPr="00AB338C">
        <w:rPr>
          <w:rFonts w:ascii="Times New Roman CYR" w:eastAsia="Times New Roman" w:hAnsi="Times New Roman CYR" w:cs="Times New Roman CYR"/>
          <w:b/>
          <w:sz w:val="28"/>
          <w:szCs w:val="28"/>
          <w:lang w:val="uk-UA"/>
        </w:rPr>
        <w:t>Схема розміщення варіантів</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0"/>
        <w:gridCol w:w="1847"/>
        <w:gridCol w:w="2172"/>
        <w:gridCol w:w="1847"/>
        <w:gridCol w:w="1230"/>
      </w:tblGrid>
      <w:tr w:rsidR="0099066D" w:rsidRPr="0099066D" w:rsidTr="0099066D">
        <w:trPr>
          <w:trHeight w:val="243"/>
        </w:trPr>
        <w:tc>
          <w:tcPr>
            <w:tcW w:w="1230" w:type="dxa"/>
          </w:tcPr>
          <w:p w:rsidR="0099066D" w:rsidRPr="00434DB9" w:rsidRDefault="0099066D" w:rsidP="008169F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1847" w:type="dxa"/>
          </w:tcPr>
          <w:p w:rsidR="0099066D" w:rsidRPr="00434DB9" w:rsidRDefault="0099066D" w:rsidP="008169F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34DB9">
              <w:rPr>
                <w:rFonts w:ascii="Times New Roman CYR" w:eastAsia="Times New Roman" w:hAnsi="Times New Roman CYR" w:cs="Times New Roman CYR"/>
                <w:sz w:val="24"/>
                <w:szCs w:val="24"/>
                <w:lang w:val="uk-UA"/>
              </w:rPr>
              <w:t>48,6 м</w:t>
            </w:r>
          </w:p>
        </w:tc>
        <w:tc>
          <w:tcPr>
            <w:tcW w:w="2172" w:type="dxa"/>
          </w:tcPr>
          <w:p w:rsidR="0099066D" w:rsidRPr="00434DB9" w:rsidRDefault="0099066D" w:rsidP="008169F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34DB9">
              <w:rPr>
                <w:rFonts w:ascii="Times New Roman CYR" w:eastAsia="Times New Roman" w:hAnsi="Times New Roman CYR" w:cs="Times New Roman CYR"/>
                <w:sz w:val="24"/>
                <w:szCs w:val="24"/>
                <w:lang w:val="uk-UA"/>
              </w:rPr>
              <w:t>48,6 м</w:t>
            </w:r>
          </w:p>
        </w:tc>
        <w:tc>
          <w:tcPr>
            <w:tcW w:w="1847" w:type="dxa"/>
          </w:tcPr>
          <w:p w:rsidR="0099066D" w:rsidRPr="00434DB9" w:rsidRDefault="0099066D" w:rsidP="008169F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34DB9">
              <w:rPr>
                <w:rFonts w:ascii="Times New Roman CYR" w:eastAsia="Times New Roman" w:hAnsi="Times New Roman CYR" w:cs="Times New Roman CYR"/>
                <w:sz w:val="24"/>
                <w:szCs w:val="24"/>
                <w:lang w:val="uk-UA"/>
              </w:rPr>
              <w:t>48,6 м</w:t>
            </w:r>
          </w:p>
        </w:tc>
        <w:tc>
          <w:tcPr>
            <w:tcW w:w="1230" w:type="dxa"/>
          </w:tcPr>
          <w:p w:rsidR="0099066D" w:rsidRPr="00434DB9" w:rsidRDefault="0099066D" w:rsidP="008169F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r>
      <w:tr w:rsidR="0099066D" w:rsidRPr="0099066D" w:rsidTr="0099066D">
        <w:trPr>
          <w:cantSplit/>
          <w:trHeight w:val="1134"/>
        </w:trPr>
        <w:tc>
          <w:tcPr>
            <w:tcW w:w="1230" w:type="dxa"/>
            <w:textDirection w:val="btLr"/>
          </w:tcPr>
          <w:p w:rsidR="0099066D" w:rsidRPr="00434DB9" w:rsidRDefault="00434DB9" w:rsidP="008169F1">
            <w:pPr>
              <w:widowControl w:val="0"/>
              <w:autoSpaceDE w:val="0"/>
              <w:autoSpaceDN w:val="0"/>
              <w:adjustRightInd w:val="0"/>
              <w:spacing w:line="360" w:lineRule="auto"/>
              <w:ind w:left="113" w:right="113"/>
              <w:jc w:val="center"/>
              <w:rPr>
                <w:rFonts w:ascii="Times New Roman CYR" w:eastAsia="Times New Roman" w:hAnsi="Times New Roman CYR" w:cs="Times New Roman CYR"/>
                <w:sz w:val="24"/>
                <w:szCs w:val="24"/>
                <w:lang w:val="uk-UA"/>
              </w:rPr>
            </w:pPr>
            <w:r w:rsidRPr="00434DB9">
              <w:rPr>
                <w:rFonts w:ascii="Times New Roman CYR" w:eastAsia="Times New Roman" w:hAnsi="Times New Roman CYR" w:cs="Times New Roman CYR"/>
                <w:sz w:val="24"/>
                <w:szCs w:val="24"/>
                <w:lang w:val="uk-UA"/>
              </w:rPr>
              <w:t>Поторення</w:t>
            </w:r>
            <w:r>
              <w:rPr>
                <w:rFonts w:ascii="Times New Roman CYR" w:eastAsia="Times New Roman" w:hAnsi="Times New Roman CYR" w:cs="Times New Roman CYR"/>
                <w:sz w:val="24"/>
                <w:szCs w:val="24"/>
                <w:lang w:val="uk-UA"/>
              </w:rPr>
              <w:t xml:space="preserve"> 1</w:t>
            </w:r>
          </w:p>
          <w:p w:rsidR="0099066D" w:rsidRPr="00434DB9" w:rsidRDefault="0099066D" w:rsidP="008169F1">
            <w:pPr>
              <w:widowControl w:val="0"/>
              <w:autoSpaceDE w:val="0"/>
              <w:autoSpaceDN w:val="0"/>
              <w:adjustRightInd w:val="0"/>
              <w:spacing w:line="360" w:lineRule="auto"/>
              <w:ind w:left="113" w:right="113"/>
              <w:jc w:val="center"/>
              <w:rPr>
                <w:rFonts w:ascii="Times New Roman CYR" w:eastAsia="Times New Roman" w:hAnsi="Times New Roman CYR" w:cs="Times New Roman CYR"/>
                <w:sz w:val="24"/>
                <w:szCs w:val="24"/>
                <w:lang w:val="uk-UA"/>
              </w:rPr>
            </w:pPr>
            <w:r w:rsidRPr="00434DB9">
              <w:rPr>
                <w:rFonts w:ascii="Times New Roman CYR" w:eastAsia="Times New Roman" w:hAnsi="Times New Roman CYR" w:cs="Times New Roman CYR"/>
                <w:sz w:val="24"/>
                <w:szCs w:val="24"/>
                <w:lang w:val="uk-UA"/>
              </w:rPr>
              <w:t>205,8м</w:t>
            </w:r>
          </w:p>
          <w:p w:rsidR="0099066D" w:rsidRPr="00434DB9" w:rsidRDefault="0099066D" w:rsidP="008169F1">
            <w:pPr>
              <w:widowControl w:val="0"/>
              <w:autoSpaceDE w:val="0"/>
              <w:autoSpaceDN w:val="0"/>
              <w:adjustRightInd w:val="0"/>
              <w:spacing w:line="360" w:lineRule="auto"/>
              <w:ind w:left="113" w:right="113"/>
              <w:jc w:val="center"/>
              <w:rPr>
                <w:rFonts w:ascii="Times New Roman CYR" w:eastAsia="Times New Roman" w:hAnsi="Times New Roman CYR" w:cs="Times New Roman CYR"/>
                <w:sz w:val="24"/>
                <w:szCs w:val="24"/>
                <w:lang w:val="uk-UA"/>
              </w:rPr>
            </w:pPr>
          </w:p>
        </w:tc>
        <w:tc>
          <w:tcPr>
            <w:tcW w:w="1847" w:type="dxa"/>
          </w:tcPr>
          <w:p w:rsidR="0099066D" w:rsidRPr="00434DB9" w:rsidRDefault="0099066D" w:rsidP="008169F1">
            <w:pPr>
              <w:jc w:val="center"/>
              <w:rPr>
                <w:rFonts w:ascii="Times New Roman CYR" w:eastAsia="Times New Roman" w:hAnsi="Times New Roman CYR" w:cs="Times New Roman CYR"/>
                <w:sz w:val="24"/>
                <w:szCs w:val="24"/>
                <w:lang w:val="uk-UA"/>
              </w:rPr>
            </w:pPr>
            <w:r w:rsidRPr="00434DB9">
              <w:rPr>
                <w:rFonts w:ascii="Times New Roman CYR" w:eastAsia="Times New Roman" w:hAnsi="Times New Roman CYR" w:cs="Times New Roman CYR"/>
                <w:sz w:val="24"/>
                <w:szCs w:val="24"/>
                <w:lang w:val="uk-UA"/>
              </w:rPr>
              <w:t>1 га</w:t>
            </w:r>
          </w:p>
          <w:p w:rsidR="0099066D" w:rsidRPr="00434DB9" w:rsidRDefault="0099066D" w:rsidP="008169F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34DB9">
              <w:rPr>
                <w:rFonts w:ascii="Times New Roman CYR" w:eastAsia="Times New Roman" w:hAnsi="Times New Roman CYR" w:cs="Times New Roman CYR"/>
                <w:sz w:val="24"/>
                <w:szCs w:val="24"/>
                <w:lang w:val="uk-UA"/>
              </w:rPr>
              <w:t>1</w:t>
            </w:r>
            <w:r w:rsidR="00434DB9" w:rsidRPr="00434DB9">
              <w:rPr>
                <w:rFonts w:ascii="Times New Roman CYR" w:eastAsia="Times New Roman" w:hAnsi="Times New Roman CYR" w:cs="Times New Roman CYR"/>
                <w:sz w:val="24"/>
                <w:szCs w:val="24"/>
                <w:lang w:val="uk-UA"/>
              </w:rPr>
              <w:t>варіант</w:t>
            </w:r>
          </w:p>
          <w:p w:rsidR="0099066D" w:rsidRPr="00434DB9" w:rsidRDefault="0099066D" w:rsidP="008169F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2172" w:type="dxa"/>
          </w:tcPr>
          <w:p w:rsidR="0099066D" w:rsidRPr="00434DB9" w:rsidRDefault="0099066D" w:rsidP="008169F1">
            <w:pPr>
              <w:jc w:val="center"/>
              <w:rPr>
                <w:rFonts w:ascii="Times New Roman CYR" w:eastAsia="Times New Roman" w:hAnsi="Times New Roman CYR" w:cs="Times New Roman CYR"/>
                <w:sz w:val="24"/>
                <w:szCs w:val="24"/>
                <w:lang w:val="uk-UA"/>
              </w:rPr>
            </w:pPr>
            <w:r w:rsidRPr="00434DB9">
              <w:rPr>
                <w:rFonts w:ascii="Times New Roman CYR" w:eastAsia="Times New Roman" w:hAnsi="Times New Roman CYR" w:cs="Times New Roman CYR"/>
                <w:sz w:val="24"/>
                <w:szCs w:val="24"/>
                <w:lang w:val="uk-UA"/>
              </w:rPr>
              <w:t>1 га</w:t>
            </w:r>
          </w:p>
          <w:p w:rsidR="00434DB9" w:rsidRPr="00434DB9" w:rsidRDefault="0099066D" w:rsidP="008169F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34DB9">
              <w:rPr>
                <w:rFonts w:ascii="Times New Roman CYR" w:eastAsia="Times New Roman" w:hAnsi="Times New Roman CYR" w:cs="Times New Roman CYR"/>
                <w:sz w:val="24"/>
                <w:szCs w:val="24"/>
                <w:lang w:val="uk-UA"/>
              </w:rPr>
              <w:t>2</w:t>
            </w:r>
            <w:r w:rsidR="00434DB9" w:rsidRPr="00434DB9">
              <w:rPr>
                <w:rFonts w:ascii="Times New Roman CYR" w:eastAsia="Times New Roman" w:hAnsi="Times New Roman CYR" w:cs="Times New Roman CYR"/>
                <w:sz w:val="24"/>
                <w:szCs w:val="24"/>
                <w:lang w:val="uk-UA"/>
              </w:rPr>
              <w:t xml:space="preserve"> варіант</w:t>
            </w:r>
          </w:p>
          <w:p w:rsidR="0099066D" w:rsidRPr="00434DB9" w:rsidRDefault="0099066D" w:rsidP="008169F1">
            <w:pPr>
              <w:jc w:val="center"/>
              <w:rPr>
                <w:rFonts w:ascii="Times New Roman CYR" w:eastAsia="Times New Roman" w:hAnsi="Times New Roman CYR" w:cs="Times New Roman CYR"/>
                <w:sz w:val="24"/>
                <w:szCs w:val="24"/>
                <w:lang w:val="uk-UA"/>
              </w:rPr>
            </w:pPr>
          </w:p>
          <w:p w:rsidR="0099066D" w:rsidRPr="00434DB9" w:rsidRDefault="0099066D" w:rsidP="008169F1">
            <w:pPr>
              <w:jc w:val="center"/>
              <w:rPr>
                <w:rFonts w:ascii="Times New Roman CYR" w:eastAsia="Times New Roman" w:hAnsi="Times New Roman CYR" w:cs="Times New Roman CYR"/>
                <w:sz w:val="24"/>
                <w:szCs w:val="24"/>
                <w:lang w:val="uk-UA"/>
              </w:rPr>
            </w:pPr>
          </w:p>
          <w:p w:rsidR="0099066D" w:rsidRPr="00434DB9" w:rsidRDefault="0099066D" w:rsidP="008169F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1847" w:type="dxa"/>
          </w:tcPr>
          <w:p w:rsidR="0099066D" w:rsidRPr="00434DB9" w:rsidRDefault="0099066D" w:rsidP="008169F1">
            <w:pPr>
              <w:jc w:val="center"/>
              <w:rPr>
                <w:rFonts w:ascii="Times New Roman CYR" w:eastAsia="Times New Roman" w:hAnsi="Times New Roman CYR" w:cs="Times New Roman CYR"/>
                <w:sz w:val="24"/>
                <w:szCs w:val="24"/>
                <w:lang w:val="uk-UA"/>
              </w:rPr>
            </w:pPr>
            <w:r w:rsidRPr="00434DB9">
              <w:rPr>
                <w:rFonts w:ascii="Times New Roman CYR" w:eastAsia="Times New Roman" w:hAnsi="Times New Roman CYR" w:cs="Times New Roman CYR"/>
                <w:sz w:val="24"/>
                <w:szCs w:val="24"/>
                <w:lang w:val="uk-UA"/>
              </w:rPr>
              <w:t>1 га</w:t>
            </w:r>
          </w:p>
          <w:p w:rsidR="00434DB9" w:rsidRPr="00434DB9" w:rsidRDefault="0099066D" w:rsidP="008169F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34DB9">
              <w:rPr>
                <w:rFonts w:ascii="Times New Roman CYR" w:eastAsia="Times New Roman" w:hAnsi="Times New Roman CYR" w:cs="Times New Roman CYR"/>
                <w:sz w:val="24"/>
                <w:szCs w:val="24"/>
                <w:lang w:val="uk-UA"/>
              </w:rPr>
              <w:t>3</w:t>
            </w:r>
            <w:r w:rsidR="00434DB9" w:rsidRPr="00434DB9">
              <w:rPr>
                <w:rFonts w:ascii="Times New Roman CYR" w:eastAsia="Times New Roman" w:hAnsi="Times New Roman CYR" w:cs="Times New Roman CYR"/>
                <w:sz w:val="24"/>
                <w:szCs w:val="24"/>
                <w:lang w:val="uk-UA"/>
              </w:rPr>
              <w:t xml:space="preserve"> варіант</w:t>
            </w:r>
          </w:p>
          <w:p w:rsidR="0099066D" w:rsidRPr="00434DB9" w:rsidRDefault="0099066D" w:rsidP="008169F1">
            <w:pPr>
              <w:jc w:val="center"/>
              <w:rPr>
                <w:rFonts w:ascii="Times New Roman CYR" w:eastAsia="Times New Roman" w:hAnsi="Times New Roman CYR" w:cs="Times New Roman CYR"/>
                <w:sz w:val="24"/>
                <w:szCs w:val="24"/>
                <w:lang w:val="uk-UA"/>
              </w:rPr>
            </w:pPr>
          </w:p>
          <w:p w:rsidR="0099066D" w:rsidRPr="00434DB9" w:rsidRDefault="0099066D" w:rsidP="008169F1">
            <w:pPr>
              <w:jc w:val="center"/>
              <w:rPr>
                <w:rFonts w:ascii="Times New Roman CYR" w:eastAsia="Times New Roman" w:hAnsi="Times New Roman CYR" w:cs="Times New Roman CYR"/>
                <w:sz w:val="24"/>
                <w:szCs w:val="24"/>
                <w:lang w:val="uk-UA"/>
              </w:rPr>
            </w:pPr>
          </w:p>
          <w:p w:rsidR="0099066D" w:rsidRPr="00434DB9" w:rsidRDefault="0099066D" w:rsidP="008169F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1230" w:type="dxa"/>
            <w:textDirection w:val="btLr"/>
          </w:tcPr>
          <w:p w:rsidR="0099066D" w:rsidRPr="00434DB9" w:rsidRDefault="0099066D" w:rsidP="008169F1">
            <w:pPr>
              <w:widowControl w:val="0"/>
              <w:autoSpaceDE w:val="0"/>
              <w:autoSpaceDN w:val="0"/>
              <w:adjustRightInd w:val="0"/>
              <w:spacing w:line="360" w:lineRule="auto"/>
              <w:ind w:left="113" w:right="113"/>
              <w:jc w:val="center"/>
              <w:rPr>
                <w:rFonts w:ascii="Times New Roman CYR" w:eastAsia="Times New Roman" w:hAnsi="Times New Roman CYR" w:cs="Times New Roman CYR"/>
                <w:sz w:val="24"/>
                <w:szCs w:val="24"/>
                <w:lang w:val="uk-UA"/>
              </w:rPr>
            </w:pPr>
          </w:p>
          <w:p w:rsidR="0099066D" w:rsidRPr="00434DB9" w:rsidRDefault="0099066D" w:rsidP="008169F1">
            <w:pPr>
              <w:widowControl w:val="0"/>
              <w:autoSpaceDE w:val="0"/>
              <w:autoSpaceDN w:val="0"/>
              <w:adjustRightInd w:val="0"/>
              <w:spacing w:line="360" w:lineRule="auto"/>
              <w:ind w:left="113" w:right="113"/>
              <w:jc w:val="center"/>
              <w:rPr>
                <w:rFonts w:ascii="Times New Roman CYR" w:eastAsia="Times New Roman" w:hAnsi="Times New Roman CYR" w:cs="Times New Roman CYR"/>
                <w:sz w:val="24"/>
                <w:szCs w:val="24"/>
                <w:lang w:val="uk-UA"/>
              </w:rPr>
            </w:pPr>
            <w:r w:rsidRPr="00434DB9">
              <w:rPr>
                <w:rFonts w:ascii="Times New Roman CYR" w:eastAsia="Times New Roman" w:hAnsi="Times New Roman CYR" w:cs="Times New Roman CYR"/>
                <w:sz w:val="24"/>
                <w:szCs w:val="24"/>
                <w:lang w:val="uk-UA"/>
              </w:rPr>
              <w:t>205,8м</w:t>
            </w:r>
          </w:p>
          <w:p w:rsidR="0099066D" w:rsidRPr="00434DB9" w:rsidRDefault="0099066D" w:rsidP="008169F1">
            <w:pPr>
              <w:widowControl w:val="0"/>
              <w:autoSpaceDE w:val="0"/>
              <w:autoSpaceDN w:val="0"/>
              <w:adjustRightInd w:val="0"/>
              <w:spacing w:line="360" w:lineRule="auto"/>
              <w:ind w:left="113" w:right="113"/>
              <w:jc w:val="center"/>
              <w:rPr>
                <w:rFonts w:ascii="Times New Roman CYR" w:eastAsia="Times New Roman" w:hAnsi="Times New Roman CYR" w:cs="Times New Roman CYR"/>
                <w:sz w:val="24"/>
                <w:szCs w:val="24"/>
                <w:lang w:val="uk-UA"/>
              </w:rPr>
            </w:pPr>
          </w:p>
        </w:tc>
      </w:tr>
      <w:tr w:rsidR="0099066D" w:rsidRPr="0099066D" w:rsidTr="0099066D">
        <w:trPr>
          <w:trHeight w:val="1365"/>
        </w:trPr>
        <w:tc>
          <w:tcPr>
            <w:tcW w:w="1230" w:type="dxa"/>
            <w:textDirection w:val="btLr"/>
          </w:tcPr>
          <w:p w:rsidR="0099066D" w:rsidRPr="00434DB9" w:rsidRDefault="00434DB9" w:rsidP="008169F1">
            <w:pPr>
              <w:widowControl w:val="0"/>
              <w:autoSpaceDE w:val="0"/>
              <w:autoSpaceDN w:val="0"/>
              <w:adjustRightInd w:val="0"/>
              <w:spacing w:line="360" w:lineRule="auto"/>
              <w:ind w:left="113" w:right="113"/>
              <w:jc w:val="center"/>
              <w:rPr>
                <w:rFonts w:ascii="Times New Roman CYR" w:eastAsia="Times New Roman" w:hAnsi="Times New Roman CYR" w:cs="Times New Roman CYR"/>
                <w:sz w:val="24"/>
                <w:szCs w:val="24"/>
                <w:lang w:val="uk-UA"/>
              </w:rPr>
            </w:pPr>
            <w:r w:rsidRPr="00434DB9">
              <w:rPr>
                <w:rFonts w:ascii="Times New Roman CYR" w:eastAsia="Times New Roman" w:hAnsi="Times New Roman CYR" w:cs="Times New Roman CYR"/>
                <w:sz w:val="24"/>
                <w:szCs w:val="24"/>
                <w:lang w:val="uk-UA"/>
              </w:rPr>
              <w:t>Поторення</w:t>
            </w:r>
            <w:r>
              <w:rPr>
                <w:rFonts w:ascii="Times New Roman CYR" w:eastAsia="Times New Roman" w:hAnsi="Times New Roman CYR" w:cs="Times New Roman CYR"/>
                <w:sz w:val="24"/>
                <w:szCs w:val="24"/>
                <w:lang w:val="uk-UA"/>
              </w:rPr>
              <w:t xml:space="preserve"> 2</w:t>
            </w:r>
          </w:p>
          <w:p w:rsidR="0099066D" w:rsidRPr="00434DB9" w:rsidRDefault="0099066D" w:rsidP="008169F1">
            <w:pPr>
              <w:widowControl w:val="0"/>
              <w:autoSpaceDE w:val="0"/>
              <w:autoSpaceDN w:val="0"/>
              <w:adjustRightInd w:val="0"/>
              <w:spacing w:line="360" w:lineRule="auto"/>
              <w:ind w:left="113" w:right="113"/>
              <w:jc w:val="center"/>
              <w:rPr>
                <w:rFonts w:ascii="Times New Roman CYR" w:eastAsia="Times New Roman" w:hAnsi="Times New Roman CYR" w:cs="Times New Roman CYR"/>
                <w:sz w:val="24"/>
                <w:szCs w:val="24"/>
                <w:lang w:val="uk-UA"/>
              </w:rPr>
            </w:pPr>
            <w:r w:rsidRPr="00434DB9">
              <w:rPr>
                <w:rFonts w:ascii="Times New Roman CYR" w:eastAsia="Times New Roman" w:hAnsi="Times New Roman CYR" w:cs="Times New Roman CYR"/>
                <w:sz w:val="24"/>
                <w:szCs w:val="24"/>
                <w:lang w:val="uk-UA"/>
              </w:rPr>
              <w:t>205,8м</w:t>
            </w:r>
          </w:p>
          <w:p w:rsidR="0099066D" w:rsidRPr="00434DB9" w:rsidRDefault="0099066D" w:rsidP="008169F1">
            <w:pPr>
              <w:widowControl w:val="0"/>
              <w:autoSpaceDE w:val="0"/>
              <w:autoSpaceDN w:val="0"/>
              <w:adjustRightInd w:val="0"/>
              <w:spacing w:line="360" w:lineRule="auto"/>
              <w:ind w:left="113" w:right="113"/>
              <w:jc w:val="center"/>
              <w:rPr>
                <w:rFonts w:ascii="Times New Roman CYR" w:eastAsia="Times New Roman" w:hAnsi="Times New Roman CYR" w:cs="Times New Roman CYR"/>
                <w:sz w:val="24"/>
                <w:szCs w:val="24"/>
                <w:lang w:val="uk-UA"/>
              </w:rPr>
            </w:pPr>
          </w:p>
        </w:tc>
        <w:tc>
          <w:tcPr>
            <w:tcW w:w="1847" w:type="dxa"/>
          </w:tcPr>
          <w:p w:rsidR="0099066D" w:rsidRPr="00434DB9" w:rsidRDefault="0099066D" w:rsidP="008169F1">
            <w:pPr>
              <w:jc w:val="center"/>
              <w:rPr>
                <w:rFonts w:ascii="Times New Roman CYR" w:eastAsia="Times New Roman" w:hAnsi="Times New Roman CYR" w:cs="Times New Roman CYR"/>
                <w:sz w:val="24"/>
                <w:szCs w:val="24"/>
                <w:lang w:val="uk-UA"/>
              </w:rPr>
            </w:pPr>
            <w:r w:rsidRPr="00434DB9">
              <w:rPr>
                <w:rFonts w:ascii="Times New Roman CYR" w:eastAsia="Times New Roman" w:hAnsi="Times New Roman CYR" w:cs="Times New Roman CYR"/>
                <w:sz w:val="24"/>
                <w:szCs w:val="24"/>
                <w:lang w:val="uk-UA"/>
              </w:rPr>
              <w:t>1 га</w:t>
            </w:r>
          </w:p>
          <w:p w:rsidR="00434DB9" w:rsidRPr="00434DB9" w:rsidRDefault="0099066D" w:rsidP="008169F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34DB9">
              <w:rPr>
                <w:rFonts w:ascii="Times New Roman CYR" w:eastAsia="Times New Roman" w:hAnsi="Times New Roman CYR" w:cs="Times New Roman CYR"/>
                <w:sz w:val="24"/>
                <w:szCs w:val="24"/>
                <w:lang w:val="uk-UA"/>
              </w:rPr>
              <w:t>3</w:t>
            </w:r>
            <w:r w:rsidR="00434DB9" w:rsidRPr="00434DB9">
              <w:rPr>
                <w:rFonts w:ascii="Times New Roman CYR" w:eastAsia="Times New Roman" w:hAnsi="Times New Roman CYR" w:cs="Times New Roman CYR"/>
                <w:sz w:val="24"/>
                <w:szCs w:val="24"/>
                <w:lang w:val="uk-UA"/>
              </w:rPr>
              <w:t xml:space="preserve"> варіант</w:t>
            </w:r>
          </w:p>
          <w:p w:rsidR="0099066D" w:rsidRPr="00434DB9" w:rsidRDefault="0099066D" w:rsidP="008169F1">
            <w:pPr>
              <w:jc w:val="center"/>
              <w:rPr>
                <w:rFonts w:ascii="Times New Roman CYR" w:eastAsia="Times New Roman" w:hAnsi="Times New Roman CYR" w:cs="Times New Roman CYR"/>
                <w:sz w:val="24"/>
                <w:szCs w:val="24"/>
                <w:lang w:val="uk-UA"/>
              </w:rPr>
            </w:pPr>
          </w:p>
          <w:p w:rsidR="0099066D" w:rsidRPr="00434DB9" w:rsidRDefault="0099066D" w:rsidP="008169F1">
            <w:pPr>
              <w:jc w:val="center"/>
              <w:rPr>
                <w:rFonts w:ascii="Times New Roman CYR" w:eastAsia="Times New Roman" w:hAnsi="Times New Roman CYR" w:cs="Times New Roman CYR"/>
                <w:sz w:val="24"/>
                <w:szCs w:val="24"/>
                <w:lang w:val="uk-UA"/>
              </w:rPr>
            </w:pPr>
          </w:p>
          <w:p w:rsidR="0099066D" w:rsidRPr="00434DB9" w:rsidRDefault="0099066D" w:rsidP="008169F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2172" w:type="dxa"/>
          </w:tcPr>
          <w:p w:rsidR="0099066D" w:rsidRPr="00434DB9" w:rsidRDefault="0099066D" w:rsidP="008169F1">
            <w:pPr>
              <w:jc w:val="center"/>
              <w:rPr>
                <w:rFonts w:ascii="Times New Roman CYR" w:eastAsia="Times New Roman" w:hAnsi="Times New Roman CYR" w:cs="Times New Roman CYR"/>
                <w:sz w:val="24"/>
                <w:szCs w:val="24"/>
                <w:lang w:val="uk-UA"/>
              </w:rPr>
            </w:pPr>
            <w:r w:rsidRPr="00434DB9">
              <w:rPr>
                <w:rFonts w:ascii="Times New Roman CYR" w:eastAsia="Times New Roman" w:hAnsi="Times New Roman CYR" w:cs="Times New Roman CYR"/>
                <w:sz w:val="24"/>
                <w:szCs w:val="24"/>
                <w:lang w:val="uk-UA"/>
              </w:rPr>
              <w:t>1 га</w:t>
            </w:r>
          </w:p>
          <w:p w:rsidR="00434DB9" w:rsidRPr="00434DB9" w:rsidRDefault="0099066D" w:rsidP="008169F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34DB9">
              <w:rPr>
                <w:rFonts w:ascii="Times New Roman CYR" w:eastAsia="Times New Roman" w:hAnsi="Times New Roman CYR" w:cs="Times New Roman CYR"/>
                <w:sz w:val="24"/>
                <w:szCs w:val="24"/>
                <w:lang w:val="uk-UA"/>
              </w:rPr>
              <w:t>1</w:t>
            </w:r>
            <w:r w:rsidR="00434DB9" w:rsidRPr="00434DB9">
              <w:rPr>
                <w:rFonts w:ascii="Times New Roman CYR" w:eastAsia="Times New Roman" w:hAnsi="Times New Roman CYR" w:cs="Times New Roman CYR"/>
                <w:sz w:val="24"/>
                <w:szCs w:val="24"/>
                <w:lang w:val="uk-UA"/>
              </w:rPr>
              <w:t xml:space="preserve"> варіант</w:t>
            </w:r>
          </w:p>
          <w:p w:rsidR="0099066D" w:rsidRPr="00434DB9" w:rsidRDefault="0099066D" w:rsidP="008169F1">
            <w:pPr>
              <w:jc w:val="center"/>
              <w:rPr>
                <w:rFonts w:ascii="Times New Roman CYR" w:eastAsia="Times New Roman" w:hAnsi="Times New Roman CYR" w:cs="Times New Roman CYR"/>
                <w:sz w:val="24"/>
                <w:szCs w:val="24"/>
                <w:lang w:val="uk-UA"/>
              </w:rPr>
            </w:pPr>
          </w:p>
          <w:p w:rsidR="0099066D" w:rsidRPr="00434DB9" w:rsidRDefault="0099066D" w:rsidP="008169F1">
            <w:pPr>
              <w:jc w:val="center"/>
              <w:rPr>
                <w:rFonts w:ascii="Times New Roman CYR" w:eastAsia="Times New Roman" w:hAnsi="Times New Roman CYR" w:cs="Times New Roman CYR"/>
                <w:sz w:val="24"/>
                <w:szCs w:val="24"/>
                <w:lang w:val="uk-UA"/>
              </w:rPr>
            </w:pPr>
          </w:p>
          <w:p w:rsidR="0099066D" w:rsidRPr="00434DB9" w:rsidRDefault="0099066D" w:rsidP="008169F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1847" w:type="dxa"/>
          </w:tcPr>
          <w:p w:rsidR="0099066D" w:rsidRPr="00434DB9" w:rsidRDefault="0099066D" w:rsidP="008169F1">
            <w:pPr>
              <w:jc w:val="center"/>
              <w:rPr>
                <w:rFonts w:ascii="Times New Roman CYR" w:eastAsia="Times New Roman" w:hAnsi="Times New Roman CYR" w:cs="Times New Roman CYR"/>
                <w:sz w:val="24"/>
                <w:szCs w:val="24"/>
                <w:lang w:val="uk-UA"/>
              </w:rPr>
            </w:pPr>
            <w:r w:rsidRPr="00434DB9">
              <w:rPr>
                <w:rFonts w:ascii="Times New Roman CYR" w:eastAsia="Times New Roman" w:hAnsi="Times New Roman CYR" w:cs="Times New Roman CYR"/>
                <w:sz w:val="24"/>
                <w:szCs w:val="24"/>
                <w:lang w:val="uk-UA"/>
              </w:rPr>
              <w:t>1 га</w:t>
            </w:r>
          </w:p>
          <w:p w:rsidR="00434DB9" w:rsidRPr="00434DB9" w:rsidRDefault="0099066D" w:rsidP="008169F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34DB9">
              <w:rPr>
                <w:rFonts w:ascii="Times New Roman CYR" w:eastAsia="Times New Roman" w:hAnsi="Times New Roman CYR" w:cs="Times New Roman CYR"/>
                <w:sz w:val="24"/>
                <w:szCs w:val="24"/>
                <w:lang w:val="uk-UA"/>
              </w:rPr>
              <w:t>2</w:t>
            </w:r>
            <w:r w:rsidR="00434DB9" w:rsidRPr="00434DB9">
              <w:rPr>
                <w:rFonts w:ascii="Times New Roman CYR" w:eastAsia="Times New Roman" w:hAnsi="Times New Roman CYR" w:cs="Times New Roman CYR"/>
                <w:sz w:val="24"/>
                <w:szCs w:val="24"/>
                <w:lang w:val="uk-UA"/>
              </w:rPr>
              <w:t xml:space="preserve"> варіант</w:t>
            </w:r>
          </w:p>
          <w:p w:rsidR="0099066D" w:rsidRPr="00434DB9" w:rsidRDefault="0099066D" w:rsidP="008169F1">
            <w:pPr>
              <w:jc w:val="center"/>
              <w:rPr>
                <w:rFonts w:ascii="Times New Roman CYR" w:eastAsia="Times New Roman" w:hAnsi="Times New Roman CYR" w:cs="Times New Roman CYR"/>
                <w:sz w:val="24"/>
                <w:szCs w:val="24"/>
                <w:lang w:val="uk-UA"/>
              </w:rPr>
            </w:pPr>
          </w:p>
          <w:p w:rsidR="0099066D" w:rsidRPr="00434DB9" w:rsidRDefault="0099066D" w:rsidP="008169F1">
            <w:pPr>
              <w:jc w:val="center"/>
              <w:rPr>
                <w:rFonts w:ascii="Times New Roman CYR" w:eastAsia="Times New Roman" w:hAnsi="Times New Roman CYR" w:cs="Times New Roman CYR"/>
                <w:sz w:val="24"/>
                <w:szCs w:val="24"/>
                <w:lang w:val="uk-UA"/>
              </w:rPr>
            </w:pPr>
          </w:p>
          <w:p w:rsidR="0099066D" w:rsidRPr="00434DB9" w:rsidRDefault="0099066D" w:rsidP="008169F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1230" w:type="dxa"/>
            <w:textDirection w:val="btLr"/>
          </w:tcPr>
          <w:p w:rsidR="0099066D" w:rsidRPr="00434DB9" w:rsidRDefault="0099066D" w:rsidP="008169F1">
            <w:pPr>
              <w:widowControl w:val="0"/>
              <w:autoSpaceDE w:val="0"/>
              <w:autoSpaceDN w:val="0"/>
              <w:adjustRightInd w:val="0"/>
              <w:spacing w:line="360" w:lineRule="auto"/>
              <w:ind w:left="113" w:right="113"/>
              <w:jc w:val="center"/>
              <w:rPr>
                <w:rFonts w:ascii="Times New Roman CYR" w:eastAsia="Times New Roman" w:hAnsi="Times New Roman CYR" w:cs="Times New Roman CYR"/>
                <w:sz w:val="24"/>
                <w:szCs w:val="24"/>
                <w:lang w:val="uk-UA"/>
              </w:rPr>
            </w:pPr>
          </w:p>
          <w:p w:rsidR="0099066D" w:rsidRPr="00434DB9" w:rsidRDefault="0099066D" w:rsidP="008169F1">
            <w:pPr>
              <w:widowControl w:val="0"/>
              <w:autoSpaceDE w:val="0"/>
              <w:autoSpaceDN w:val="0"/>
              <w:adjustRightInd w:val="0"/>
              <w:spacing w:line="360" w:lineRule="auto"/>
              <w:ind w:left="113" w:right="113"/>
              <w:jc w:val="center"/>
              <w:rPr>
                <w:rFonts w:ascii="Times New Roman CYR" w:eastAsia="Times New Roman" w:hAnsi="Times New Roman CYR" w:cs="Times New Roman CYR"/>
                <w:sz w:val="24"/>
                <w:szCs w:val="24"/>
                <w:lang w:val="uk-UA"/>
              </w:rPr>
            </w:pPr>
            <w:r w:rsidRPr="00434DB9">
              <w:rPr>
                <w:rFonts w:ascii="Times New Roman CYR" w:eastAsia="Times New Roman" w:hAnsi="Times New Roman CYR" w:cs="Times New Roman CYR"/>
                <w:sz w:val="24"/>
                <w:szCs w:val="24"/>
                <w:lang w:val="uk-UA"/>
              </w:rPr>
              <w:t>205,8м</w:t>
            </w:r>
          </w:p>
          <w:p w:rsidR="0099066D" w:rsidRPr="00434DB9" w:rsidRDefault="0099066D" w:rsidP="008169F1">
            <w:pPr>
              <w:widowControl w:val="0"/>
              <w:autoSpaceDE w:val="0"/>
              <w:autoSpaceDN w:val="0"/>
              <w:adjustRightInd w:val="0"/>
              <w:spacing w:line="360" w:lineRule="auto"/>
              <w:ind w:left="113" w:right="113"/>
              <w:jc w:val="center"/>
              <w:rPr>
                <w:rFonts w:ascii="Times New Roman CYR" w:eastAsia="Times New Roman" w:hAnsi="Times New Roman CYR" w:cs="Times New Roman CYR"/>
                <w:sz w:val="24"/>
                <w:szCs w:val="24"/>
                <w:lang w:val="uk-UA"/>
              </w:rPr>
            </w:pPr>
          </w:p>
        </w:tc>
      </w:tr>
      <w:tr w:rsidR="0099066D" w:rsidRPr="0099066D" w:rsidTr="0099066D">
        <w:trPr>
          <w:trHeight w:val="1548"/>
        </w:trPr>
        <w:tc>
          <w:tcPr>
            <w:tcW w:w="1230" w:type="dxa"/>
            <w:textDirection w:val="btLr"/>
          </w:tcPr>
          <w:p w:rsidR="0099066D" w:rsidRPr="008169F1" w:rsidRDefault="00434DB9" w:rsidP="008169F1">
            <w:pPr>
              <w:widowControl w:val="0"/>
              <w:autoSpaceDE w:val="0"/>
              <w:autoSpaceDN w:val="0"/>
              <w:adjustRightInd w:val="0"/>
              <w:spacing w:line="360" w:lineRule="auto"/>
              <w:ind w:left="113" w:right="113"/>
              <w:jc w:val="center"/>
              <w:rPr>
                <w:rFonts w:ascii="Times New Roman" w:eastAsia="Times New Roman" w:hAnsi="Times New Roman" w:cs="Times New Roman"/>
                <w:sz w:val="24"/>
                <w:szCs w:val="24"/>
                <w:lang w:val="uk-UA"/>
              </w:rPr>
            </w:pPr>
            <w:r w:rsidRPr="008169F1">
              <w:rPr>
                <w:rFonts w:ascii="Times New Roman" w:eastAsia="Times New Roman" w:hAnsi="Times New Roman" w:cs="Times New Roman"/>
                <w:sz w:val="24"/>
                <w:szCs w:val="24"/>
                <w:lang w:val="uk-UA"/>
              </w:rPr>
              <w:t>Поторення 3</w:t>
            </w:r>
          </w:p>
          <w:p w:rsidR="0099066D" w:rsidRPr="00434DB9" w:rsidRDefault="0099066D" w:rsidP="008169F1">
            <w:pPr>
              <w:widowControl w:val="0"/>
              <w:autoSpaceDE w:val="0"/>
              <w:autoSpaceDN w:val="0"/>
              <w:adjustRightInd w:val="0"/>
              <w:spacing w:line="360" w:lineRule="auto"/>
              <w:ind w:left="113" w:right="113"/>
              <w:jc w:val="center"/>
              <w:rPr>
                <w:rFonts w:ascii="Times New Roman CYR" w:eastAsia="Times New Roman" w:hAnsi="Times New Roman CYR" w:cs="Times New Roman CYR"/>
                <w:sz w:val="24"/>
                <w:szCs w:val="24"/>
                <w:lang w:val="uk-UA"/>
              </w:rPr>
            </w:pPr>
            <w:r w:rsidRPr="00434DB9">
              <w:rPr>
                <w:rFonts w:ascii="Times New Roman CYR" w:eastAsia="Times New Roman" w:hAnsi="Times New Roman CYR" w:cs="Times New Roman CYR"/>
                <w:sz w:val="24"/>
                <w:szCs w:val="24"/>
                <w:lang w:val="uk-UA"/>
              </w:rPr>
              <w:t>205,8м</w:t>
            </w:r>
          </w:p>
          <w:p w:rsidR="0099066D" w:rsidRPr="00434DB9" w:rsidRDefault="0099066D" w:rsidP="008169F1">
            <w:pPr>
              <w:widowControl w:val="0"/>
              <w:autoSpaceDE w:val="0"/>
              <w:autoSpaceDN w:val="0"/>
              <w:adjustRightInd w:val="0"/>
              <w:spacing w:line="360" w:lineRule="auto"/>
              <w:ind w:left="113" w:right="113"/>
              <w:jc w:val="center"/>
              <w:rPr>
                <w:rFonts w:ascii="Times New Roman CYR" w:eastAsia="Times New Roman" w:hAnsi="Times New Roman CYR" w:cs="Times New Roman CYR"/>
                <w:sz w:val="24"/>
                <w:szCs w:val="24"/>
                <w:lang w:val="uk-UA"/>
              </w:rPr>
            </w:pPr>
          </w:p>
        </w:tc>
        <w:tc>
          <w:tcPr>
            <w:tcW w:w="1847" w:type="dxa"/>
          </w:tcPr>
          <w:p w:rsidR="0099066D" w:rsidRPr="00434DB9" w:rsidRDefault="0099066D" w:rsidP="008169F1">
            <w:pPr>
              <w:jc w:val="center"/>
              <w:rPr>
                <w:rFonts w:ascii="Times New Roman CYR" w:eastAsia="Times New Roman" w:hAnsi="Times New Roman CYR" w:cs="Times New Roman CYR"/>
                <w:sz w:val="24"/>
                <w:szCs w:val="24"/>
                <w:lang w:val="uk-UA"/>
              </w:rPr>
            </w:pPr>
            <w:r w:rsidRPr="00434DB9">
              <w:rPr>
                <w:rFonts w:ascii="Times New Roman CYR" w:eastAsia="Times New Roman" w:hAnsi="Times New Roman CYR" w:cs="Times New Roman CYR"/>
                <w:sz w:val="24"/>
                <w:szCs w:val="24"/>
                <w:lang w:val="uk-UA"/>
              </w:rPr>
              <w:t>1 га</w:t>
            </w:r>
          </w:p>
          <w:p w:rsidR="00434DB9" w:rsidRPr="00434DB9" w:rsidRDefault="008169F1" w:rsidP="008169F1">
            <w:pPr>
              <w:jc w:val="center"/>
              <w:rPr>
                <w:rFonts w:ascii="Times New Roman CYR" w:eastAsia="Times New Roman" w:hAnsi="Times New Roman CYR" w:cs="Times New Roman CYR"/>
                <w:sz w:val="24"/>
                <w:szCs w:val="24"/>
                <w:lang w:val="uk-UA"/>
              </w:rPr>
            </w:pPr>
            <w:r w:rsidRPr="00434DB9">
              <w:rPr>
                <w:rFonts w:ascii="Times New Roman CYR" w:eastAsia="Times New Roman" w:hAnsi="Times New Roman CYR" w:cs="Times New Roman CYR"/>
                <w:sz w:val="24"/>
                <w:szCs w:val="24"/>
                <w:lang w:val="uk-UA"/>
              </w:rPr>
              <w:t>2</w:t>
            </w:r>
            <w:r>
              <w:rPr>
                <w:rFonts w:ascii="Times New Roman CYR" w:eastAsia="Times New Roman" w:hAnsi="Times New Roman CYR" w:cs="Times New Roman CYR"/>
                <w:sz w:val="24"/>
                <w:szCs w:val="24"/>
                <w:lang w:val="uk-UA"/>
              </w:rPr>
              <w:t xml:space="preserve"> </w:t>
            </w:r>
            <w:r w:rsidR="00434DB9" w:rsidRPr="00434DB9">
              <w:rPr>
                <w:rFonts w:ascii="Times New Roman CYR" w:eastAsia="Times New Roman" w:hAnsi="Times New Roman CYR" w:cs="Times New Roman CYR"/>
                <w:sz w:val="24"/>
                <w:szCs w:val="24"/>
                <w:lang w:val="uk-UA"/>
              </w:rPr>
              <w:t>варіант</w:t>
            </w:r>
          </w:p>
          <w:p w:rsidR="0099066D" w:rsidRPr="00434DB9" w:rsidRDefault="0099066D" w:rsidP="008169F1">
            <w:pPr>
              <w:jc w:val="center"/>
              <w:rPr>
                <w:rFonts w:ascii="Times New Roman CYR" w:eastAsia="Times New Roman" w:hAnsi="Times New Roman CYR" w:cs="Times New Roman CYR"/>
                <w:sz w:val="24"/>
                <w:szCs w:val="24"/>
                <w:lang w:val="uk-UA"/>
              </w:rPr>
            </w:pPr>
          </w:p>
        </w:tc>
        <w:tc>
          <w:tcPr>
            <w:tcW w:w="2172" w:type="dxa"/>
          </w:tcPr>
          <w:p w:rsidR="0099066D" w:rsidRPr="00434DB9" w:rsidRDefault="0099066D" w:rsidP="008169F1">
            <w:pPr>
              <w:jc w:val="center"/>
              <w:rPr>
                <w:rFonts w:ascii="Times New Roman CYR" w:eastAsia="Times New Roman" w:hAnsi="Times New Roman CYR" w:cs="Times New Roman CYR"/>
                <w:sz w:val="24"/>
                <w:szCs w:val="24"/>
                <w:lang w:val="uk-UA"/>
              </w:rPr>
            </w:pPr>
            <w:r w:rsidRPr="00434DB9">
              <w:rPr>
                <w:rFonts w:ascii="Times New Roman CYR" w:eastAsia="Times New Roman" w:hAnsi="Times New Roman CYR" w:cs="Times New Roman CYR"/>
                <w:sz w:val="24"/>
                <w:szCs w:val="24"/>
                <w:lang w:val="uk-UA"/>
              </w:rPr>
              <w:t>1 га</w:t>
            </w:r>
          </w:p>
          <w:p w:rsidR="00434DB9" w:rsidRPr="00434DB9" w:rsidRDefault="0099066D" w:rsidP="008169F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34DB9">
              <w:rPr>
                <w:rFonts w:ascii="Times New Roman CYR" w:eastAsia="Times New Roman" w:hAnsi="Times New Roman CYR" w:cs="Times New Roman CYR"/>
                <w:sz w:val="24"/>
                <w:szCs w:val="24"/>
                <w:lang w:val="uk-UA"/>
              </w:rPr>
              <w:t>3</w:t>
            </w:r>
            <w:r w:rsidR="00434DB9" w:rsidRPr="00434DB9">
              <w:rPr>
                <w:rFonts w:ascii="Times New Roman CYR" w:eastAsia="Times New Roman" w:hAnsi="Times New Roman CYR" w:cs="Times New Roman CYR"/>
                <w:sz w:val="24"/>
                <w:szCs w:val="24"/>
                <w:lang w:val="uk-UA"/>
              </w:rPr>
              <w:t xml:space="preserve"> варіант</w:t>
            </w:r>
          </w:p>
          <w:p w:rsidR="0099066D" w:rsidRPr="00434DB9" w:rsidRDefault="0099066D" w:rsidP="008169F1">
            <w:pPr>
              <w:jc w:val="center"/>
              <w:rPr>
                <w:rFonts w:ascii="Times New Roman CYR" w:eastAsia="Times New Roman" w:hAnsi="Times New Roman CYR" w:cs="Times New Roman CYR"/>
                <w:sz w:val="24"/>
                <w:szCs w:val="24"/>
                <w:lang w:val="uk-UA"/>
              </w:rPr>
            </w:pPr>
          </w:p>
          <w:p w:rsidR="0099066D" w:rsidRPr="00434DB9" w:rsidRDefault="0099066D" w:rsidP="008169F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1847" w:type="dxa"/>
          </w:tcPr>
          <w:p w:rsidR="0099066D" w:rsidRPr="00434DB9" w:rsidRDefault="0099066D" w:rsidP="008169F1">
            <w:pPr>
              <w:jc w:val="center"/>
              <w:rPr>
                <w:rFonts w:ascii="Times New Roman CYR" w:eastAsia="Times New Roman" w:hAnsi="Times New Roman CYR" w:cs="Times New Roman CYR"/>
                <w:sz w:val="24"/>
                <w:szCs w:val="24"/>
                <w:lang w:val="uk-UA"/>
              </w:rPr>
            </w:pPr>
            <w:r w:rsidRPr="00434DB9">
              <w:rPr>
                <w:rFonts w:ascii="Times New Roman CYR" w:eastAsia="Times New Roman" w:hAnsi="Times New Roman CYR" w:cs="Times New Roman CYR"/>
                <w:sz w:val="24"/>
                <w:szCs w:val="24"/>
                <w:lang w:val="uk-UA"/>
              </w:rPr>
              <w:t>1 га</w:t>
            </w:r>
          </w:p>
          <w:p w:rsidR="00434DB9" w:rsidRPr="00434DB9" w:rsidRDefault="0099066D" w:rsidP="008169F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34DB9">
              <w:rPr>
                <w:rFonts w:ascii="Times New Roman CYR" w:eastAsia="Times New Roman" w:hAnsi="Times New Roman CYR" w:cs="Times New Roman CYR"/>
                <w:sz w:val="24"/>
                <w:szCs w:val="24"/>
                <w:lang w:val="uk-UA"/>
              </w:rPr>
              <w:t>1</w:t>
            </w:r>
            <w:r w:rsidR="00434DB9" w:rsidRPr="00434DB9">
              <w:rPr>
                <w:rFonts w:ascii="Times New Roman CYR" w:eastAsia="Times New Roman" w:hAnsi="Times New Roman CYR" w:cs="Times New Roman CYR"/>
                <w:sz w:val="24"/>
                <w:szCs w:val="24"/>
                <w:lang w:val="uk-UA"/>
              </w:rPr>
              <w:t xml:space="preserve"> варіант</w:t>
            </w:r>
          </w:p>
          <w:p w:rsidR="0099066D" w:rsidRPr="00434DB9" w:rsidRDefault="0099066D" w:rsidP="008169F1">
            <w:pPr>
              <w:jc w:val="center"/>
              <w:rPr>
                <w:rFonts w:ascii="Times New Roman CYR" w:eastAsia="Times New Roman" w:hAnsi="Times New Roman CYR" w:cs="Times New Roman CYR"/>
                <w:sz w:val="24"/>
                <w:szCs w:val="24"/>
                <w:lang w:val="uk-UA"/>
              </w:rPr>
            </w:pPr>
          </w:p>
          <w:p w:rsidR="0099066D" w:rsidRPr="00434DB9" w:rsidRDefault="0099066D" w:rsidP="008169F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1230" w:type="dxa"/>
            <w:textDirection w:val="btLr"/>
          </w:tcPr>
          <w:p w:rsidR="0099066D" w:rsidRPr="00434DB9" w:rsidRDefault="0099066D" w:rsidP="008169F1">
            <w:pPr>
              <w:widowControl w:val="0"/>
              <w:autoSpaceDE w:val="0"/>
              <w:autoSpaceDN w:val="0"/>
              <w:adjustRightInd w:val="0"/>
              <w:spacing w:line="360" w:lineRule="auto"/>
              <w:ind w:left="113" w:right="113"/>
              <w:jc w:val="center"/>
              <w:rPr>
                <w:rFonts w:ascii="Times New Roman CYR" w:eastAsia="Times New Roman" w:hAnsi="Times New Roman CYR" w:cs="Times New Roman CYR"/>
                <w:sz w:val="24"/>
                <w:szCs w:val="24"/>
                <w:lang w:val="uk-UA"/>
              </w:rPr>
            </w:pPr>
          </w:p>
          <w:p w:rsidR="0099066D" w:rsidRPr="00434DB9" w:rsidRDefault="0099066D" w:rsidP="008169F1">
            <w:pPr>
              <w:widowControl w:val="0"/>
              <w:autoSpaceDE w:val="0"/>
              <w:autoSpaceDN w:val="0"/>
              <w:adjustRightInd w:val="0"/>
              <w:spacing w:line="360" w:lineRule="auto"/>
              <w:ind w:left="113" w:right="113"/>
              <w:jc w:val="center"/>
              <w:rPr>
                <w:rFonts w:ascii="Times New Roman CYR" w:eastAsia="Times New Roman" w:hAnsi="Times New Roman CYR" w:cs="Times New Roman CYR"/>
                <w:sz w:val="24"/>
                <w:szCs w:val="24"/>
                <w:lang w:val="uk-UA"/>
              </w:rPr>
            </w:pPr>
            <w:r w:rsidRPr="00434DB9">
              <w:rPr>
                <w:rFonts w:ascii="Times New Roman CYR" w:eastAsia="Times New Roman" w:hAnsi="Times New Roman CYR" w:cs="Times New Roman CYR"/>
                <w:sz w:val="24"/>
                <w:szCs w:val="24"/>
                <w:lang w:val="uk-UA"/>
              </w:rPr>
              <w:t>205,8м</w:t>
            </w:r>
          </w:p>
          <w:p w:rsidR="0099066D" w:rsidRPr="00434DB9" w:rsidRDefault="0099066D" w:rsidP="008169F1">
            <w:pPr>
              <w:widowControl w:val="0"/>
              <w:autoSpaceDE w:val="0"/>
              <w:autoSpaceDN w:val="0"/>
              <w:adjustRightInd w:val="0"/>
              <w:spacing w:line="360" w:lineRule="auto"/>
              <w:ind w:left="113" w:right="113"/>
              <w:jc w:val="center"/>
              <w:rPr>
                <w:rFonts w:ascii="Times New Roman CYR" w:eastAsia="Times New Roman" w:hAnsi="Times New Roman CYR" w:cs="Times New Roman CYR"/>
                <w:sz w:val="24"/>
                <w:szCs w:val="24"/>
                <w:lang w:val="uk-UA"/>
              </w:rPr>
            </w:pPr>
          </w:p>
        </w:tc>
      </w:tr>
      <w:tr w:rsidR="0099066D" w:rsidRPr="0099066D" w:rsidTr="0099066D">
        <w:trPr>
          <w:trHeight w:val="173"/>
        </w:trPr>
        <w:tc>
          <w:tcPr>
            <w:tcW w:w="1230" w:type="dxa"/>
          </w:tcPr>
          <w:p w:rsidR="0099066D" w:rsidRPr="00434DB9" w:rsidRDefault="0099066D" w:rsidP="008169F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1847" w:type="dxa"/>
          </w:tcPr>
          <w:p w:rsidR="0099066D" w:rsidRPr="00434DB9" w:rsidRDefault="0099066D" w:rsidP="008169F1">
            <w:pPr>
              <w:jc w:val="center"/>
              <w:rPr>
                <w:rFonts w:ascii="Times New Roman CYR" w:eastAsia="Times New Roman" w:hAnsi="Times New Roman CYR" w:cs="Times New Roman CYR"/>
                <w:sz w:val="24"/>
                <w:szCs w:val="24"/>
                <w:lang w:val="uk-UA"/>
              </w:rPr>
            </w:pPr>
            <w:r w:rsidRPr="00434DB9">
              <w:rPr>
                <w:rFonts w:ascii="Times New Roman CYR" w:eastAsia="Times New Roman" w:hAnsi="Times New Roman CYR" w:cs="Times New Roman CYR"/>
                <w:sz w:val="24"/>
                <w:szCs w:val="24"/>
                <w:lang w:val="uk-UA"/>
              </w:rPr>
              <w:t>48,6 м</w:t>
            </w:r>
          </w:p>
        </w:tc>
        <w:tc>
          <w:tcPr>
            <w:tcW w:w="2172" w:type="dxa"/>
          </w:tcPr>
          <w:p w:rsidR="0099066D" w:rsidRPr="00434DB9" w:rsidRDefault="0099066D" w:rsidP="008169F1">
            <w:pPr>
              <w:jc w:val="center"/>
              <w:rPr>
                <w:rFonts w:ascii="Times New Roman CYR" w:eastAsia="Times New Roman" w:hAnsi="Times New Roman CYR" w:cs="Times New Roman CYR"/>
                <w:sz w:val="24"/>
                <w:szCs w:val="24"/>
                <w:lang w:val="uk-UA"/>
              </w:rPr>
            </w:pPr>
            <w:r w:rsidRPr="00434DB9">
              <w:rPr>
                <w:rFonts w:ascii="Times New Roman CYR" w:eastAsia="Times New Roman" w:hAnsi="Times New Roman CYR" w:cs="Times New Roman CYR"/>
                <w:sz w:val="24"/>
                <w:szCs w:val="24"/>
                <w:lang w:val="uk-UA"/>
              </w:rPr>
              <w:t>48,6 м</w:t>
            </w:r>
          </w:p>
        </w:tc>
        <w:tc>
          <w:tcPr>
            <w:tcW w:w="1847" w:type="dxa"/>
          </w:tcPr>
          <w:p w:rsidR="0099066D" w:rsidRPr="00434DB9" w:rsidRDefault="0099066D" w:rsidP="008169F1">
            <w:pPr>
              <w:jc w:val="center"/>
              <w:rPr>
                <w:rFonts w:ascii="Times New Roman CYR" w:eastAsia="Times New Roman" w:hAnsi="Times New Roman CYR" w:cs="Times New Roman CYR"/>
                <w:sz w:val="24"/>
                <w:szCs w:val="24"/>
                <w:lang w:val="uk-UA"/>
              </w:rPr>
            </w:pPr>
            <w:r w:rsidRPr="00434DB9">
              <w:rPr>
                <w:rFonts w:ascii="Times New Roman CYR" w:eastAsia="Times New Roman" w:hAnsi="Times New Roman CYR" w:cs="Times New Roman CYR"/>
                <w:sz w:val="24"/>
                <w:szCs w:val="24"/>
                <w:lang w:val="uk-UA"/>
              </w:rPr>
              <w:t>48,6 м</w:t>
            </w:r>
          </w:p>
        </w:tc>
        <w:tc>
          <w:tcPr>
            <w:tcW w:w="1230" w:type="dxa"/>
          </w:tcPr>
          <w:p w:rsidR="0099066D" w:rsidRPr="00434DB9" w:rsidRDefault="0099066D" w:rsidP="008169F1">
            <w:pPr>
              <w:jc w:val="center"/>
              <w:rPr>
                <w:rFonts w:ascii="Times New Roman CYR" w:eastAsia="Times New Roman" w:hAnsi="Times New Roman CYR" w:cs="Times New Roman CYR"/>
                <w:sz w:val="24"/>
                <w:szCs w:val="24"/>
                <w:lang w:val="uk-UA"/>
              </w:rPr>
            </w:pPr>
          </w:p>
        </w:tc>
      </w:tr>
    </w:tbl>
    <w:p w:rsidR="0099066D" w:rsidRPr="0099066D" w:rsidRDefault="0099066D" w:rsidP="0099066D">
      <w:pPr>
        <w:widowControl w:val="0"/>
        <w:autoSpaceDE w:val="0"/>
        <w:autoSpaceDN w:val="0"/>
        <w:adjustRightInd w:val="0"/>
        <w:spacing w:line="360" w:lineRule="auto"/>
        <w:rPr>
          <w:rFonts w:ascii="Times New Roman CYR" w:eastAsia="Times New Roman" w:hAnsi="Times New Roman CYR" w:cs="Times New Roman CYR"/>
          <w:sz w:val="24"/>
          <w:szCs w:val="24"/>
          <w:lang w:val="uk-UA"/>
        </w:rPr>
      </w:pPr>
      <w:r w:rsidRPr="0099066D">
        <w:rPr>
          <w:rFonts w:ascii="Times New Roman CYR" w:eastAsia="Times New Roman" w:hAnsi="Times New Roman CYR" w:cs="Times New Roman CYR"/>
          <w:sz w:val="28"/>
          <w:szCs w:val="28"/>
          <w:lang w:val="uk-UA"/>
        </w:rPr>
        <w:t xml:space="preserve">                                                                                                                                      </w:t>
      </w:r>
    </w:p>
    <w:p w:rsidR="0099066D" w:rsidRPr="0099066D" w:rsidRDefault="0099066D" w:rsidP="0099066D">
      <w:pPr>
        <w:widowControl w:val="0"/>
        <w:autoSpaceDE w:val="0"/>
        <w:autoSpaceDN w:val="0"/>
        <w:adjustRightInd w:val="0"/>
        <w:spacing w:line="360" w:lineRule="auto"/>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Досліди проводили на вилугованих черноземних грунтах, які характеризуються такими агрохімічними показниками (табл.</w:t>
      </w:r>
      <w:r w:rsidR="00434DB9">
        <w:rPr>
          <w:rFonts w:ascii="Times New Roman" w:eastAsia="Times New Roman" w:hAnsi="Times New Roman" w:cs="Times New Roman"/>
          <w:sz w:val="28"/>
          <w:szCs w:val="28"/>
          <w:lang w:val="uk-UA"/>
        </w:rPr>
        <w:t>4.2</w:t>
      </w:r>
      <w:r w:rsidRPr="0099066D">
        <w:rPr>
          <w:rFonts w:ascii="Times New Roman CYR" w:eastAsia="Times New Roman" w:hAnsi="Times New Roman CYR" w:cs="Times New Roman CYR"/>
          <w:sz w:val="28"/>
          <w:szCs w:val="28"/>
          <w:lang w:val="uk-UA"/>
        </w:rPr>
        <w:t>.):</w:t>
      </w:r>
    </w:p>
    <w:p w:rsidR="00434DB9" w:rsidRDefault="0099066D" w:rsidP="00434DB9">
      <w:pPr>
        <w:widowControl w:val="0"/>
        <w:autoSpaceDE w:val="0"/>
        <w:autoSpaceDN w:val="0"/>
        <w:adjustRightInd w:val="0"/>
        <w:spacing w:line="360" w:lineRule="auto"/>
        <w:jc w:val="right"/>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Табл</w:t>
      </w:r>
      <w:r w:rsidR="00434DB9">
        <w:rPr>
          <w:rFonts w:ascii="Times New Roman CYR" w:eastAsia="Times New Roman" w:hAnsi="Times New Roman CYR" w:cs="Times New Roman CYR"/>
          <w:sz w:val="28"/>
          <w:szCs w:val="28"/>
          <w:lang w:val="uk-UA"/>
        </w:rPr>
        <w:t>иця 4.2</w:t>
      </w:r>
      <w:r w:rsidRPr="0099066D">
        <w:rPr>
          <w:rFonts w:ascii="Times New Roman CYR" w:eastAsia="Times New Roman" w:hAnsi="Times New Roman CYR" w:cs="Times New Roman CYR"/>
          <w:sz w:val="28"/>
          <w:szCs w:val="28"/>
          <w:lang w:val="uk-UA"/>
        </w:rPr>
        <w:t>.</w:t>
      </w:r>
    </w:p>
    <w:p w:rsidR="0099066D" w:rsidRPr="00AB338C" w:rsidRDefault="0099066D" w:rsidP="00434DB9">
      <w:pPr>
        <w:widowControl w:val="0"/>
        <w:autoSpaceDE w:val="0"/>
        <w:autoSpaceDN w:val="0"/>
        <w:adjustRightInd w:val="0"/>
        <w:spacing w:line="360" w:lineRule="auto"/>
        <w:jc w:val="center"/>
        <w:rPr>
          <w:rFonts w:ascii="Times New Roman CYR" w:eastAsia="Times New Roman" w:hAnsi="Times New Roman CYR" w:cs="Times New Roman CYR"/>
          <w:b/>
          <w:sz w:val="28"/>
          <w:szCs w:val="28"/>
          <w:lang w:val="uk-UA"/>
        </w:rPr>
      </w:pPr>
      <w:r w:rsidRPr="00AB338C">
        <w:rPr>
          <w:rFonts w:ascii="Times New Roman CYR" w:eastAsia="Times New Roman" w:hAnsi="Times New Roman CYR" w:cs="Times New Roman CYR"/>
          <w:b/>
          <w:sz w:val="28"/>
          <w:szCs w:val="28"/>
          <w:lang w:val="uk-UA"/>
        </w:rPr>
        <w:t>Коротка характеристика грунту дослідної ділянки</w:t>
      </w:r>
    </w:p>
    <w:tbl>
      <w:tblPr>
        <w:tblW w:w="0" w:type="auto"/>
        <w:tblLayout w:type="fixed"/>
        <w:tblLook w:val="0000" w:firstRow="0" w:lastRow="0" w:firstColumn="0" w:lastColumn="0" w:noHBand="0" w:noVBand="0"/>
      </w:tblPr>
      <w:tblGrid>
        <w:gridCol w:w="1795"/>
        <w:gridCol w:w="1366"/>
        <w:gridCol w:w="1422"/>
        <w:gridCol w:w="3032"/>
        <w:gridCol w:w="893"/>
        <w:gridCol w:w="987"/>
      </w:tblGrid>
      <w:tr w:rsidR="0099066D" w:rsidRPr="0099066D" w:rsidTr="0099066D">
        <w:tc>
          <w:tcPr>
            <w:tcW w:w="1795" w:type="dxa"/>
            <w:vMerge w:val="restart"/>
            <w:tcBorders>
              <w:top w:val="single" w:sz="6" w:space="0" w:color="auto"/>
              <w:left w:val="single" w:sz="6" w:space="0" w:color="auto"/>
              <w:bottom w:val="single" w:sz="6" w:space="0" w:color="auto"/>
              <w:right w:val="single" w:sz="6" w:space="0" w:color="auto"/>
            </w:tcBorders>
          </w:tcPr>
          <w:p w:rsidR="0099066D" w:rsidRPr="00434DB9" w:rsidRDefault="0099066D" w:rsidP="008169F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34DB9">
              <w:rPr>
                <w:rFonts w:ascii="Times New Roman CYR" w:eastAsia="Times New Roman" w:hAnsi="Times New Roman CYR" w:cs="Times New Roman CYR"/>
                <w:sz w:val="24"/>
                <w:szCs w:val="24"/>
                <w:lang w:val="uk-UA"/>
              </w:rPr>
              <w:t>Глибина</w:t>
            </w:r>
          </w:p>
          <w:p w:rsidR="0099066D" w:rsidRPr="00434DB9" w:rsidRDefault="0099066D" w:rsidP="008169F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34DB9">
              <w:rPr>
                <w:rFonts w:ascii="Times New Roman CYR" w:eastAsia="Times New Roman" w:hAnsi="Times New Roman CYR" w:cs="Times New Roman CYR"/>
                <w:sz w:val="24"/>
                <w:szCs w:val="24"/>
                <w:lang w:val="uk-UA"/>
              </w:rPr>
              <w:t>горизонту,см</w:t>
            </w:r>
          </w:p>
        </w:tc>
        <w:tc>
          <w:tcPr>
            <w:tcW w:w="1366" w:type="dxa"/>
            <w:vMerge w:val="restart"/>
            <w:tcBorders>
              <w:top w:val="single" w:sz="6" w:space="0" w:color="auto"/>
              <w:left w:val="single" w:sz="6" w:space="0" w:color="auto"/>
              <w:bottom w:val="single" w:sz="6" w:space="0" w:color="auto"/>
              <w:right w:val="single" w:sz="6" w:space="0" w:color="auto"/>
            </w:tcBorders>
          </w:tcPr>
          <w:p w:rsidR="0099066D" w:rsidRPr="00434DB9" w:rsidRDefault="0099066D" w:rsidP="008169F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34DB9">
              <w:rPr>
                <w:rFonts w:ascii="Times New Roman CYR" w:eastAsia="Times New Roman" w:hAnsi="Times New Roman CYR" w:cs="Times New Roman CYR"/>
                <w:sz w:val="24"/>
                <w:szCs w:val="24"/>
                <w:lang w:val="uk-UA"/>
              </w:rPr>
              <w:t>Гумус,%</w:t>
            </w:r>
          </w:p>
        </w:tc>
        <w:tc>
          <w:tcPr>
            <w:tcW w:w="1422" w:type="dxa"/>
            <w:vMerge w:val="restart"/>
            <w:tcBorders>
              <w:top w:val="single" w:sz="6" w:space="0" w:color="auto"/>
              <w:left w:val="single" w:sz="6" w:space="0" w:color="auto"/>
              <w:bottom w:val="single" w:sz="6" w:space="0" w:color="auto"/>
              <w:right w:val="single" w:sz="6" w:space="0" w:color="auto"/>
            </w:tcBorders>
          </w:tcPr>
          <w:p w:rsidR="0099066D" w:rsidRPr="00434DB9" w:rsidRDefault="0099066D" w:rsidP="008169F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34DB9">
              <w:rPr>
                <w:rFonts w:ascii="Times New Roman CYR" w:eastAsia="Times New Roman" w:hAnsi="Times New Roman CYR" w:cs="Times New Roman CYR"/>
                <w:sz w:val="24"/>
                <w:szCs w:val="24"/>
                <w:lang w:val="en-US"/>
              </w:rPr>
              <w:t>pH</w:t>
            </w:r>
          </w:p>
          <w:p w:rsidR="0099066D" w:rsidRPr="00434DB9" w:rsidRDefault="0099066D" w:rsidP="008169F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34DB9">
              <w:rPr>
                <w:rFonts w:ascii="Times New Roman CYR" w:eastAsia="Times New Roman" w:hAnsi="Times New Roman CYR" w:cs="Times New Roman CYR"/>
                <w:sz w:val="24"/>
                <w:szCs w:val="24"/>
                <w:lang w:val="uk-UA"/>
              </w:rPr>
              <w:t>сольове</w:t>
            </w:r>
          </w:p>
        </w:tc>
        <w:tc>
          <w:tcPr>
            <w:tcW w:w="4912" w:type="dxa"/>
            <w:gridSpan w:val="3"/>
            <w:tcBorders>
              <w:top w:val="single" w:sz="6" w:space="0" w:color="auto"/>
              <w:left w:val="single" w:sz="6" w:space="0" w:color="auto"/>
              <w:bottom w:val="single" w:sz="6" w:space="0" w:color="auto"/>
              <w:right w:val="single" w:sz="6" w:space="0" w:color="auto"/>
            </w:tcBorders>
          </w:tcPr>
          <w:p w:rsidR="0099066D" w:rsidRPr="00434DB9" w:rsidRDefault="0099066D" w:rsidP="008169F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34DB9">
              <w:rPr>
                <w:rFonts w:ascii="Times New Roman CYR" w:eastAsia="Times New Roman" w:hAnsi="Times New Roman CYR" w:cs="Times New Roman CYR"/>
                <w:sz w:val="24"/>
                <w:szCs w:val="24"/>
                <w:lang w:val="uk-UA"/>
              </w:rPr>
              <w:t>Вміст в мг на 100 г грунту</w:t>
            </w:r>
          </w:p>
        </w:tc>
      </w:tr>
      <w:tr w:rsidR="0099066D" w:rsidRPr="0099066D" w:rsidTr="0099066D">
        <w:tc>
          <w:tcPr>
            <w:tcW w:w="1795" w:type="dxa"/>
            <w:vMerge/>
            <w:tcBorders>
              <w:top w:val="single" w:sz="6" w:space="0" w:color="auto"/>
              <w:left w:val="single" w:sz="6" w:space="0" w:color="auto"/>
              <w:bottom w:val="single" w:sz="6" w:space="0" w:color="auto"/>
              <w:right w:val="single" w:sz="6" w:space="0" w:color="auto"/>
            </w:tcBorders>
          </w:tcPr>
          <w:p w:rsidR="0099066D" w:rsidRPr="00434DB9" w:rsidRDefault="0099066D" w:rsidP="008169F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1366" w:type="dxa"/>
            <w:vMerge/>
            <w:tcBorders>
              <w:top w:val="single" w:sz="6" w:space="0" w:color="auto"/>
              <w:left w:val="single" w:sz="6" w:space="0" w:color="auto"/>
              <w:bottom w:val="single" w:sz="6" w:space="0" w:color="auto"/>
              <w:right w:val="single" w:sz="6" w:space="0" w:color="auto"/>
            </w:tcBorders>
          </w:tcPr>
          <w:p w:rsidR="0099066D" w:rsidRPr="00434DB9" w:rsidRDefault="0099066D" w:rsidP="008169F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1422" w:type="dxa"/>
            <w:vMerge/>
            <w:tcBorders>
              <w:top w:val="single" w:sz="6" w:space="0" w:color="auto"/>
              <w:left w:val="single" w:sz="6" w:space="0" w:color="auto"/>
              <w:bottom w:val="single" w:sz="6" w:space="0" w:color="auto"/>
              <w:right w:val="single" w:sz="6" w:space="0" w:color="auto"/>
            </w:tcBorders>
          </w:tcPr>
          <w:p w:rsidR="0099066D" w:rsidRPr="00434DB9" w:rsidRDefault="0099066D" w:rsidP="008169F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3032" w:type="dxa"/>
            <w:tcBorders>
              <w:top w:val="single" w:sz="6" w:space="0" w:color="auto"/>
              <w:left w:val="single" w:sz="6" w:space="0" w:color="auto"/>
              <w:bottom w:val="single" w:sz="6" w:space="0" w:color="auto"/>
              <w:right w:val="single" w:sz="6" w:space="0" w:color="auto"/>
            </w:tcBorders>
          </w:tcPr>
          <w:p w:rsidR="0099066D" w:rsidRPr="00434DB9" w:rsidRDefault="0099066D" w:rsidP="008169F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34DB9">
              <w:rPr>
                <w:rFonts w:ascii="Times New Roman CYR" w:eastAsia="Times New Roman" w:hAnsi="Times New Roman CYR" w:cs="Times New Roman CYR"/>
                <w:sz w:val="24"/>
                <w:szCs w:val="24"/>
                <w:lang w:val="uk-UA"/>
              </w:rPr>
              <w:t>легкогідролізуючий азот</w:t>
            </w:r>
          </w:p>
        </w:tc>
        <w:tc>
          <w:tcPr>
            <w:tcW w:w="893" w:type="dxa"/>
            <w:tcBorders>
              <w:top w:val="single" w:sz="6" w:space="0" w:color="auto"/>
              <w:left w:val="single" w:sz="6" w:space="0" w:color="auto"/>
              <w:bottom w:val="single" w:sz="6" w:space="0" w:color="auto"/>
              <w:right w:val="single" w:sz="6" w:space="0" w:color="auto"/>
            </w:tcBorders>
          </w:tcPr>
          <w:p w:rsidR="0099066D" w:rsidRPr="00434DB9" w:rsidRDefault="0099066D" w:rsidP="008169F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34DB9">
              <w:rPr>
                <w:rFonts w:ascii="Times New Roman CYR" w:eastAsia="Times New Roman" w:hAnsi="Times New Roman CYR" w:cs="Times New Roman CYR"/>
                <w:sz w:val="24"/>
                <w:szCs w:val="24"/>
                <w:lang w:val="uk-UA"/>
              </w:rPr>
              <w:t>Р205</w:t>
            </w:r>
          </w:p>
        </w:tc>
        <w:tc>
          <w:tcPr>
            <w:tcW w:w="987" w:type="dxa"/>
            <w:tcBorders>
              <w:top w:val="single" w:sz="6" w:space="0" w:color="auto"/>
              <w:left w:val="single" w:sz="6" w:space="0" w:color="auto"/>
              <w:bottom w:val="single" w:sz="6" w:space="0" w:color="auto"/>
              <w:right w:val="single" w:sz="6" w:space="0" w:color="auto"/>
            </w:tcBorders>
          </w:tcPr>
          <w:p w:rsidR="0099066D" w:rsidRPr="00434DB9" w:rsidRDefault="0099066D" w:rsidP="008169F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34DB9">
              <w:rPr>
                <w:rFonts w:ascii="Times New Roman CYR" w:eastAsia="Times New Roman" w:hAnsi="Times New Roman CYR" w:cs="Times New Roman CYR"/>
                <w:sz w:val="24"/>
                <w:szCs w:val="24"/>
                <w:lang w:val="uk-UA"/>
              </w:rPr>
              <w:t>К2О</w:t>
            </w:r>
          </w:p>
        </w:tc>
      </w:tr>
      <w:tr w:rsidR="0099066D" w:rsidRPr="0099066D" w:rsidTr="0099066D">
        <w:tc>
          <w:tcPr>
            <w:tcW w:w="1795" w:type="dxa"/>
            <w:tcBorders>
              <w:top w:val="single" w:sz="6" w:space="0" w:color="auto"/>
              <w:left w:val="single" w:sz="6" w:space="0" w:color="auto"/>
              <w:bottom w:val="single" w:sz="6" w:space="0" w:color="auto"/>
              <w:right w:val="single" w:sz="6" w:space="0" w:color="auto"/>
            </w:tcBorders>
          </w:tcPr>
          <w:p w:rsidR="0099066D" w:rsidRPr="00434DB9" w:rsidRDefault="0099066D" w:rsidP="008169F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34DB9">
              <w:rPr>
                <w:rFonts w:ascii="Times New Roman CYR" w:eastAsia="Times New Roman" w:hAnsi="Times New Roman CYR" w:cs="Times New Roman CYR"/>
                <w:sz w:val="24"/>
                <w:szCs w:val="24"/>
                <w:lang w:val="uk-UA"/>
              </w:rPr>
              <w:t>0-20</w:t>
            </w:r>
          </w:p>
        </w:tc>
        <w:tc>
          <w:tcPr>
            <w:tcW w:w="1366" w:type="dxa"/>
            <w:tcBorders>
              <w:top w:val="single" w:sz="6" w:space="0" w:color="auto"/>
              <w:left w:val="single" w:sz="6" w:space="0" w:color="auto"/>
              <w:bottom w:val="single" w:sz="6" w:space="0" w:color="auto"/>
              <w:right w:val="single" w:sz="6" w:space="0" w:color="auto"/>
            </w:tcBorders>
          </w:tcPr>
          <w:p w:rsidR="0099066D" w:rsidRPr="00434DB9" w:rsidRDefault="0099066D" w:rsidP="008169F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34DB9">
              <w:rPr>
                <w:rFonts w:ascii="Times New Roman CYR" w:eastAsia="Times New Roman" w:hAnsi="Times New Roman CYR" w:cs="Times New Roman CYR"/>
                <w:sz w:val="24"/>
                <w:szCs w:val="24"/>
                <w:lang w:val="uk-UA"/>
              </w:rPr>
              <w:t>4,4</w:t>
            </w:r>
          </w:p>
        </w:tc>
        <w:tc>
          <w:tcPr>
            <w:tcW w:w="1422" w:type="dxa"/>
            <w:tcBorders>
              <w:top w:val="single" w:sz="6" w:space="0" w:color="auto"/>
              <w:left w:val="single" w:sz="6" w:space="0" w:color="auto"/>
              <w:bottom w:val="single" w:sz="6" w:space="0" w:color="auto"/>
              <w:right w:val="single" w:sz="6" w:space="0" w:color="auto"/>
            </w:tcBorders>
          </w:tcPr>
          <w:p w:rsidR="0099066D" w:rsidRPr="00434DB9" w:rsidRDefault="0099066D" w:rsidP="008169F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34DB9">
              <w:rPr>
                <w:rFonts w:ascii="Times New Roman CYR" w:eastAsia="Times New Roman" w:hAnsi="Times New Roman CYR" w:cs="Times New Roman CYR"/>
                <w:sz w:val="24"/>
                <w:szCs w:val="24"/>
                <w:lang w:val="uk-UA"/>
              </w:rPr>
              <w:t>6,4</w:t>
            </w:r>
          </w:p>
        </w:tc>
        <w:tc>
          <w:tcPr>
            <w:tcW w:w="3032" w:type="dxa"/>
            <w:tcBorders>
              <w:top w:val="single" w:sz="6" w:space="0" w:color="auto"/>
              <w:left w:val="single" w:sz="6" w:space="0" w:color="auto"/>
              <w:bottom w:val="single" w:sz="6" w:space="0" w:color="auto"/>
              <w:right w:val="single" w:sz="6" w:space="0" w:color="auto"/>
            </w:tcBorders>
          </w:tcPr>
          <w:p w:rsidR="0099066D" w:rsidRPr="00434DB9" w:rsidRDefault="0099066D" w:rsidP="008169F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34DB9">
              <w:rPr>
                <w:rFonts w:ascii="Times New Roman CYR" w:eastAsia="Times New Roman" w:hAnsi="Times New Roman CYR" w:cs="Times New Roman CYR"/>
                <w:sz w:val="24"/>
                <w:szCs w:val="24"/>
                <w:lang w:val="uk-UA"/>
              </w:rPr>
              <w:t>10</w:t>
            </w:r>
          </w:p>
        </w:tc>
        <w:tc>
          <w:tcPr>
            <w:tcW w:w="893" w:type="dxa"/>
            <w:tcBorders>
              <w:top w:val="single" w:sz="6" w:space="0" w:color="auto"/>
              <w:left w:val="single" w:sz="6" w:space="0" w:color="auto"/>
              <w:bottom w:val="single" w:sz="6" w:space="0" w:color="auto"/>
              <w:right w:val="single" w:sz="6" w:space="0" w:color="auto"/>
            </w:tcBorders>
          </w:tcPr>
          <w:p w:rsidR="0099066D" w:rsidRPr="00434DB9" w:rsidRDefault="0099066D" w:rsidP="008169F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34DB9">
              <w:rPr>
                <w:rFonts w:ascii="Times New Roman CYR" w:eastAsia="Times New Roman" w:hAnsi="Times New Roman CYR" w:cs="Times New Roman CYR"/>
                <w:sz w:val="24"/>
                <w:szCs w:val="24"/>
                <w:lang w:val="uk-UA"/>
              </w:rPr>
              <w:t>25</w:t>
            </w:r>
          </w:p>
        </w:tc>
        <w:tc>
          <w:tcPr>
            <w:tcW w:w="987" w:type="dxa"/>
            <w:tcBorders>
              <w:top w:val="single" w:sz="6" w:space="0" w:color="auto"/>
              <w:left w:val="single" w:sz="6" w:space="0" w:color="auto"/>
              <w:bottom w:val="single" w:sz="6" w:space="0" w:color="auto"/>
              <w:right w:val="single" w:sz="6" w:space="0" w:color="auto"/>
            </w:tcBorders>
          </w:tcPr>
          <w:p w:rsidR="0099066D" w:rsidRPr="00434DB9" w:rsidRDefault="0099066D" w:rsidP="008169F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34DB9">
              <w:rPr>
                <w:rFonts w:ascii="Times New Roman CYR" w:eastAsia="Times New Roman" w:hAnsi="Times New Roman CYR" w:cs="Times New Roman CYR"/>
                <w:sz w:val="24"/>
                <w:szCs w:val="24"/>
                <w:lang w:val="uk-UA"/>
              </w:rPr>
              <w:t>14</w:t>
            </w:r>
          </w:p>
        </w:tc>
      </w:tr>
      <w:tr w:rsidR="0099066D" w:rsidRPr="0099066D" w:rsidTr="0099066D">
        <w:tc>
          <w:tcPr>
            <w:tcW w:w="1795" w:type="dxa"/>
            <w:tcBorders>
              <w:top w:val="single" w:sz="6" w:space="0" w:color="auto"/>
              <w:left w:val="single" w:sz="6" w:space="0" w:color="auto"/>
              <w:bottom w:val="single" w:sz="6" w:space="0" w:color="auto"/>
              <w:right w:val="single" w:sz="6" w:space="0" w:color="auto"/>
            </w:tcBorders>
          </w:tcPr>
          <w:p w:rsidR="0099066D" w:rsidRPr="00434DB9" w:rsidRDefault="0099066D" w:rsidP="008169F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34DB9">
              <w:rPr>
                <w:rFonts w:ascii="Times New Roman CYR" w:eastAsia="Times New Roman" w:hAnsi="Times New Roman CYR" w:cs="Times New Roman CYR"/>
                <w:sz w:val="24"/>
                <w:szCs w:val="24"/>
                <w:lang w:val="uk-UA"/>
              </w:rPr>
              <w:t>21-40</w:t>
            </w:r>
          </w:p>
        </w:tc>
        <w:tc>
          <w:tcPr>
            <w:tcW w:w="1366" w:type="dxa"/>
            <w:tcBorders>
              <w:top w:val="single" w:sz="6" w:space="0" w:color="auto"/>
              <w:left w:val="single" w:sz="6" w:space="0" w:color="auto"/>
              <w:bottom w:val="single" w:sz="6" w:space="0" w:color="auto"/>
              <w:right w:val="single" w:sz="6" w:space="0" w:color="auto"/>
            </w:tcBorders>
          </w:tcPr>
          <w:p w:rsidR="0099066D" w:rsidRPr="00434DB9" w:rsidRDefault="0099066D" w:rsidP="008169F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34DB9">
              <w:rPr>
                <w:rFonts w:ascii="Times New Roman CYR" w:eastAsia="Times New Roman" w:hAnsi="Times New Roman CYR" w:cs="Times New Roman CYR"/>
                <w:sz w:val="24"/>
                <w:szCs w:val="24"/>
                <w:lang w:val="uk-UA"/>
              </w:rPr>
              <w:t>4,5</w:t>
            </w:r>
          </w:p>
        </w:tc>
        <w:tc>
          <w:tcPr>
            <w:tcW w:w="1422" w:type="dxa"/>
            <w:tcBorders>
              <w:top w:val="single" w:sz="6" w:space="0" w:color="auto"/>
              <w:left w:val="single" w:sz="6" w:space="0" w:color="auto"/>
              <w:bottom w:val="single" w:sz="6" w:space="0" w:color="auto"/>
              <w:right w:val="single" w:sz="6" w:space="0" w:color="auto"/>
            </w:tcBorders>
          </w:tcPr>
          <w:p w:rsidR="0099066D" w:rsidRPr="00434DB9" w:rsidRDefault="0099066D" w:rsidP="008169F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34DB9">
              <w:rPr>
                <w:rFonts w:ascii="Times New Roman CYR" w:eastAsia="Times New Roman" w:hAnsi="Times New Roman CYR" w:cs="Times New Roman CYR"/>
                <w:sz w:val="24"/>
                <w:szCs w:val="24"/>
                <w:lang w:val="uk-UA"/>
              </w:rPr>
              <w:t>6,3</w:t>
            </w:r>
          </w:p>
        </w:tc>
        <w:tc>
          <w:tcPr>
            <w:tcW w:w="3032" w:type="dxa"/>
            <w:tcBorders>
              <w:top w:val="single" w:sz="6" w:space="0" w:color="auto"/>
              <w:left w:val="single" w:sz="6" w:space="0" w:color="auto"/>
              <w:bottom w:val="single" w:sz="6" w:space="0" w:color="auto"/>
              <w:right w:val="single" w:sz="6" w:space="0" w:color="auto"/>
            </w:tcBorders>
          </w:tcPr>
          <w:p w:rsidR="0099066D" w:rsidRPr="00434DB9" w:rsidRDefault="0099066D" w:rsidP="008169F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34DB9">
              <w:rPr>
                <w:rFonts w:ascii="Times New Roman CYR" w:eastAsia="Times New Roman" w:hAnsi="Times New Roman CYR" w:cs="Times New Roman CYR"/>
                <w:sz w:val="24"/>
                <w:szCs w:val="24"/>
                <w:lang w:val="uk-UA"/>
              </w:rPr>
              <w:t>9,8</w:t>
            </w:r>
          </w:p>
        </w:tc>
        <w:tc>
          <w:tcPr>
            <w:tcW w:w="893" w:type="dxa"/>
            <w:tcBorders>
              <w:top w:val="single" w:sz="6" w:space="0" w:color="auto"/>
              <w:left w:val="single" w:sz="6" w:space="0" w:color="auto"/>
              <w:bottom w:val="single" w:sz="6" w:space="0" w:color="auto"/>
              <w:right w:val="single" w:sz="6" w:space="0" w:color="auto"/>
            </w:tcBorders>
          </w:tcPr>
          <w:p w:rsidR="0099066D" w:rsidRPr="00434DB9" w:rsidRDefault="0099066D" w:rsidP="008169F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34DB9">
              <w:rPr>
                <w:rFonts w:ascii="Times New Roman CYR" w:eastAsia="Times New Roman" w:hAnsi="Times New Roman CYR" w:cs="Times New Roman CYR"/>
                <w:sz w:val="24"/>
                <w:szCs w:val="24"/>
                <w:lang w:val="uk-UA"/>
              </w:rPr>
              <w:t>25,5</w:t>
            </w:r>
          </w:p>
        </w:tc>
        <w:tc>
          <w:tcPr>
            <w:tcW w:w="987" w:type="dxa"/>
            <w:tcBorders>
              <w:top w:val="single" w:sz="6" w:space="0" w:color="auto"/>
              <w:left w:val="single" w:sz="6" w:space="0" w:color="auto"/>
              <w:bottom w:val="single" w:sz="6" w:space="0" w:color="auto"/>
              <w:right w:val="single" w:sz="6" w:space="0" w:color="auto"/>
            </w:tcBorders>
          </w:tcPr>
          <w:p w:rsidR="0099066D" w:rsidRPr="00434DB9" w:rsidRDefault="0099066D" w:rsidP="008169F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34DB9">
              <w:rPr>
                <w:rFonts w:ascii="Times New Roman CYR" w:eastAsia="Times New Roman" w:hAnsi="Times New Roman CYR" w:cs="Times New Roman CYR"/>
                <w:sz w:val="24"/>
                <w:szCs w:val="24"/>
                <w:lang w:val="uk-UA"/>
              </w:rPr>
              <w:t>14,2</w:t>
            </w:r>
          </w:p>
        </w:tc>
      </w:tr>
    </w:tbl>
    <w:p w:rsidR="0099066D" w:rsidRPr="0099066D" w:rsidRDefault="0099066D" w:rsidP="0099066D">
      <w:pPr>
        <w:widowControl w:val="0"/>
        <w:autoSpaceDE w:val="0"/>
        <w:autoSpaceDN w:val="0"/>
        <w:adjustRightInd w:val="0"/>
        <w:spacing w:line="360" w:lineRule="auto"/>
        <w:rPr>
          <w:rFonts w:ascii="Times New Roman CYR" w:eastAsia="Times New Roman" w:hAnsi="Times New Roman CYR" w:cs="Times New Roman CYR"/>
          <w:sz w:val="28"/>
          <w:szCs w:val="28"/>
          <w:lang w:val="uk-UA"/>
        </w:rPr>
      </w:pPr>
    </w:p>
    <w:p w:rsidR="00434DB9" w:rsidRDefault="0099066D" w:rsidP="0099066D">
      <w:pPr>
        <w:widowControl w:val="0"/>
        <w:autoSpaceDE w:val="0"/>
        <w:autoSpaceDN w:val="0"/>
        <w:adjustRightInd w:val="0"/>
        <w:spacing w:line="360" w:lineRule="auto"/>
        <w:ind w:firstLine="708"/>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 xml:space="preserve">Дані агрохімічні аналізи грунтів проводили в Житомирській </w:t>
      </w:r>
    </w:p>
    <w:p w:rsidR="0099066D" w:rsidRPr="0099066D" w:rsidRDefault="008169F1" w:rsidP="008169F1">
      <w:pPr>
        <w:widowControl w:val="0"/>
        <w:autoSpaceDE w:val="0"/>
        <w:autoSpaceDN w:val="0"/>
        <w:adjustRightInd w:val="0"/>
        <w:spacing w:line="360" w:lineRule="auto"/>
        <w:rPr>
          <w:rFonts w:ascii="Times New Roman CYR" w:eastAsia="Times New Roman" w:hAnsi="Times New Roman CYR" w:cs="Times New Roman CYR"/>
          <w:sz w:val="28"/>
          <w:szCs w:val="28"/>
          <w:lang w:val="uk-UA"/>
        </w:rPr>
      </w:pPr>
      <w:r>
        <w:rPr>
          <w:rFonts w:ascii="Times New Roman CYR" w:eastAsia="Times New Roman" w:hAnsi="Times New Roman CYR" w:cs="Times New Roman CYR"/>
          <w:sz w:val="28"/>
          <w:szCs w:val="28"/>
          <w:lang w:val="uk-UA"/>
        </w:rPr>
        <w:t>а</w:t>
      </w:r>
      <w:r w:rsidR="0099066D" w:rsidRPr="0099066D">
        <w:rPr>
          <w:rFonts w:ascii="Times New Roman CYR" w:eastAsia="Times New Roman" w:hAnsi="Times New Roman CYR" w:cs="Times New Roman CYR"/>
          <w:sz w:val="28"/>
          <w:szCs w:val="28"/>
          <w:lang w:val="uk-UA"/>
        </w:rPr>
        <w:t>грохімлабораторії</w:t>
      </w:r>
      <w:r>
        <w:rPr>
          <w:rFonts w:ascii="Times New Roman CYR" w:eastAsia="Times New Roman" w:hAnsi="Times New Roman CYR" w:cs="Times New Roman CYR"/>
          <w:sz w:val="28"/>
          <w:szCs w:val="28"/>
          <w:lang w:val="uk-UA"/>
        </w:rPr>
        <w:t xml:space="preserve"> </w:t>
      </w:r>
      <w:r w:rsidR="0099066D" w:rsidRPr="0099066D">
        <w:rPr>
          <w:rFonts w:ascii="Times New Roman CYR" w:eastAsia="Times New Roman" w:hAnsi="Times New Roman CYR" w:cs="Times New Roman CYR"/>
          <w:sz w:val="28"/>
          <w:szCs w:val="28"/>
          <w:lang w:val="uk-UA"/>
        </w:rPr>
        <w:t xml:space="preserve"> </w:t>
      </w:r>
      <w:r>
        <w:rPr>
          <w:rFonts w:ascii="Times New Roman CYR" w:eastAsia="Times New Roman" w:hAnsi="Times New Roman CYR" w:cs="Times New Roman CYR"/>
          <w:sz w:val="28"/>
          <w:szCs w:val="28"/>
          <w:lang w:val="uk-UA"/>
        </w:rPr>
        <w:t xml:space="preserve">родючості грунтів </w:t>
      </w:r>
      <w:r w:rsidR="0099066D" w:rsidRPr="0099066D">
        <w:rPr>
          <w:rFonts w:ascii="Times New Roman CYR" w:eastAsia="Times New Roman" w:hAnsi="Times New Roman CYR" w:cs="Times New Roman CYR"/>
          <w:sz w:val="28"/>
          <w:szCs w:val="28"/>
          <w:lang w:val="uk-UA"/>
        </w:rPr>
        <w:t>і визначали слідуючі показники: гумус (по методу Тюріна в модифікацій Цінао по ГОСТУ 26-213-84), наявність рухомих форм фосфату і калію (по Кірсанова в модифікації Цінао по ГОСТУ 26-207-84 І рН сольове).</w:t>
      </w:r>
    </w:p>
    <w:p w:rsidR="0099066D" w:rsidRPr="0099066D" w:rsidRDefault="0099066D" w:rsidP="0099066D">
      <w:pPr>
        <w:widowControl w:val="0"/>
        <w:autoSpaceDE w:val="0"/>
        <w:autoSpaceDN w:val="0"/>
        <w:adjustRightInd w:val="0"/>
        <w:spacing w:line="360" w:lineRule="auto"/>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lastRenderedPageBreak/>
        <w:tab/>
        <w:t xml:space="preserve">Грунти на дослідній ділянці з середнім вмістом гумусу, з реакцією грнутового розчину близькою до нейтральної, забезпеченість легкогідро-лізуючим азотом, рухомим фосфором і обміним калієм середня і в цілому відповідає біологічним потребам для вирощування </w:t>
      </w:r>
      <w:r w:rsidR="00D9537F">
        <w:rPr>
          <w:rFonts w:ascii="Times New Roman CYR" w:eastAsia="Times New Roman" w:hAnsi="Times New Roman CYR" w:cs="Times New Roman CYR"/>
          <w:sz w:val="28"/>
          <w:szCs w:val="28"/>
          <w:lang w:val="uk-UA"/>
        </w:rPr>
        <w:t>цикорію кореневому</w:t>
      </w:r>
      <w:r w:rsidRPr="0099066D">
        <w:rPr>
          <w:rFonts w:ascii="Times New Roman CYR" w:eastAsia="Times New Roman" w:hAnsi="Times New Roman CYR" w:cs="Times New Roman CYR"/>
          <w:sz w:val="28"/>
          <w:szCs w:val="28"/>
          <w:lang w:val="uk-UA"/>
        </w:rPr>
        <w:t>.</w:t>
      </w:r>
    </w:p>
    <w:p w:rsidR="0099066D" w:rsidRPr="0099066D" w:rsidRDefault="0099066D" w:rsidP="0099066D">
      <w:pPr>
        <w:widowControl w:val="0"/>
        <w:autoSpaceDE w:val="0"/>
        <w:autoSpaceDN w:val="0"/>
        <w:adjustRightInd w:val="0"/>
        <w:spacing w:line="360" w:lineRule="auto"/>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ab/>
        <w:t xml:space="preserve">За багаторічними даними обласної метеостанції клімат на території </w:t>
      </w:r>
      <w:r w:rsidR="008169F1" w:rsidRPr="00AA4BF8">
        <w:rPr>
          <w:rFonts w:ascii="Times New Roman" w:hAnsi="Times New Roman" w:cs="Times New Roman"/>
          <w:sz w:val="28"/>
          <w:szCs w:val="28"/>
          <w:lang w:val="uk-UA"/>
        </w:rPr>
        <w:t xml:space="preserve">ФГ «Лаванда» </w:t>
      </w:r>
      <w:r w:rsidRPr="0099066D">
        <w:rPr>
          <w:rFonts w:ascii="Times New Roman CYR" w:eastAsia="Times New Roman" w:hAnsi="Times New Roman CYR" w:cs="Times New Roman CYR"/>
          <w:sz w:val="28"/>
          <w:szCs w:val="28"/>
          <w:lang w:val="uk-UA"/>
        </w:rPr>
        <w:t xml:space="preserve">помірно-континентальний з </w:t>
      </w:r>
      <w:r w:rsidR="008169F1" w:rsidRPr="0099066D">
        <w:rPr>
          <w:rFonts w:ascii="Times New Roman CYR" w:eastAsia="Times New Roman" w:hAnsi="Times New Roman CYR" w:cs="Times New Roman CYR"/>
          <w:sz w:val="28"/>
          <w:szCs w:val="28"/>
          <w:lang w:val="uk-UA"/>
        </w:rPr>
        <w:t>м’якими</w:t>
      </w:r>
      <w:r w:rsidRPr="0099066D">
        <w:rPr>
          <w:rFonts w:ascii="Times New Roman CYR" w:eastAsia="Times New Roman" w:hAnsi="Times New Roman CYR" w:cs="Times New Roman CYR"/>
          <w:sz w:val="28"/>
          <w:szCs w:val="28"/>
          <w:lang w:val="uk-UA"/>
        </w:rPr>
        <w:t xml:space="preserve"> хмарними зимами і жарким вологим літом. Середньорічна температура повітря знаходиться в межах 6,8 С. Сума ефективних температур за 160 </w:t>
      </w:r>
      <w:r w:rsidR="008169F1" w:rsidRPr="0099066D">
        <w:rPr>
          <w:rFonts w:ascii="Times New Roman CYR" w:eastAsia="Times New Roman" w:hAnsi="Times New Roman CYR" w:cs="Times New Roman CYR"/>
          <w:sz w:val="28"/>
          <w:szCs w:val="28"/>
          <w:lang w:val="uk-UA"/>
        </w:rPr>
        <w:t>без морозних</w:t>
      </w:r>
      <w:r w:rsidRPr="0099066D">
        <w:rPr>
          <w:rFonts w:ascii="Times New Roman CYR" w:eastAsia="Times New Roman" w:hAnsi="Times New Roman CYR" w:cs="Times New Roman CYR"/>
          <w:sz w:val="28"/>
          <w:szCs w:val="28"/>
          <w:lang w:val="uk-UA"/>
        </w:rPr>
        <w:t xml:space="preserve"> днів в межах 2600 С. Сама висока середньомісячна температура спостерігається у липні і складає +17- +19 С. Сама низька в січні (-6 С). Сума середньорічної кількості опадів складає біля 557 мм, а на період вегетації </w:t>
      </w:r>
      <w:r w:rsidR="00D9537F">
        <w:rPr>
          <w:rFonts w:ascii="Times New Roman CYR" w:eastAsia="Times New Roman" w:hAnsi="Times New Roman CYR" w:cs="Times New Roman CYR"/>
          <w:sz w:val="28"/>
          <w:szCs w:val="28"/>
          <w:lang w:val="uk-UA"/>
        </w:rPr>
        <w:t>цикорію</w:t>
      </w:r>
      <w:r w:rsidRPr="0099066D">
        <w:rPr>
          <w:rFonts w:ascii="Times New Roman CYR" w:eastAsia="Times New Roman" w:hAnsi="Times New Roman CYR" w:cs="Times New Roman CYR"/>
          <w:sz w:val="28"/>
          <w:szCs w:val="28"/>
          <w:lang w:val="uk-UA"/>
        </w:rPr>
        <w:t xml:space="preserve"> припадає в середньому 363 мм. Максимальна кількість опадів, як правило, припадає в весняно-літні місяці з деяким відхиленням в окремі роки, які відрізняються засухою.</w:t>
      </w:r>
    </w:p>
    <w:p w:rsidR="00B70EE0" w:rsidRPr="00B70EE0" w:rsidRDefault="00B70EE0" w:rsidP="00B70EE0">
      <w:pPr>
        <w:widowControl w:val="0"/>
        <w:autoSpaceDE w:val="0"/>
        <w:autoSpaceDN w:val="0"/>
        <w:adjustRightInd w:val="0"/>
        <w:spacing w:line="360" w:lineRule="auto"/>
        <w:ind w:firstLine="708"/>
        <w:rPr>
          <w:rFonts w:ascii="Times New Roman" w:eastAsia="Times New Roman" w:hAnsi="Times New Roman" w:cs="Times New Roman"/>
          <w:color w:val="000000"/>
          <w:sz w:val="28"/>
          <w:szCs w:val="28"/>
          <w:lang w:val="uk-UA"/>
        </w:rPr>
      </w:pPr>
      <w:r w:rsidRPr="0099066D">
        <w:rPr>
          <w:rFonts w:ascii="Times New Roman CYR" w:eastAsia="Times New Roman" w:hAnsi="Times New Roman CYR" w:cs="Times New Roman CYR"/>
          <w:sz w:val="28"/>
          <w:szCs w:val="28"/>
          <w:lang w:val="uk-UA"/>
        </w:rPr>
        <w:t>Погодні умови в роки проведення досліджень характери</w:t>
      </w:r>
      <w:r>
        <w:rPr>
          <w:rFonts w:ascii="Times New Roman CYR" w:eastAsia="Times New Roman" w:hAnsi="Times New Roman CYR" w:cs="Times New Roman CYR"/>
          <w:sz w:val="28"/>
          <w:szCs w:val="28"/>
          <w:lang w:val="uk-UA"/>
        </w:rPr>
        <w:t>зуються температурою повітря, опадами і відносною вологістю.</w:t>
      </w:r>
    </w:p>
    <w:p w:rsidR="00B70EE0" w:rsidRDefault="00B70EE0" w:rsidP="00D9537F">
      <w:pPr>
        <w:widowControl w:val="0"/>
        <w:autoSpaceDE w:val="0"/>
        <w:autoSpaceDN w:val="0"/>
        <w:spacing w:line="360" w:lineRule="auto"/>
        <w:ind w:left="-426" w:right="141" w:firstLine="741"/>
        <w:jc w:val="both"/>
        <w:rPr>
          <w:rFonts w:ascii="Times New Roman" w:hAnsi="Times New Roman" w:cs="Times New Roman"/>
          <w:sz w:val="28"/>
          <w:szCs w:val="28"/>
          <w:lang w:val="uk-UA" w:eastAsia="en-US"/>
        </w:rPr>
      </w:pPr>
      <w:r w:rsidRPr="00B70EE0">
        <w:rPr>
          <w:rFonts w:ascii="Times New Roman" w:eastAsia="Times New Roman" w:hAnsi="Times New Roman" w:cs="Times New Roman"/>
          <w:sz w:val="28"/>
          <w:szCs w:val="28"/>
        </w:rPr>
        <w:t xml:space="preserve">Температура повітря – </w:t>
      </w:r>
      <w:r w:rsidRPr="00B70EE0">
        <w:rPr>
          <w:rFonts w:ascii="Times New Roman" w:eastAsia="Times New Roman" w:hAnsi="Times New Roman" w:cs="Times New Roman"/>
          <w:sz w:val="28"/>
          <w:szCs w:val="28"/>
          <w:lang w:val="uk-UA"/>
        </w:rPr>
        <w:t>найголовніший</w:t>
      </w:r>
      <w:r w:rsidRPr="00B70EE0">
        <w:rPr>
          <w:rFonts w:ascii="Times New Roman" w:eastAsia="Times New Roman" w:hAnsi="Times New Roman" w:cs="Times New Roman"/>
          <w:sz w:val="28"/>
          <w:szCs w:val="28"/>
        </w:rPr>
        <w:t xml:space="preserve">  показник </w:t>
      </w:r>
      <w:r w:rsidRPr="00B70EE0">
        <w:rPr>
          <w:rFonts w:ascii="Times New Roman" w:eastAsia="Times New Roman" w:hAnsi="Times New Roman" w:cs="Times New Roman"/>
          <w:sz w:val="28"/>
          <w:szCs w:val="28"/>
          <w:lang w:val="uk-UA"/>
        </w:rPr>
        <w:t>клімату. Розподіл повітря в межах даної зони залежить від його географічного положення, надходження сонячної радіації, циркуляції атмосфери і особливостей земної поверхні. Основні температурні показники показані в таблиці 4.</w:t>
      </w:r>
      <w:r>
        <w:rPr>
          <w:rFonts w:ascii="Times New Roman" w:eastAsia="Times New Roman" w:hAnsi="Times New Roman" w:cs="Times New Roman"/>
          <w:sz w:val="28"/>
          <w:szCs w:val="28"/>
          <w:lang w:val="uk-UA"/>
        </w:rPr>
        <w:t>3</w:t>
      </w:r>
      <w:r w:rsidRPr="00B70EE0">
        <w:rPr>
          <w:rFonts w:ascii="Times New Roman" w:eastAsia="Times New Roman" w:hAnsi="Times New Roman" w:cs="Times New Roman"/>
          <w:sz w:val="28"/>
          <w:szCs w:val="28"/>
          <w:lang w:val="uk-UA"/>
        </w:rPr>
        <w:t>.</w:t>
      </w:r>
    </w:p>
    <w:p w:rsidR="00B70EE0" w:rsidRPr="00B70EE0" w:rsidRDefault="00B70EE0" w:rsidP="00B70EE0">
      <w:pPr>
        <w:spacing w:line="360" w:lineRule="auto"/>
        <w:ind w:left="-426" w:right="141" w:firstLine="709"/>
        <w:jc w:val="right"/>
        <w:rPr>
          <w:rFonts w:ascii="Times New Roman" w:hAnsi="Times New Roman" w:cs="Times New Roman"/>
          <w:sz w:val="28"/>
          <w:szCs w:val="28"/>
          <w:lang w:val="uk-UA" w:eastAsia="en-US"/>
        </w:rPr>
      </w:pPr>
      <w:r w:rsidRPr="00B70EE0">
        <w:rPr>
          <w:rFonts w:ascii="Times New Roman" w:hAnsi="Times New Roman" w:cs="Times New Roman"/>
          <w:sz w:val="28"/>
          <w:szCs w:val="28"/>
          <w:lang w:val="uk-UA" w:eastAsia="en-US"/>
        </w:rPr>
        <w:t>Таблиця 4.</w:t>
      </w:r>
      <w:r>
        <w:rPr>
          <w:rFonts w:ascii="Times New Roman" w:hAnsi="Times New Roman" w:cs="Times New Roman"/>
          <w:sz w:val="28"/>
          <w:szCs w:val="28"/>
          <w:lang w:val="uk-UA" w:eastAsia="en-US"/>
        </w:rPr>
        <w:t>3.</w:t>
      </w:r>
    </w:p>
    <w:p w:rsidR="00B70EE0" w:rsidRPr="00B70EE0" w:rsidRDefault="00B70EE0" w:rsidP="00B70EE0">
      <w:pPr>
        <w:spacing w:line="360" w:lineRule="auto"/>
        <w:ind w:left="-426" w:right="141" w:firstLine="709"/>
        <w:jc w:val="center"/>
        <w:rPr>
          <w:rFonts w:ascii="Times New Roman" w:hAnsi="Times New Roman" w:cs="Times New Roman"/>
          <w:b/>
          <w:sz w:val="28"/>
          <w:szCs w:val="28"/>
          <w:lang w:val="uk-UA" w:eastAsia="en-US"/>
        </w:rPr>
      </w:pPr>
      <w:r w:rsidRPr="00B70EE0">
        <w:rPr>
          <w:rFonts w:ascii="Times New Roman" w:hAnsi="Times New Roman" w:cs="Times New Roman"/>
          <w:b/>
          <w:sz w:val="28"/>
          <w:szCs w:val="28"/>
          <w:lang w:val="uk-UA" w:eastAsia="en-US"/>
        </w:rPr>
        <w:t>Температура повітря в роки проведення досліджень (дані Житомирської метеостанції 2021-2023 рр.)</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660"/>
        <w:gridCol w:w="661"/>
        <w:gridCol w:w="660"/>
        <w:gridCol w:w="425"/>
        <w:gridCol w:w="235"/>
        <w:gridCol w:w="661"/>
        <w:gridCol w:w="662"/>
        <w:gridCol w:w="661"/>
        <w:gridCol w:w="662"/>
        <w:gridCol w:w="661"/>
        <w:gridCol w:w="662"/>
        <w:gridCol w:w="661"/>
        <w:gridCol w:w="662"/>
        <w:gridCol w:w="716"/>
      </w:tblGrid>
      <w:tr w:rsidR="00B70EE0" w:rsidRPr="00B70EE0" w:rsidTr="00BC417E">
        <w:trPr>
          <w:trHeight w:val="712"/>
        </w:trPr>
        <w:tc>
          <w:tcPr>
            <w:tcW w:w="1558" w:type="dxa"/>
            <w:vMerge w:val="restart"/>
            <w:tcBorders>
              <w:top w:val="single" w:sz="4" w:space="0" w:color="auto"/>
              <w:left w:val="single" w:sz="4" w:space="0" w:color="auto"/>
              <w:bottom w:val="single" w:sz="4" w:space="0" w:color="auto"/>
              <w:right w:val="single" w:sz="4" w:space="0" w:color="auto"/>
            </w:tcBorders>
            <w:hideMark/>
          </w:tcPr>
          <w:p w:rsidR="00B70EE0" w:rsidRPr="00B70EE0" w:rsidRDefault="00B70EE0" w:rsidP="00B70EE0">
            <w:pPr>
              <w:spacing w:line="360" w:lineRule="auto"/>
              <w:ind w:left="-426" w:right="141"/>
              <w:jc w:val="center"/>
              <w:rPr>
                <w:rFonts w:ascii="Times New Roman" w:hAnsi="Times New Roman" w:cs="Times New Roman"/>
                <w:sz w:val="24"/>
                <w:szCs w:val="24"/>
                <w:lang w:val="uk-UA" w:eastAsia="en-US"/>
              </w:rPr>
            </w:pPr>
          </w:p>
          <w:p w:rsidR="00B70EE0" w:rsidRPr="00B70EE0" w:rsidRDefault="00B70EE0" w:rsidP="00B70EE0">
            <w:pPr>
              <w:spacing w:line="360" w:lineRule="auto"/>
              <w:ind w:left="-426" w:right="141"/>
              <w:jc w:val="center"/>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Рік</w:t>
            </w:r>
          </w:p>
        </w:tc>
        <w:tc>
          <w:tcPr>
            <w:tcW w:w="8649" w:type="dxa"/>
            <w:gridSpan w:val="14"/>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360" w:lineRule="auto"/>
              <w:ind w:left="-426" w:right="141"/>
              <w:jc w:val="center"/>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 xml:space="preserve">Температура повітря, </w:t>
            </w:r>
            <w:r w:rsidRPr="00B70EE0">
              <w:rPr>
                <w:rFonts w:ascii="Times New Roman" w:hAnsi="Times New Roman" w:cs="Times New Roman"/>
                <w:sz w:val="24"/>
                <w:szCs w:val="24"/>
                <w:vertAlign w:val="superscript"/>
                <w:lang w:val="uk-UA" w:eastAsia="en-US"/>
              </w:rPr>
              <w:t>о</w:t>
            </w:r>
            <w:r w:rsidRPr="00B70EE0">
              <w:rPr>
                <w:rFonts w:ascii="Times New Roman" w:hAnsi="Times New Roman" w:cs="Times New Roman"/>
                <w:sz w:val="24"/>
                <w:szCs w:val="24"/>
                <w:lang w:val="uk-UA" w:eastAsia="en-US"/>
              </w:rPr>
              <w:t>С</w:t>
            </w:r>
          </w:p>
        </w:tc>
      </w:tr>
      <w:tr w:rsidR="00B70EE0" w:rsidRPr="00B70EE0" w:rsidTr="00BC417E">
        <w:trPr>
          <w:trHeight w:val="195"/>
        </w:trPr>
        <w:tc>
          <w:tcPr>
            <w:tcW w:w="1558" w:type="dxa"/>
            <w:vMerge/>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ind w:left="-426" w:right="141"/>
              <w:jc w:val="center"/>
              <w:rPr>
                <w:rFonts w:ascii="Times New Roman" w:hAnsi="Times New Roman" w:cs="Times New Roman"/>
                <w:sz w:val="24"/>
                <w:szCs w:val="24"/>
                <w:lang w:val="uk-UA" w:eastAsia="en-US"/>
              </w:rPr>
            </w:pPr>
          </w:p>
        </w:tc>
        <w:tc>
          <w:tcPr>
            <w:tcW w:w="2406" w:type="dxa"/>
            <w:gridSpan w:val="4"/>
            <w:tcBorders>
              <w:top w:val="single" w:sz="4" w:space="0" w:color="auto"/>
              <w:left w:val="single" w:sz="4" w:space="0" w:color="auto"/>
              <w:bottom w:val="single" w:sz="4" w:space="0" w:color="auto"/>
              <w:right w:val="nil"/>
            </w:tcBorders>
          </w:tcPr>
          <w:p w:rsidR="00B70EE0" w:rsidRPr="00B70EE0" w:rsidRDefault="00B70EE0" w:rsidP="00B70EE0">
            <w:pPr>
              <w:spacing w:line="360" w:lineRule="auto"/>
              <w:ind w:left="-426" w:right="141"/>
              <w:jc w:val="both"/>
              <w:rPr>
                <w:rFonts w:ascii="Times New Roman" w:hAnsi="Times New Roman" w:cs="Times New Roman"/>
                <w:sz w:val="24"/>
                <w:szCs w:val="24"/>
                <w:lang w:val="uk-UA" w:eastAsia="en-US"/>
              </w:rPr>
            </w:pPr>
          </w:p>
        </w:tc>
        <w:tc>
          <w:tcPr>
            <w:tcW w:w="5527" w:type="dxa"/>
            <w:gridSpan w:val="9"/>
            <w:tcBorders>
              <w:top w:val="single" w:sz="4" w:space="0" w:color="auto"/>
              <w:left w:val="nil"/>
              <w:bottom w:val="single" w:sz="4" w:space="0" w:color="auto"/>
              <w:right w:val="single" w:sz="4" w:space="0" w:color="auto"/>
            </w:tcBorders>
            <w:hideMark/>
          </w:tcPr>
          <w:p w:rsidR="00B70EE0" w:rsidRPr="00B70EE0" w:rsidRDefault="00B70EE0" w:rsidP="00B70EE0">
            <w:pPr>
              <w:spacing w:line="360" w:lineRule="auto"/>
              <w:ind w:left="-426" w:right="141"/>
              <w:jc w:val="both"/>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 xml:space="preserve">                 по місяцях</w:t>
            </w:r>
          </w:p>
        </w:tc>
        <w:tc>
          <w:tcPr>
            <w:tcW w:w="716" w:type="dxa"/>
            <w:vMerge w:val="restart"/>
            <w:tcBorders>
              <w:top w:val="single" w:sz="4" w:space="0" w:color="auto"/>
              <w:left w:val="single" w:sz="4" w:space="0" w:color="auto"/>
              <w:bottom w:val="single" w:sz="4" w:space="0" w:color="auto"/>
              <w:right w:val="single" w:sz="4" w:space="0" w:color="auto"/>
            </w:tcBorders>
            <w:hideMark/>
          </w:tcPr>
          <w:p w:rsidR="00B70EE0" w:rsidRPr="00B70EE0" w:rsidRDefault="00B70EE0" w:rsidP="00B70EE0">
            <w:pPr>
              <w:spacing w:line="360" w:lineRule="auto"/>
              <w:ind w:left="-426" w:right="141"/>
              <w:jc w:val="right"/>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за</w:t>
            </w:r>
          </w:p>
          <w:p w:rsidR="00B70EE0" w:rsidRPr="00B70EE0" w:rsidRDefault="00B70EE0" w:rsidP="00B70EE0">
            <w:pPr>
              <w:spacing w:line="360" w:lineRule="auto"/>
              <w:ind w:left="-426" w:right="141"/>
              <w:jc w:val="right"/>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 xml:space="preserve"> рік</w:t>
            </w:r>
          </w:p>
        </w:tc>
      </w:tr>
      <w:tr w:rsidR="00B70EE0" w:rsidRPr="00B70EE0" w:rsidTr="00BC417E">
        <w:trPr>
          <w:trHeight w:val="271"/>
        </w:trPr>
        <w:tc>
          <w:tcPr>
            <w:tcW w:w="1558" w:type="dxa"/>
            <w:vMerge/>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ind w:left="-426" w:right="141"/>
              <w:jc w:val="center"/>
              <w:rPr>
                <w:rFonts w:ascii="Times New Roman" w:hAnsi="Times New Roman" w:cs="Times New Roman"/>
                <w:sz w:val="24"/>
                <w:szCs w:val="24"/>
                <w:lang w:val="uk-UA" w:eastAsia="en-US"/>
              </w:rPr>
            </w:pPr>
          </w:p>
        </w:tc>
        <w:tc>
          <w:tcPr>
            <w:tcW w:w="660" w:type="dxa"/>
            <w:tcBorders>
              <w:top w:val="single" w:sz="4" w:space="0" w:color="auto"/>
              <w:left w:val="single" w:sz="4" w:space="0" w:color="auto"/>
              <w:bottom w:val="single" w:sz="4" w:space="0" w:color="auto"/>
              <w:right w:val="single" w:sz="4" w:space="0" w:color="auto"/>
            </w:tcBorders>
            <w:hideMark/>
          </w:tcPr>
          <w:p w:rsidR="00B70EE0" w:rsidRPr="00B70EE0" w:rsidRDefault="00B70EE0" w:rsidP="00B70EE0">
            <w:pPr>
              <w:spacing w:line="360" w:lineRule="auto"/>
              <w:ind w:left="-426" w:right="141"/>
              <w:jc w:val="both"/>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1</w:t>
            </w:r>
          </w:p>
        </w:tc>
        <w:tc>
          <w:tcPr>
            <w:tcW w:w="661" w:type="dxa"/>
            <w:tcBorders>
              <w:top w:val="single" w:sz="4" w:space="0" w:color="auto"/>
              <w:left w:val="single" w:sz="4" w:space="0" w:color="auto"/>
              <w:bottom w:val="single" w:sz="4" w:space="0" w:color="auto"/>
              <w:right w:val="single" w:sz="4" w:space="0" w:color="auto"/>
            </w:tcBorders>
            <w:hideMark/>
          </w:tcPr>
          <w:p w:rsidR="00B70EE0" w:rsidRPr="00B70EE0" w:rsidRDefault="00B70EE0" w:rsidP="00B70EE0">
            <w:pPr>
              <w:spacing w:line="360" w:lineRule="auto"/>
              <w:ind w:left="-426" w:right="141"/>
              <w:jc w:val="both"/>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2</w:t>
            </w:r>
          </w:p>
        </w:tc>
        <w:tc>
          <w:tcPr>
            <w:tcW w:w="660" w:type="dxa"/>
            <w:tcBorders>
              <w:top w:val="single" w:sz="4" w:space="0" w:color="auto"/>
              <w:left w:val="single" w:sz="4" w:space="0" w:color="auto"/>
              <w:bottom w:val="single" w:sz="4" w:space="0" w:color="auto"/>
              <w:right w:val="single" w:sz="4" w:space="0" w:color="auto"/>
            </w:tcBorders>
            <w:hideMark/>
          </w:tcPr>
          <w:p w:rsidR="00B70EE0" w:rsidRPr="00B70EE0" w:rsidRDefault="00B70EE0" w:rsidP="00B70EE0">
            <w:pPr>
              <w:spacing w:line="360" w:lineRule="auto"/>
              <w:ind w:left="-426" w:right="141"/>
              <w:jc w:val="both"/>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3</w:t>
            </w:r>
          </w:p>
        </w:tc>
        <w:tc>
          <w:tcPr>
            <w:tcW w:w="660" w:type="dxa"/>
            <w:gridSpan w:val="2"/>
            <w:tcBorders>
              <w:top w:val="single" w:sz="4" w:space="0" w:color="auto"/>
              <w:left w:val="single" w:sz="4" w:space="0" w:color="auto"/>
              <w:bottom w:val="single" w:sz="4" w:space="0" w:color="auto"/>
              <w:right w:val="single" w:sz="4" w:space="0" w:color="auto"/>
            </w:tcBorders>
            <w:hideMark/>
          </w:tcPr>
          <w:p w:rsidR="00B70EE0" w:rsidRPr="00B70EE0" w:rsidRDefault="00B70EE0" w:rsidP="00B70EE0">
            <w:pPr>
              <w:spacing w:line="360" w:lineRule="auto"/>
              <w:ind w:left="-426" w:right="141"/>
              <w:jc w:val="both"/>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4</w:t>
            </w:r>
          </w:p>
        </w:tc>
        <w:tc>
          <w:tcPr>
            <w:tcW w:w="661" w:type="dxa"/>
            <w:tcBorders>
              <w:top w:val="single" w:sz="4" w:space="0" w:color="auto"/>
              <w:left w:val="single" w:sz="4" w:space="0" w:color="auto"/>
              <w:bottom w:val="single" w:sz="4" w:space="0" w:color="auto"/>
              <w:right w:val="single" w:sz="4" w:space="0" w:color="auto"/>
            </w:tcBorders>
            <w:hideMark/>
          </w:tcPr>
          <w:p w:rsidR="00B70EE0" w:rsidRPr="00B70EE0" w:rsidRDefault="00B70EE0" w:rsidP="00B70EE0">
            <w:pPr>
              <w:spacing w:line="360" w:lineRule="auto"/>
              <w:ind w:left="-426" w:right="141"/>
              <w:jc w:val="both"/>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5</w:t>
            </w:r>
          </w:p>
        </w:tc>
        <w:tc>
          <w:tcPr>
            <w:tcW w:w="662" w:type="dxa"/>
            <w:tcBorders>
              <w:top w:val="single" w:sz="4" w:space="0" w:color="auto"/>
              <w:left w:val="single" w:sz="4" w:space="0" w:color="auto"/>
              <w:bottom w:val="single" w:sz="4" w:space="0" w:color="auto"/>
              <w:right w:val="single" w:sz="4" w:space="0" w:color="auto"/>
            </w:tcBorders>
            <w:hideMark/>
          </w:tcPr>
          <w:p w:rsidR="00B70EE0" w:rsidRPr="00B70EE0" w:rsidRDefault="00B70EE0" w:rsidP="00B70EE0">
            <w:pPr>
              <w:spacing w:line="360" w:lineRule="auto"/>
              <w:ind w:left="-426" w:right="141"/>
              <w:jc w:val="both"/>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6</w:t>
            </w:r>
          </w:p>
        </w:tc>
        <w:tc>
          <w:tcPr>
            <w:tcW w:w="661" w:type="dxa"/>
            <w:tcBorders>
              <w:top w:val="single" w:sz="4" w:space="0" w:color="auto"/>
              <w:left w:val="single" w:sz="4" w:space="0" w:color="auto"/>
              <w:bottom w:val="single" w:sz="4" w:space="0" w:color="auto"/>
              <w:right w:val="single" w:sz="4" w:space="0" w:color="auto"/>
            </w:tcBorders>
            <w:hideMark/>
          </w:tcPr>
          <w:p w:rsidR="00B70EE0" w:rsidRPr="00B70EE0" w:rsidRDefault="00B70EE0" w:rsidP="00B70EE0">
            <w:pPr>
              <w:spacing w:line="360" w:lineRule="auto"/>
              <w:ind w:left="-426" w:right="141"/>
              <w:jc w:val="both"/>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7</w:t>
            </w:r>
          </w:p>
        </w:tc>
        <w:tc>
          <w:tcPr>
            <w:tcW w:w="662" w:type="dxa"/>
            <w:tcBorders>
              <w:top w:val="single" w:sz="4" w:space="0" w:color="auto"/>
              <w:left w:val="single" w:sz="4" w:space="0" w:color="auto"/>
              <w:bottom w:val="single" w:sz="4" w:space="0" w:color="auto"/>
              <w:right w:val="single" w:sz="4" w:space="0" w:color="auto"/>
            </w:tcBorders>
            <w:hideMark/>
          </w:tcPr>
          <w:p w:rsidR="00B70EE0" w:rsidRPr="00B70EE0" w:rsidRDefault="00B70EE0" w:rsidP="00B70EE0">
            <w:pPr>
              <w:spacing w:line="360" w:lineRule="auto"/>
              <w:ind w:left="-426" w:right="141"/>
              <w:jc w:val="both"/>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8</w:t>
            </w:r>
          </w:p>
        </w:tc>
        <w:tc>
          <w:tcPr>
            <w:tcW w:w="661" w:type="dxa"/>
            <w:tcBorders>
              <w:top w:val="single" w:sz="4" w:space="0" w:color="auto"/>
              <w:left w:val="single" w:sz="4" w:space="0" w:color="auto"/>
              <w:bottom w:val="single" w:sz="4" w:space="0" w:color="auto"/>
              <w:right w:val="single" w:sz="4" w:space="0" w:color="auto"/>
            </w:tcBorders>
            <w:hideMark/>
          </w:tcPr>
          <w:p w:rsidR="00B70EE0" w:rsidRPr="00B70EE0" w:rsidRDefault="00B70EE0" w:rsidP="00B70EE0">
            <w:pPr>
              <w:spacing w:line="360" w:lineRule="auto"/>
              <w:ind w:left="-426" w:right="141"/>
              <w:jc w:val="both"/>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9</w:t>
            </w:r>
          </w:p>
        </w:tc>
        <w:tc>
          <w:tcPr>
            <w:tcW w:w="662" w:type="dxa"/>
            <w:tcBorders>
              <w:top w:val="single" w:sz="4" w:space="0" w:color="auto"/>
              <w:left w:val="single" w:sz="4" w:space="0" w:color="auto"/>
              <w:bottom w:val="single" w:sz="4" w:space="0" w:color="auto"/>
              <w:right w:val="single" w:sz="4" w:space="0" w:color="auto"/>
            </w:tcBorders>
            <w:hideMark/>
          </w:tcPr>
          <w:p w:rsidR="00B70EE0" w:rsidRPr="00B70EE0" w:rsidRDefault="00B70EE0" w:rsidP="00B70EE0">
            <w:pPr>
              <w:spacing w:line="360" w:lineRule="auto"/>
              <w:ind w:left="-426" w:right="141"/>
              <w:jc w:val="both"/>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10</w:t>
            </w:r>
          </w:p>
        </w:tc>
        <w:tc>
          <w:tcPr>
            <w:tcW w:w="661" w:type="dxa"/>
            <w:tcBorders>
              <w:top w:val="single" w:sz="4" w:space="0" w:color="auto"/>
              <w:left w:val="single" w:sz="4" w:space="0" w:color="auto"/>
              <w:bottom w:val="single" w:sz="4" w:space="0" w:color="auto"/>
              <w:right w:val="single" w:sz="4" w:space="0" w:color="auto"/>
            </w:tcBorders>
            <w:hideMark/>
          </w:tcPr>
          <w:p w:rsidR="00B70EE0" w:rsidRPr="00B70EE0" w:rsidRDefault="00B70EE0" w:rsidP="00B70EE0">
            <w:pPr>
              <w:spacing w:line="360" w:lineRule="auto"/>
              <w:ind w:left="-426" w:right="141"/>
              <w:jc w:val="both"/>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11</w:t>
            </w:r>
          </w:p>
        </w:tc>
        <w:tc>
          <w:tcPr>
            <w:tcW w:w="662" w:type="dxa"/>
            <w:tcBorders>
              <w:top w:val="single" w:sz="4" w:space="0" w:color="auto"/>
              <w:left w:val="single" w:sz="4" w:space="0" w:color="auto"/>
              <w:bottom w:val="single" w:sz="4" w:space="0" w:color="auto"/>
              <w:right w:val="single" w:sz="4" w:space="0" w:color="auto"/>
            </w:tcBorders>
            <w:hideMark/>
          </w:tcPr>
          <w:p w:rsidR="00B70EE0" w:rsidRPr="00B70EE0" w:rsidRDefault="00B70EE0" w:rsidP="00B70EE0">
            <w:pPr>
              <w:spacing w:line="360" w:lineRule="auto"/>
              <w:ind w:left="-426" w:right="141"/>
              <w:jc w:val="both"/>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12</w:t>
            </w:r>
          </w:p>
        </w:tc>
        <w:tc>
          <w:tcPr>
            <w:tcW w:w="716" w:type="dxa"/>
            <w:vMerge/>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ind w:left="-426" w:right="141"/>
              <w:jc w:val="both"/>
              <w:rPr>
                <w:rFonts w:ascii="Times New Roman" w:hAnsi="Times New Roman" w:cs="Times New Roman"/>
                <w:sz w:val="24"/>
                <w:szCs w:val="24"/>
                <w:lang w:val="uk-UA" w:eastAsia="en-US"/>
              </w:rPr>
            </w:pPr>
          </w:p>
        </w:tc>
      </w:tr>
      <w:tr w:rsidR="00B70EE0" w:rsidRPr="00B70EE0" w:rsidTr="00BC417E">
        <w:tc>
          <w:tcPr>
            <w:tcW w:w="1558" w:type="dxa"/>
            <w:tcBorders>
              <w:top w:val="single" w:sz="4" w:space="0" w:color="auto"/>
              <w:left w:val="single" w:sz="4" w:space="0" w:color="auto"/>
              <w:bottom w:val="single" w:sz="4" w:space="0" w:color="auto"/>
              <w:right w:val="single" w:sz="4" w:space="0" w:color="auto"/>
            </w:tcBorders>
            <w:hideMark/>
          </w:tcPr>
          <w:p w:rsidR="00B70EE0" w:rsidRPr="00B70EE0" w:rsidRDefault="00B70EE0" w:rsidP="00B70EE0">
            <w:pPr>
              <w:spacing w:line="360" w:lineRule="auto"/>
              <w:ind w:left="-426" w:right="141"/>
              <w:jc w:val="center"/>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2021</w:t>
            </w:r>
          </w:p>
        </w:tc>
        <w:tc>
          <w:tcPr>
            <w:tcW w:w="660"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-2,2</w:t>
            </w:r>
          </w:p>
        </w:tc>
        <w:tc>
          <w:tcPr>
            <w:tcW w:w="661"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-3,9</w:t>
            </w:r>
          </w:p>
        </w:tc>
        <w:tc>
          <w:tcPr>
            <w:tcW w:w="660"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2,3</w:t>
            </w:r>
          </w:p>
        </w:tc>
        <w:tc>
          <w:tcPr>
            <w:tcW w:w="660" w:type="dxa"/>
            <w:gridSpan w:val="2"/>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7,5</w:t>
            </w:r>
          </w:p>
        </w:tc>
        <w:tc>
          <w:tcPr>
            <w:tcW w:w="661"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13,9</w:t>
            </w:r>
          </w:p>
        </w:tc>
        <w:tc>
          <w:tcPr>
            <w:tcW w:w="662"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20,4</w:t>
            </w:r>
          </w:p>
        </w:tc>
        <w:tc>
          <w:tcPr>
            <w:tcW w:w="661"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23,5</w:t>
            </w:r>
          </w:p>
        </w:tc>
        <w:tc>
          <w:tcPr>
            <w:tcW w:w="662"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19,4</w:t>
            </w:r>
          </w:p>
        </w:tc>
        <w:tc>
          <w:tcPr>
            <w:tcW w:w="661"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12,7</w:t>
            </w:r>
          </w:p>
        </w:tc>
        <w:tc>
          <w:tcPr>
            <w:tcW w:w="662"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7,9</w:t>
            </w:r>
          </w:p>
        </w:tc>
        <w:tc>
          <w:tcPr>
            <w:tcW w:w="661"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5,0</w:t>
            </w:r>
          </w:p>
        </w:tc>
        <w:tc>
          <w:tcPr>
            <w:tcW w:w="662"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-1,6</w:t>
            </w:r>
          </w:p>
        </w:tc>
        <w:tc>
          <w:tcPr>
            <w:tcW w:w="716"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color w:val="FF0000"/>
                <w:sz w:val="24"/>
                <w:szCs w:val="24"/>
                <w:lang w:val="uk-UA" w:eastAsia="en-US"/>
              </w:rPr>
            </w:pPr>
            <w:r w:rsidRPr="00B70EE0">
              <w:rPr>
                <w:rFonts w:ascii="Times New Roman" w:hAnsi="Times New Roman" w:cs="Times New Roman"/>
                <w:sz w:val="24"/>
                <w:szCs w:val="24"/>
                <w:lang w:val="uk-UA" w:eastAsia="en-US"/>
              </w:rPr>
              <w:t>8,7</w:t>
            </w:r>
          </w:p>
        </w:tc>
      </w:tr>
      <w:tr w:rsidR="00B70EE0" w:rsidRPr="00B70EE0" w:rsidTr="00BC417E">
        <w:tc>
          <w:tcPr>
            <w:tcW w:w="1558" w:type="dxa"/>
            <w:tcBorders>
              <w:top w:val="single" w:sz="4" w:space="0" w:color="auto"/>
              <w:left w:val="single" w:sz="4" w:space="0" w:color="auto"/>
              <w:bottom w:val="single" w:sz="4" w:space="0" w:color="auto"/>
              <w:right w:val="single" w:sz="4" w:space="0" w:color="auto"/>
            </w:tcBorders>
            <w:hideMark/>
          </w:tcPr>
          <w:p w:rsidR="00B70EE0" w:rsidRPr="00B70EE0" w:rsidRDefault="00B70EE0" w:rsidP="00B70EE0">
            <w:pPr>
              <w:spacing w:line="360" w:lineRule="auto"/>
              <w:ind w:left="-426" w:right="141"/>
              <w:jc w:val="center"/>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2022</w:t>
            </w:r>
          </w:p>
        </w:tc>
        <w:tc>
          <w:tcPr>
            <w:tcW w:w="660"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-1,0</w:t>
            </w:r>
          </w:p>
        </w:tc>
        <w:tc>
          <w:tcPr>
            <w:tcW w:w="661"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1,9</w:t>
            </w:r>
          </w:p>
        </w:tc>
        <w:tc>
          <w:tcPr>
            <w:tcW w:w="660"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7,4</w:t>
            </w:r>
          </w:p>
        </w:tc>
        <w:tc>
          <w:tcPr>
            <w:tcW w:w="660" w:type="dxa"/>
            <w:gridSpan w:val="2"/>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7,6</w:t>
            </w:r>
          </w:p>
        </w:tc>
        <w:tc>
          <w:tcPr>
            <w:tcW w:w="661"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14,1</w:t>
            </w:r>
          </w:p>
        </w:tc>
        <w:tc>
          <w:tcPr>
            <w:tcW w:w="662"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20,3</w:t>
            </w:r>
          </w:p>
        </w:tc>
        <w:tc>
          <w:tcPr>
            <w:tcW w:w="661"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20,1</w:t>
            </w:r>
          </w:p>
        </w:tc>
        <w:tc>
          <w:tcPr>
            <w:tcW w:w="662"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21,0</w:t>
            </w:r>
          </w:p>
        </w:tc>
        <w:tc>
          <w:tcPr>
            <w:tcW w:w="661"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12,0</w:t>
            </w:r>
          </w:p>
        </w:tc>
        <w:tc>
          <w:tcPr>
            <w:tcW w:w="662"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10,2</w:t>
            </w:r>
          </w:p>
        </w:tc>
        <w:tc>
          <w:tcPr>
            <w:tcW w:w="661"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3,2</w:t>
            </w:r>
          </w:p>
        </w:tc>
        <w:tc>
          <w:tcPr>
            <w:tcW w:w="662"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-0,6</w:t>
            </w:r>
          </w:p>
        </w:tc>
        <w:tc>
          <w:tcPr>
            <w:tcW w:w="716"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9,7</w:t>
            </w:r>
          </w:p>
        </w:tc>
      </w:tr>
      <w:tr w:rsidR="00B70EE0" w:rsidRPr="00B70EE0" w:rsidTr="00BC417E">
        <w:tc>
          <w:tcPr>
            <w:tcW w:w="1558" w:type="dxa"/>
            <w:tcBorders>
              <w:top w:val="single" w:sz="4" w:space="0" w:color="auto"/>
              <w:left w:val="single" w:sz="4" w:space="0" w:color="auto"/>
              <w:bottom w:val="single" w:sz="4" w:space="0" w:color="auto"/>
              <w:right w:val="single" w:sz="4" w:space="0" w:color="auto"/>
            </w:tcBorders>
            <w:hideMark/>
          </w:tcPr>
          <w:p w:rsidR="00B70EE0" w:rsidRPr="00B70EE0" w:rsidRDefault="00B70EE0" w:rsidP="00B70EE0">
            <w:pPr>
              <w:spacing w:line="360" w:lineRule="auto"/>
              <w:ind w:left="-426" w:right="141"/>
              <w:jc w:val="center"/>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2023</w:t>
            </w:r>
          </w:p>
        </w:tc>
        <w:tc>
          <w:tcPr>
            <w:tcW w:w="660"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0,6</w:t>
            </w:r>
          </w:p>
        </w:tc>
        <w:tc>
          <w:tcPr>
            <w:tcW w:w="661"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-0,2</w:t>
            </w:r>
          </w:p>
        </w:tc>
        <w:tc>
          <w:tcPr>
            <w:tcW w:w="660"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4,7</w:t>
            </w:r>
          </w:p>
        </w:tc>
        <w:tc>
          <w:tcPr>
            <w:tcW w:w="660" w:type="dxa"/>
            <w:gridSpan w:val="2"/>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8,7</w:t>
            </w:r>
          </w:p>
        </w:tc>
        <w:tc>
          <w:tcPr>
            <w:tcW w:w="661"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15,0</w:t>
            </w:r>
          </w:p>
        </w:tc>
        <w:tc>
          <w:tcPr>
            <w:tcW w:w="662"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18,9</w:t>
            </w:r>
          </w:p>
        </w:tc>
        <w:tc>
          <w:tcPr>
            <w:tcW w:w="661"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20,8</w:t>
            </w:r>
          </w:p>
        </w:tc>
        <w:tc>
          <w:tcPr>
            <w:tcW w:w="662"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22.8</w:t>
            </w:r>
          </w:p>
        </w:tc>
        <w:tc>
          <w:tcPr>
            <w:tcW w:w="661"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18,0</w:t>
            </w:r>
          </w:p>
        </w:tc>
        <w:tc>
          <w:tcPr>
            <w:tcW w:w="662"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11,5</w:t>
            </w:r>
          </w:p>
        </w:tc>
        <w:tc>
          <w:tcPr>
            <w:tcW w:w="661"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3,8</w:t>
            </w:r>
          </w:p>
        </w:tc>
        <w:tc>
          <w:tcPr>
            <w:tcW w:w="662"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1,1</w:t>
            </w:r>
          </w:p>
        </w:tc>
        <w:tc>
          <w:tcPr>
            <w:tcW w:w="716"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10,5</w:t>
            </w:r>
          </w:p>
        </w:tc>
      </w:tr>
      <w:tr w:rsidR="00B70EE0" w:rsidRPr="00B70EE0" w:rsidTr="00BC417E">
        <w:tc>
          <w:tcPr>
            <w:tcW w:w="1558" w:type="dxa"/>
            <w:tcBorders>
              <w:top w:val="single" w:sz="4" w:space="0" w:color="auto"/>
              <w:left w:val="single" w:sz="4" w:space="0" w:color="auto"/>
              <w:bottom w:val="single" w:sz="4" w:space="0" w:color="auto"/>
              <w:right w:val="single" w:sz="4" w:space="0" w:color="auto"/>
            </w:tcBorders>
            <w:hideMark/>
          </w:tcPr>
          <w:p w:rsidR="00B70EE0" w:rsidRPr="00B70EE0" w:rsidRDefault="00B70EE0" w:rsidP="00B70EE0">
            <w:pPr>
              <w:spacing w:line="360" w:lineRule="auto"/>
              <w:ind w:left="-426" w:right="141"/>
              <w:jc w:val="right"/>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Багаторічна середня</w:t>
            </w:r>
          </w:p>
        </w:tc>
        <w:tc>
          <w:tcPr>
            <w:tcW w:w="660"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-0,9</w:t>
            </w:r>
          </w:p>
        </w:tc>
        <w:tc>
          <w:tcPr>
            <w:tcW w:w="661"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-0,7</w:t>
            </w:r>
          </w:p>
        </w:tc>
        <w:tc>
          <w:tcPr>
            <w:tcW w:w="660"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4,8</w:t>
            </w:r>
          </w:p>
        </w:tc>
        <w:tc>
          <w:tcPr>
            <w:tcW w:w="660" w:type="dxa"/>
            <w:gridSpan w:val="2"/>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7,9</w:t>
            </w:r>
          </w:p>
        </w:tc>
        <w:tc>
          <w:tcPr>
            <w:tcW w:w="661"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14,3</w:t>
            </w:r>
          </w:p>
        </w:tc>
        <w:tc>
          <w:tcPr>
            <w:tcW w:w="662"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19,9</w:t>
            </w:r>
          </w:p>
        </w:tc>
        <w:tc>
          <w:tcPr>
            <w:tcW w:w="661"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21,5</w:t>
            </w:r>
          </w:p>
        </w:tc>
        <w:tc>
          <w:tcPr>
            <w:tcW w:w="662"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21,0</w:t>
            </w:r>
          </w:p>
        </w:tc>
        <w:tc>
          <w:tcPr>
            <w:tcW w:w="661"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14,2</w:t>
            </w:r>
          </w:p>
        </w:tc>
        <w:tc>
          <w:tcPr>
            <w:tcW w:w="662"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9,9</w:t>
            </w:r>
          </w:p>
        </w:tc>
        <w:tc>
          <w:tcPr>
            <w:tcW w:w="661"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4,0</w:t>
            </w:r>
          </w:p>
        </w:tc>
        <w:tc>
          <w:tcPr>
            <w:tcW w:w="662"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-0,4</w:t>
            </w:r>
          </w:p>
        </w:tc>
        <w:tc>
          <w:tcPr>
            <w:tcW w:w="716"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sz w:val="24"/>
                <w:szCs w:val="24"/>
                <w:lang w:val="uk-UA" w:eastAsia="en-US"/>
              </w:rPr>
            </w:pPr>
            <w:r w:rsidRPr="00B70EE0">
              <w:rPr>
                <w:rFonts w:ascii="Times New Roman" w:hAnsi="Times New Roman" w:cs="Times New Roman"/>
                <w:sz w:val="24"/>
                <w:szCs w:val="24"/>
                <w:lang w:val="uk-UA" w:eastAsia="en-US"/>
              </w:rPr>
              <w:t>9,6</w:t>
            </w:r>
          </w:p>
        </w:tc>
      </w:tr>
    </w:tbl>
    <w:p w:rsidR="00B70EE0" w:rsidRPr="00B70EE0" w:rsidRDefault="00B70EE0" w:rsidP="00B70EE0">
      <w:pPr>
        <w:spacing w:line="360" w:lineRule="auto"/>
        <w:ind w:left="-426" w:right="141" w:firstLine="709"/>
        <w:jc w:val="both"/>
        <w:rPr>
          <w:rFonts w:ascii="Times New Roman" w:eastAsia="Times New Roman" w:hAnsi="Times New Roman" w:cs="Times New Roman"/>
          <w:sz w:val="28"/>
          <w:szCs w:val="22"/>
          <w:lang w:val="uk-UA" w:eastAsia="en-US"/>
        </w:rPr>
      </w:pPr>
      <w:r w:rsidRPr="00B70EE0">
        <w:rPr>
          <w:rFonts w:ascii="Times New Roman" w:eastAsia="Times New Roman" w:hAnsi="Times New Roman" w:cs="Times New Roman"/>
          <w:sz w:val="28"/>
          <w:szCs w:val="28"/>
          <w:lang w:val="uk-UA"/>
        </w:rPr>
        <w:lastRenderedPageBreak/>
        <w:t>Із даних таблиці видно, що спостерігається поступове підвищення температури повітря по роках. Так, 2021 році середній показник температури за рік становив 8,7</w:t>
      </w:r>
      <w:r w:rsidRPr="00B70EE0">
        <w:rPr>
          <w:rFonts w:ascii="Times New Roman" w:eastAsia="Times New Roman" w:hAnsi="Times New Roman" w:cs="Times New Roman"/>
          <w:sz w:val="28"/>
          <w:szCs w:val="28"/>
          <w:vertAlign w:val="superscript"/>
          <w:lang w:val="uk-UA"/>
        </w:rPr>
        <w:t>о</w:t>
      </w:r>
      <w:r w:rsidRPr="00B70EE0">
        <w:rPr>
          <w:rFonts w:ascii="Times New Roman" w:eastAsia="Times New Roman" w:hAnsi="Times New Roman" w:cs="Times New Roman"/>
          <w:sz w:val="28"/>
          <w:szCs w:val="28"/>
          <w:lang w:val="uk-UA"/>
        </w:rPr>
        <w:t>С, а в 2023році цей показник був на1,8</w:t>
      </w:r>
      <w:r w:rsidRPr="00B70EE0">
        <w:rPr>
          <w:rFonts w:ascii="Times New Roman" w:eastAsia="Times New Roman" w:hAnsi="Times New Roman" w:cs="Times New Roman"/>
          <w:sz w:val="28"/>
          <w:szCs w:val="28"/>
          <w:vertAlign w:val="superscript"/>
          <w:lang w:val="uk-UA"/>
        </w:rPr>
        <w:t>о</w:t>
      </w:r>
      <w:r w:rsidRPr="00B70EE0">
        <w:rPr>
          <w:rFonts w:ascii="Times New Roman" w:eastAsia="Times New Roman" w:hAnsi="Times New Roman" w:cs="Times New Roman"/>
          <w:sz w:val="28"/>
          <w:szCs w:val="28"/>
          <w:lang w:val="uk-UA"/>
        </w:rPr>
        <w:t>С вище і становив 10,5</w:t>
      </w:r>
      <w:r w:rsidRPr="00B70EE0">
        <w:rPr>
          <w:rFonts w:ascii="Times New Roman" w:eastAsia="Times New Roman" w:hAnsi="Times New Roman" w:cs="Times New Roman"/>
          <w:sz w:val="28"/>
          <w:szCs w:val="28"/>
          <w:vertAlign w:val="superscript"/>
          <w:lang w:val="uk-UA"/>
        </w:rPr>
        <w:t>о</w:t>
      </w:r>
      <w:r w:rsidRPr="00B70EE0">
        <w:rPr>
          <w:rFonts w:ascii="Times New Roman" w:eastAsia="Times New Roman" w:hAnsi="Times New Roman" w:cs="Times New Roman"/>
          <w:sz w:val="28"/>
          <w:szCs w:val="28"/>
          <w:lang w:val="uk-UA"/>
        </w:rPr>
        <w:t>С, при середньому багаторічному 9,6</w:t>
      </w:r>
      <w:r w:rsidRPr="00B70EE0">
        <w:rPr>
          <w:rFonts w:ascii="Times New Roman" w:eastAsia="Times New Roman" w:hAnsi="Times New Roman" w:cs="Times New Roman"/>
          <w:sz w:val="28"/>
          <w:szCs w:val="28"/>
          <w:vertAlign w:val="superscript"/>
          <w:lang w:val="uk-UA"/>
        </w:rPr>
        <w:t>о</w:t>
      </w:r>
      <w:r w:rsidRPr="00B70EE0">
        <w:rPr>
          <w:rFonts w:ascii="Times New Roman" w:eastAsia="Times New Roman" w:hAnsi="Times New Roman" w:cs="Times New Roman"/>
          <w:sz w:val="28"/>
          <w:szCs w:val="28"/>
          <w:lang w:val="uk-UA"/>
        </w:rPr>
        <w:t xml:space="preserve">С. </w:t>
      </w:r>
    </w:p>
    <w:p w:rsidR="00B70EE0" w:rsidRPr="00B70EE0" w:rsidRDefault="00B70EE0" w:rsidP="00B70EE0">
      <w:pPr>
        <w:widowControl w:val="0"/>
        <w:tabs>
          <w:tab w:val="left" w:pos="0"/>
        </w:tabs>
        <w:autoSpaceDE w:val="0"/>
        <w:autoSpaceDN w:val="0"/>
        <w:spacing w:before="77" w:line="360" w:lineRule="auto"/>
        <w:ind w:left="-426" w:right="141" w:firstLine="709"/>
        <w:jc w:val="both"/>
        <w:rPr>
          <w:rFonts w:ascii="Times New Roman" w:eastAsia="Times New Roman" w:hAnsi="Times New Roman" w:cs="Times New Roman"/>
          <w:sz w:val="28"/>
          <w:szCs w:val="22"/>
          <w:lang w:val="uk-UA" w:eastAsia="en-US"/>
        </w:rPr>
      </w:pPr>
      <w:r w:rsidRPr="00B70EE0">
        <w:rPr>
          <w:rFonts w:ascii="Times New Roman" w:eastAsia="Times New Roman" w:hAnsi="Times New Roman" w:cs="Times New Roman"/>
          <w:sz w:val="28"/>
          <w:szCs w:val="22"/>
          <w:lang w:val="uk-UA" w:eastAsia="en-US"/>
        </w:rPr>
        <w:t>Дуже важливо для сільськогосподарського виробництва знати час настання фізичної стиглості ґрунту, яка залежить прямо пропорційно від вологості ґрунту.</w:t>
      </w:r>
    </w:p>
    <w:p w:rsidR="00B70EE0" w:rsidRDefault="00B70EE0" w:rsidP="00D9537F">
      <w:pPr>
        <w:widowControl w:val="0"/>
        <w:tabs>
          <w:tab w:val="left" w:pos="0"/>
        </w:tabs>
        <w:autoSpaceDE w:val="0"/>
        <w:autoSpaceDN w:val="0"/>
        <w:spacing w:before="77" w:line="360" w:lineRule="auto"/>
        <w:ind w:left="-426" w:right="141"/>
        <w:jc w:val="both"/>
        <w:rPr>
          <w:rFonts w:ascii="Times New Roman" w:eastAsia="Times New Roman" w:hAnsi="Times New Roman" w:cs="Times New Roman"/>
          <w:sz w:val="28"/>
          <w:szCs w:val="22"/>
          <w:lang w:val="uk-UA" w:eastAsia="en-US"/>
        </w:rPr>
      </w:pPr>
      <w:r w:rsidRPr="00B70EE0">
        <w:rPr>
          <w:rFonts w:ascii="Times New Roman" w:eastAsia="Times New Roman" w:hAnsi="Times New Roman" w:cs="Times New Roman"/>
          <w:sz w:val="28"/>
          <w:szCs w:val="22"/>
          <w:lang w:val="uk-UA" w:eastAsia="en-US"/>
        </w:rPr>
        <w:tab/>
        <w:t>На глибині 10см грунт достигає близько 20-25 березня, а на 20см – 25-30 березня. Деякі роботи можна розпочинати при розтаванні землі на глибині орного шару. Але найкращі умови для них складаються при підсиханні ґрунту до м’яко-пластичного стану. М’яко-пластичний стан, або стиглість ґрунту у верхньому шарі (0-12см) настає на початку квітня.</w:t>
      </w:r>
    </w:p>
    <w:p w:rsidR="00B70EE0" w:rsidRPr="00B70EE0" w:rsidRDefault="00B70EE0" w:rsidP="00B70EE0">
      <w:pPr>
        <w:widowControl w:val="0"/>
        <w:tabs>
          <w:tab w:val="left" w:pos="1942"/>
        </w:tabs>
        <w:autoSpaceDE w:val="0"/>
        <w:autoSpaceDN w:val="0"/>
        <w:spacing w:before="77" w:line="360" w:lineRule="auto"/>
        <w:ind w:left="-426" w:right="141" w:firstLine="1560"/>
        <w:jc w:val="right"/>
        <w:rPr>
          <w:rFonts w:ascii="Times New Roman" w:eastAsia="Times New Roman" w:hAnsi="Times New Roman" w:cs="Times New Roman"/>
          <w:sz w:val="28"/>
          <w:szCs w:val="22"/>
          <w:lang w:val="uk-UA" w:eastAsia="en-US"/>
        </w:rPr>
      </w:pPr>
      <w:r w:rsidRPr="00B70EE0">
        <w:rPr>
          <w:rFonts w:ascii="Times New Roman" w:eastAsia="Times New Roman" w:hAnsi="Times New Roman" w:cs="Times New Roman"/>
          <w:sz w:val="28"/>
          <w:szCs w:val="22"/>
          <w:lang w:val="uk-UA" w:eastAsia="en-US"/>
        </w:rPr>
        <w:t>Таблиця 4.</w:t>
      </w:r>
      <w:r>
        <w:rPr>
          <w:rFonts w:ascii="Times New Roman" w:eastAsia="Times New Roman" w:hAnsi="Times New Roman" w:cs="Times New Roman"/>
          <w:sz w:val="28"/>
          <w:szCs w:val="22"/>
          <w:lang w:val="uk-UA" w:eastAsia="en-US"/>
        </w:rPr>
        <w:t>4.</w:t>
      </w:r>
    </w:p>
    <w:p w:rsidR="00B70EE0" w:rsidRPr="00B70EE0" w:rsidRDefault="00B70EE0" w:rsidP="00B70EE0">
      <w:pPr>
        <w:spacing w:line="360" w:lineRule="auto"/>
        <w:ind w:left="-426" w:right="141" w:firstLine="709"/>
        <w:jc w:val="center"/>
        <w:rPr>
          <w:rFonts w:ascii="Times New Roman" w:eastAsia="Times New Roman" w:hAnsi="Times New Roman" w:cs="Times New Roman"/>
          <w:b/>
          <w:sz w:val="28"/>
          <w:szCs w:val="22"/>
          <w:lang w:val="uk-UA" w:eastAsia="en-US"/>
        </w:rPr>
      </w:pPr>
      <w:r w:rsidRPr="00B70EE0">
        <w:rPr>
          <w:rFonts w:ascii="Times New Roman" w:eastAsia="Times New Roman" w:hAnsi="Times New Roman" w:cs="Times New Roman"/>
          <w:b/>
          <w:sz w:val="28"/>
          <w:szCs w:val="22"/>
          <w:lang w:val="uk-UA" w:eastAsia="en-US"/>
        </w:rPr>
        <w:t>Сума атмосферних опадів</w:t>
      </w:r>
      <w:r w:rsidRPr="00B70EE0">
        <w:rPr>
          <w:rFonts w:ascii="Times New Roman" w:hAnsi="Times New Roman" w:cs="Times New Roman"/>
          <w:b/>
          <w:sz w:val="28"/>
          <w:szCs w:val="28"/>
          <w:lang w:val="uk-UA" w:eastAsia="en-US"/>
        </w:rPr>
        <w:t xml:space="preserve"> в роки проведення досліджень (дані Житомирської метеостанції 2021-2023 рр.)</w:t>
      </w:r>
      <w:r w:rsidRPr="00B70EE0">
        <w:rPr>
          <w:rFonts w:ascii="Times New Roman" w:eastAsia="Times New Roman" w:hAnsi="Times New Roman" w:cs="Times New Roman"/>
          <w:b/>
          <w:sz w:val="28"/>
          <w:szCs w:val="22"/>
          <w:lang w:val="uk-UA" w:eastAsia="en-US"/>
        </w:rPr>
        <w:t>, мм</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09"/>
        <w:gridCol w:w="567"/>
        <w:gridCol w:w="709"/>
        <w:gridCol w:w="709"/>
        <w:gridCol w:w="708"/>
        <w:gridCol w:w="709"/>
        <w:gridCol w:w="709"/>
        <w:gridCol w:w="709"/>
        <w:gridCol w:w="708"/>
        <w:gridCol w:w="709"/>
        <w:gridCol w:w="709"/>
        <w:gridCol w:w="709"/>
        <w:gridCol w:w="850"/>
      </w:tblGrid>
      <w:tr w:rsidR="00B70EE0" w:rsidRPr="00B70EE0" w:rsidTr="00BC417E">
        <w:trPr>
          <w:trHeight w:val="347"/>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center"/>
              <w:rPr>
                <w:rFonts w:ascii="Times New Roman" w:hAnsi="Times New Roman" w:cs="Times New Roman"/>
                <w:lang w:val="uk-UA" w:eastAsia="en-US"/>
              </w:rPr>
            </w:pPr>
            <w:r w:rsidRPr="00B70EE0">
              <w:rPr>
                <w:rFonts w:ascii="Times New Roman" w:hAnsi="Times New Roman" w:cs="Times New Roman"/>
                <w:lang w:val="uk-UA" w:eastAsia="en-US"/>
              </w:rPr>
              <w:t>Рік</w:t>
            </w:r>
          </w:p>
        </w:tc>
        <w:tc>
          <w:tcPr>
            <w:tcW w:w="9214" w:type="dxa"/>
            <w:gridSpan w:val="13"/>
            <w:tcBorders>
              <w:top w:val="single" w:sz="4" w:space="0" w:color="auto"/>
              <w:left w:val="single" w:sz="4" w:space="0" w:color="auto"/>
              <w:bottom w:val="single" w:sz="4" w:space="0" w:color="auto"/>
              <w:right w:val="single" w:sz="4" w:space="0" w:color="auto"/>
            </w:tcBorders>
            <w:hideMark/>
          </w:tcPr>
          <w:p w:rsidR="00B70EE0" w:rsidRPr="00B70EE0" w:rsidRDefault="00B70EE0" w:rsidP="00B70EE0">
            <w:pPr>
              <w:spacing w:line="276" w:lineRule="auto"/>
              <w:ind w:left="-426" w:right="141"/>
              <w:jc w:val="center"/>
              <w:rPr>
                <w:rFonts w:ascii="Times New Roman" w:hAnsi="Times New Roman" w:cs="Times New Roman"/>
                <w:lang w:val="uk-UA" w:eastAsia="en-US"/>
              </w:rPr>
            </w:pPr>
            <w:r w:rsidRPr="00B70EE0">
              <w:rPr>
                <w:rFonts w:ascii="Times New Roman" w:hAnsi="Times New Roman" w:cs="Times New Roman"/>
                <w:lang w:val="uk-UA" w:eastAsia="en-US"/>
              </w:rPr>
              <w:t>Кількість опадів, мм</w:t>
            </w:r>
          </w:p>
        </w:tc>
      </w:tr>
      <w:tr w:rsidR="00B70EE0" w:rsidRPr="00B70EE0" w:rsidTr="00BC417E">
        <w:trPr>
          <w:trHeight w:val="23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center"/>
              <w:rPr>
                <w:rFonts w:ascii="Times New Roman" w:hAnsi="Times New Roman" w:cs="Times New Roman"/>
                <w:lang w:val="uk-UA" w:eastAsia="en-US"/>
              </w:rPr>
            </w:pPr>
          </w:p>
        </w:tc>
        <w:tc>
          <w:tcPr>
            <w:tcW w:w="8364" w:type="dxa"/>
            <w:gridSpan w:val="12"/>
            <w:tcBorders>
              <w:top w:val="single" w:sz="4" w:space="0" w:color="auto"/>
              <w:left w:val="single" w:sz="4" w:space="0" w:color="auto"/>
              <w:bottom w:val="single" w:sz="4" w:space="0" w:color="auto"/>
              <w:right w:val="single" w:sz="4" w:space="0" w:color="auto"/>
            </w:tcBorders>
            <w:hideMark/>
          </w:tcPr>
          <w:p w:rsidR="00B70EE0" w:rsidRPr="00B70EE0" w:rsidRDefault="00B70EE0" w:rsidP="00B70EE0">
            <w:pPr>
              <w:spacing w:line="276" w:lineRule="auto"/>
              <w:ind w:left="-426" w:right="141"/>
              <w:jc w:val="center"/>
              <w:rPr>
                <w:rFonts w:ascii="Times New Roman" w:hAnsi="Times New Roman" w:cs="Times New Roman"/>
                <w:lang w:val="uk-UA" w:eastAsia="en-US"/>
              </w:rPr>
            </w:pPr>
            <w:r w:rsidRPr="00B70EE0">
              <w:rPr>
                <w:rFonts w:ascii="Times New Roman" w:hAnsi="Times New Roman" w:cs="Times New Roman"/>
                <w:lang w:val="uk-UA" w:eastAsia="en-US"/>
              </w:rPr>
              <w:t>по місяцях</w:t>
            </w:r>
          </w:p>
        </w:tc>
        <w:tc>
          <w:tcPr>
            <w:tcW w:w="850" w:type="dxa"/>
            <w:vMerge w:val="restart"/>
            <w:tcBorders>
              <w:top w:val="single" w:sz="4" w:space="0" w:color="auto"/>
              <w:left w:val="single" w:sz="4" w:space="0" w:color="auto"/>
              <w:bottom w:val="single" w:sz="4" w:space="0" w:color="auto"/>
              <w:right w:val="single" w:sz="4" w:space="0" w:color="auto"/>
            </w:tcBorders>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за рік</w:t>
            </w:r>
          </w:p>
        </w:tc>
      </w:tr>
      <w:tr w:rsidR="00B70EE0" w:rsidRPr="00B70EE0" w:rsidTr="00BC417E">
        <w:trPr>
          <w:trHeight w:val="229"/>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center"/>
              <w:rPr>
                <w:rFonts w:ascii="Times New Roman" w:hAnsi="Times New Roman" w:cs="Times New Roman"/>
                <w:lang w:val="uk-UA"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8</w:t>
            </w:r>
          </w:p>
        </w:tc>
        <w:tc>
          <w:tcPr>
            <w:tcW w:w="708"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12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p>
        </w:tc>
      </w:tr>
      <w:tr w:rsidR="00B70EE0" w:rsidRPr="00B70EE0" w:rsidTr="00BC417E">
        <w:tc>
          <w:tcPr>
            <w:tcW w:w="1418" w:type="dxa"/>
            <w:tcBorders>
              <w:top w:val="single" w:sz="4" w:space="0" w:color="auto"/>
              <w:left w:val="single" w:sz="4" w:space="0" w:color="auto"/>
              <w:bottom w:val="single" w:sz="4" w:space="0" w:color="auto"/>
              <w:right w:val="single" w:sz="4" w:space="0" w:color="auto"/>
            </w:tcBorders>
            <w:hideMark/>
          </w:tcPr>
          <w:p w:rsidR="00B70EE0" w:rsidRPr="00B70EE0" w:rsidRDefault="00B70EE0" w:rsidP="00B70EE0">
            <w:pPr>
              <w:spacing w:line="276" w:lineRule="auto"/>
              <w:ind w:left="-426" w:right="141"/>
              <w:jc w:val="center"/>
              <w:rPr>
                <w:rFonts w:ascii="Times New Roman" w:hAnsi="Times New Roman" w:cs="Times New Roman"/>
                <w:lang w:val="uk-UA" w:eastAsia="en-US"/>
              </w:rPr>
            </w:pPr>
            <w:r w:rsidRPr="00B70EE0">
              <w:rPr>
                <w:rFonts w:ascii="Times New Roman" w:hAnsi="Times New Roman" w:cs="Times New Roman"/>
                <w:lang w:val="uk-UA" w:eastAsia="en-US"/>
              </w:rPr>
              <w:t>2021</w:t>
            </w:r>
          </w:p>
          <w:p w:rsidR="00B70EE0" w:rsidRPr="00B70EE0" w:rsidRDefault="00B70EE0" w:rsidP="00B70EE0">
            <w:pPr>
              <w:spacing w:line="276" w:lineRule="auto"/>
              <w:ind w:left="-426" w:right="141"/>
              <w:jc w:val="center"/>
              <w:rPr>
                <w:rFonts w:ascii="Times New Roman" w:hAnsi="Times New Roman" w:cs="Times New Roman"/>
                <w:lang w:val="uk-UA"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66,5</w:t>
            </w:r>
          </w:p>
          <w:p w:rsidR="00B70EE0" w:rsidRPr="00B70EE0" w:rsidRDefault="00B70EE0" w:rsidP="00B70EE0">
            <w:pPr>
              <w:spacing w:line="276" w:lineRule="auto"/>
              <w:ind w:left="-426" w:right="141"/>
              <w:jc w:val="right"/>
              <w:rPr>
                <w:rFonts w:ascii="Times New Roman" w:hAnsi="Times New Roman" w:cs="Times New Roman"/>
                <w:lang w:val="uk-UA"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63,1</w:t>
            </w:r>
          </w:p>
          <w:p w:rsidR="00B70EE0" w:rsidRPr="00B70EE0" w:rsidRDefault="00B70EE0" w:rsidP="00B70EE0">
            <w:pPr>
              <w:spacing w:line="276" w:lineRule="auto"/>
              <w:ind w:left="-426" w:right="141"/>
              <w:jc w:val="right"/>
              <w:rPr>
                <w:rFonts w:ascii="Times New Roman" w:hAnsi="Times New Roman" w:cs="Times New Roman"/>
                <w:lang w:val="uk-UA"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69,6</w:t>
            </w:r>
          </w:p>
        </w:tc>
        <w:tc>
          <w:tcPr>
            <w:tcW w:w="709"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21,8</w:t>
            </w:r>
          </w:p>
        </w:tc>
        <w:tc>
          <w:tcPr>
            <w:tcW w:w="708"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128,4</w:t>
            </w:r>
          </w:p>
        </w:tc>
        <w:tc>
          <w:tcPr>
            <w:tcW w:w="709"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48,4</w:t>
            </w:r>
          </w:p>
        </w:tc>
        <w:tc>
          <w:tcPr>
            <w:tcW w:w="709"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36,6</w:t>
            </w:r>
          </w:p>
        </w:tc>
        <w:tc>
          <w:tcPr>
            <w:tcW w:w="709"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84,6</w:t>
            </w:r>
          </w:p>
        </w:tc>
        <w:tc>
          <w:tcPr>
            <w:tcW w:w="708"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42,1</w:t>
            </w:r>
          </w:p>
        </w:tc>
        <w:tc>
          <w:tcPr>
            <w:tcW w:w="709"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0,7</w:t>
            </w:r>
          </w:p>
        </w:tc>
        <w:tc>
          <w:tcPr>
            <w:tcW w:w="709"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16,9</w:t>
            </w:r>
          </w:p>
        </w:tc>
        <w:tc>
          <w:tcPr>
            <w:tcW w:w="709"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69,0</w:t>
            </w:r>
          </w:p>
        </w:tc>
        <w:tc>
          <w:tcPr>
            <w:tcW w:w="850"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647,7</w:t>
            </w:r>
          </w:p>
        </w:tc>
      </w:tr>
      <w:tr w:rsidR="00B70EE0" w:rsidRPr="00B70EE0" w:rsidTr="00BC417E">
        <w:trPr>
          <w:trHeight w:val="655"/>
        </w:trPr>
        <w:tc>
          <w:tcPr>
            <w:tcW w:w="1418" w:type="dxa"/>
            <w:tcBorders>
              <w:top w:val="single" w:sz="4" w:space="0" w:color="auto"/>
              <w:left w:val="single" w:sz="4" w:space="0" w:color="auto"/>
              <w:bottom w:val="single" w:sz="4" w:space="0" w:color="auto"/>
              <w:right w:val="single" w:sz="4" w:space="0" w:color="auto"/>
            </w:tcBorders>
            <w:hideMark/>
          </w:tcPr>
          <w:p w:rsidR="00B70EE0" w:rsidRPr="00B70EE0" w:rsidRDefault="00B70EE0" w:rsidP="00B70EE0">
            <w:pPr>
              <w:spacing w:line="276" w:lineRule="auto"/>
              <w:ind w:left="-426" w:right="141"/>
              <w:jc w:val="center"/>
              <w:rPr>
                <w:rFonts w:ascii="Times New Roman" w:hAnsi="Times New Roman" w:cs="Times New Roman"/>
                <w:lang w:val="uk-UA" w:eastAsia="en-US"/>
              </w:rPr>
            </w:pPr>
            <w:r w:rsidRPr="00B70EE0">
              <w:rPr>
                <w:rFonts w:ascii="Times New Roman" w:hAnsi="Times New Roman" w:cs="Times New Roman"/>
                <w:lang w:val="uk-UA" w:eastAsia="en-US"/>
              </w:rPr>
              <w:t>2022</w:t>
            </w:r>
          </w:p>
          <w:p w:rsidR="00B70EE0" w:rsidRPr="00B70EE0" w:rsidRDefault="00B70EE0" w:rsidP="00B70EE0">
            <w:pPr>
              <w:spacing w:line="276" w:lineRule="auto"/>
              <w:ind w:left="-426" w:right="141"/>
              <w:jc w:val="center"/>
              <w:rPr>
                <w:rFonts w:ascii="Times New Roman" w:hAnsi="Times New Roman" w:cs="Times New Roman"/>
                <w:lang w:val="uk-UA"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60,3</w:t>
            </w:r>
          </w:p>
          <w:p w:rsidR="00B70EE0" w:rsidRPr="00B70EE0" w:rsidRDefault="00B70EE0" w:rsidP="00B70EE0">
            <w:pPr>
              <w:spacing w:line="276" w:lineRule="auto"/>
              <w:ind w:left="-426" w:right="141"/>
              <w:jc w:val="right"/>
              <w:rPr>
                <w:rFonts w:ascii="Times New Roman" w:hAnsi="Times New Roman" w:cs="Times New Roman"/>
                <w:lang w:val="uk-UA"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18,8</w:t>
            </w:r>
          </w:p>
          <w:p w:rsidR="00B70EE0" w:rsidRPr="00B70EE0" w:rsidRDefault="00B70EE0" w:rsidP="00B70EE0">
            <w:pPr>
              <w:spacing w:line="276" w:lineRule="auto"/>
              <w:ind w:left="-426" w:right="141"/>
              <w:jc w:val="right"/>
              <w:rPr>
                <w:rFonts w:ascii="Times New Roman" w:hAnsi="Times New Roman" w:cs="Times New Roman"/>
                <w:lang w:val="uk-UA"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24,9</w:t>
            </w:r>
          </w:p>
        </w:tc>
        <w:tc>
          <w:tcPr>
            <w:tcW w:w="709"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64,2</w:t>
            </w:r>
          </w:p>
        </w:tc>
        <w:tc>
          <w:tcPr>
            <w:tcW w:w="708"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48,6</w:t>
            </w:r>
          </w:p>
        </w:tc>
        <w:tc>
          <w:tcPr>
            <w:tcW w:w="709"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67,0</w:t>
            </w:r>
          </w:p>
        </w:tc>
        <w:tc>
          <w:tcPr>
            <w:tcW w:w="709"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40,5</w:t>
            </w:r>
          </w:p>
        </w:tc>
        <w:tc>
          <w:tcPr>
            <w:tcW w:w="709"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60,9</w:t>
            </w:r>
          </w:p>
        </w:tc>
        <w:tc>
          <w:tcPr>
            <w:tcW w:w="708"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132,6</w:t>
            </w:r>
          </w:p>
        </w:tc>
        <w:tc>
          <w:tcPr>
            <w:tcW w:w="709"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64,8</w:t>
            </w:r>
          </w:p>
        </w:tc>
        <w:tc>
          <w:tcPr>
            <w:tcW w:w="709"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67,2</w:t>
            </w:r>
          </w:p>
        </w:tc>
        <w:tc>
          <w:tcPr>
            <w:tcW w:w="709"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46,0</w:t>
            </w:r>
          </w:p>
        </w:tc>
        <w:tc>
          <w:tcPr>
            <w:tcW w:w="850"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695,8</w:t>
            </w:r>
          </w:p>
          <w:tbl>
            <w:tblPr>
              <w:tblW w:w="918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773"/>
              <w:gridCol w:w="773"/>
              <w:gridCol w:w="773"/>
              <w:gridCol w:w="773"/>
              <w:gridCol w:w="771"/>
              <w:gridCol w:w="771"/>
              <w:gridCol w:w="771"/>
              <w:gridCol w:w="771"/>
              <w:gridCol w:w="771"/>
              <w:gridCol w:w="771"/>
              <w:gridCol w:w="771"/>
            </w:tblGrid>
            <w:tr w:rsidR="00B70EE0" w:rsidRPr="00B70EE0" w:rsidTr="00BC417E">
              <w:tc>
                <w:tcPr>
                  <w:tcW w:w="694"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276" w:lineRule="auto"/>
                    <w:ind w:left="-426" w:right="141"/>
                    <w:jc w:val="right"/>
                    <w:rPr>
                      <w:rFonts w:ascii="Times New Roman" w:hAnsi="Times New Roman" w:cs="Times New Roman"/>
                      <w:lang w:val="uk-UA" w:eastAsia="en-US"/>
                    </w:rPr>
                  </w:pPr>
                </w:p>
              </w:tc>
              <w:tc>
                <w:tcPr>
                  <w:tcW w:w="773"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276" w:lineRule="auto"/>
                    <w:ind w:left="-426" w:right="141"/>
                    <w:jc w:val="right"/>
                    <w:rPr>
                      <w:rFonts w:ascii="Times New Roman" w:hAnsi="Times New Roman" w:cs="Times New Roman"/>
                      <w:lang w:val="uk-UA" w:eastAsia="en-US"/>
                    </w:rPr>
                  </w:pPr>
                </w:p>
              </w:tc>
              <w:tc>
                <w:tcPr>
                  <w:tcW w:w="773"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276" w:lineRule="auto"/>
                    <w:ind w:left="-426" w:right="141"/>
                    <w:jc w:val="right"/>
                    <w:rPr>
                      <w:rFonts w:ascii="Times New Roman" w:hAnsi="Times New Roman" w:cs="Times New Roman"/>
                      <w:lang w:val="uk-UA" w:eastAsia="en-US"/>
                    </w:rPr>
                  </w:pPr>
                </w:p>
              </w:tc>
              <w:tc>
                <w:tcPr>
                  <w:tcW w:w="773"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276" w:lineRule="auto"/>
                    <w:ind w:left="-426" w:right="141"/>
                    <w:jc w:val="right"/>
                    <w:rPr>
                      <w:rFonts w:ascii="Times New Roman" w:hAnsi="Times New Roman" w:cs="Times New Roman"/>
                      <w:lang w:val="uk-UA" w:eastAsia="en-US"/>
                    </w:rPr>
                  </w:pPr>
                </w:p>
              </w:tc>
              <w:tc>
                <w:tcPr>
                  <w:tcW w:w="773"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276" w:lineRule="auto"/>
                    <w:ind w:left="-426" w:right="141"/>
                    <w:jc w:val="right"/>
                    <w:rPr>
                      <w:rFonts w:ascii="Times New Roman" w:hAnsi="Times New Roman" w:cs="Times New Roman"/>
                      <w:lang w:val="uk-UA" w:eastAsia="en-US"/>
                    </w:rPr>
                  </w:pPr>
                </w:p>
              </w:tc>
              <w:tc>
                <w:tcPr>
                  <w:tcW w:w="771"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276" w:lineRule="auto"/>
                    <w:ind w:left="-426" w:right="141"/>
                    <w:jc w:val="right"/>
                    <w:rPr>
                      <w:rFonts w:ascii="Times New Roman" w:hAnsi="Times New Roman" w:cs="Times New Roman"/>
                      <w:lang w:val="uk-UA" w:eastAsia="en-US"/>
                    </w:rPr>
                  </w:pPr>
                </w:p>
              </w:tc>
              <w:tc>
                <w:tcPr>
                  <w:tcW w:w="771"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276" w:lineRule="auto"/>
                    <w:ind w:left="-426" w:right="141"/>
                    <w:jc w:val="right"/>
                    <w:rPr>
                      <w:rFonts w:ascii="Times New Roman" w:hAnsi="Times New Roman" w:cs="Times New Roman"/>
                      <w:lang w:val="uk-UA" w:eastAsia="en-US"/>
                    </w:rPr>
                  </w:pPr>
                </w:p>
              </w:tc>
              <w:tc>
                <w:tcPr>
                  <w:tcW w:w="771"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276" w:lineRule="auto"/>
                    <w:ind w:left="-426" w:right="141"/>
                    <w:jc w:val="right"/>
                    <w:rPr>
                      <w:rFonts w:ascii="Times New Roman" w:hAnsi="Times New Roman" w:cs="Times New Roman"/>
                      <w:lang w:val="uk-UA" w:eastAsia="en-US"/>
                    </w:rPr>
                  </w:pPr>
                </w:p>
              </w:tc>
              <w:tc>
                <w:tcPr>
                  <w:tcW w:w="771"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276" w:lineRule="auto"/>
                    <w:ind w:left="-426" w:right="141"/>
                    <w:jc w:val="right"/>
                    <w:rPr>
                      <w:rFonts w:ascii="Times New Roman" w:hAnsi="Times New Roman" w:cs="Times New Roman"/>
                      <w:lang w:val="uk-UA" w:eastAsia="en-US"/>
                    </w:rPr>
                  </w:pPr>
                </w:p>
              </w:tc>
              <w:tc>
                <w:tcPr>
                  <w:tcW w:w="771"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276" w:lineRule="auto"/>
                    <w:ind w:left="-426" w:right="141"/>
                    <w:jc w:val="right"/>
                    <w:rPr>
                      <w:rFonts w:ascii="Times New Roman" w:hAnsi="Times New Roman" w:cs="Times New Roman"/>
                      <w:lang w:val="uk-UA" w:eastAsia="en-US"/>
                    </w:rPr>
                  </w:pPr>
                </w:p>
              </w:tc>
              <w:tc>
                <w:tcPr>
                  <w:tcW w:w="771"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276" w:lineRule="auto"/>
                    <w:ind w:left="-426" w:right="141"/>
                    <w:jc w:val="right"/>
                    <w:rPr>
                      <w:rFonts w:ascii="Times New Roman" w:hAnsi="Times New Roman" w:cs="Times New Roman"/>
                      <w:lang w:val="uk-UA" w:eastAsia="en-US"/>
                    </w:rPr>
                  </w:pPr>
                </w:p>
              </w:tc>
              <w:tc>
                <w:tcPr>
                  <w:tcW w:w="771"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276" w:lineRule="auto"/>
                    <w:ind w:left="-426" w:right="141"/>
                    <w:jc w:val="right"/>
                    <w:rPr>
                      <w:rFonts w:ascii="Times New Roman" w:hAnsi="Times New Roman" w:cs="Times New Roman"/>
                      <w:lang w:val="uk-UA" w:eastAsia="en-US"/>
                    </w:rPr>
                  </w:pPr>
                </w:p>
              </w:tc>
            </w:tr>
          </w:tbl>
          <w:p w:rsidR="00B70EE0" w:rsidRPr="00B70EE0" w:rsidRDefault="00B70EE0" w:rsidP="00B70EE0">
            <w:pPr>
              <w:spacing w:line="276" w:lineRule="auto"/>
              <w:ind w:left="-426" w:right="141"/>
              <w:jc w:val="right"/>
              <w:rPr>
                <w:rFonts w:ascii="Times New Roman" w:hAnsi="Times New Roman" w:cs="Times New Roman"/>
                <w:lang w:val="uk-UA" w:eastAsia="en-US"/>
              </w:rPr>
            </w:pPr>
          </w:p>
        </w:tc>
      </w:tr>
      <w:tr w:rsidR="00B70EE0" w:rsidRPr="00B70EE0" w:rsidTr="00BC417E">
        <w:tc>
          <w:tcPr>
            <w:tcW w:w="1418" w:type="dxa"/>
            <w:tcBorders>
              <w:top w:val="single" w:sz="4" w:space="0" w:color="auto"/>
              <w:left w:val="single" w:sz="4" w:space="0" w:color="auto"/>
              <w:bottom w:val="single" w:sz="4" w:space="0" w:color="auto"/>
              <w:right w:val="single" w:sz="4" w:space="0" w:color="auto"/>
            </w:tcBorders>
            <w:hideMark/>
          </w:tcPr>
          <w:p w:rsidR="00B70EE0" w:rsidRPr="00B70EE0" w:rsidRDefault="00B70EE0" w:rsidP="00B70EE0">
            <w:pPr>
              <w:spacing w:line="276" w:lineRule="auto"/>
              <w:ind w:left="-426" w:right="141"/>
              <w:jc w:val="center"/>
              <w:rPr>
                <w:rFonts w:ascii="Times New Roman" w:hAnsi="Times New Roman" w:cs="Times New Roman"/>
                <w:lang w:val="uk-UA" w:eastAsia="en-US"/>
              </w:rPr>
            </w:pPr>
            <w:r w:rsidRPr="00B70EE0">
              <w:rPr>
                <w:rFonts w:ascii="Times New Roman" w:hAnsi="Times New Roman" w:cs="Times New Roman"/>
                <w:lang w:val="uk-UA" w:eastAsia="en-US"/>
              </w:rPr>
              <w:t>2023</w:t>
            </w:r>
          </w:p>
          <w:p w:rsidR="00B70EE0" w:rsidRPr="00B70EE0" w:rsidRDefault="00B70EE0" w:rsidP="00B70EE0">
            <w:pPr>
              <w:spacing w:line="276" w:lineRule="auto"/>
              <w:ind w:left="-426" w:right="141"/>
              <w:jc w:val="center"/>
              <w:rPr>
                <w:rFonts w:ascii="Times New Roman" w:hAnsi="Times New Roman" w:cs="Times New Roman"/>
                <w:lang w:val="uk-UA"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22,5</w:t>
            </w:r>
          </w:p>
          <w:p w:rsidR="00B70EE0" w:rsidRPr="00B70EE0" w:rsidRDefault="00B70EE0" w:rsidP="00B70EE0">
            <w:pPr>
              <w:spacing w:line="276" w:lineRule="auto"/>
              <w:ind w:left="-426" w:right="141"/>
              <w:jc w:val="right"/>
              <w:rPr>
                <w:rFonts w:ascii="Times New Roman" w:hAnsi="Times New Roman" w:cs="Times New Roman"/>
                <w:lang w:val="uk-UA"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36,2</w:t>
            </w:r>
          </w:p>
          <w:p w:rsidR="00B70EE0" w:rsidRPr="00B70EE0" w:rsidRDefault="00B70EE0" w:rsidP="00B70EE0">
            <w:pPr>
              <w:spacing w:line="276" w:lineRule="auto"/>
              <w:ind w:left="-426" w:right="141"/>
              <w:jc w:val="right"/>
              <w:rPr>
                <w:rFonts w:ascii="Times New Roman" w:hAnsi="Times New Roman" w:cs="Times New Roman"/>
                <w:lang w:val="uk-UA"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55,0</w:t>
            </w:r>
          </w:p>
        </w:tc>
        <w:tc>
          <w:tcPr>
            <w:tcW w:w="709"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86,8</w:t>
            </w:r>
          </w:p>
        </w:tc>
        <w:tc>
          <w:tcPr>
            <w:tcW w:w="708"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0,2</w:t>
            </w:r>
          </w:p>
        </w:tc>
        <w:tc>
          <w:tcPr>
            <w:tcW w:w="709"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59,0</w:t>
            </w:r>
          </w:p>
        </w:tc>
        <w:tc>
          <w:tcPr>
            <w:tcW w:w="709"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68,4</w:t>
            </w:r>
          </w:p>
        </w:tc>
        <w:tc>
          <w:tcPr>
            <w:tcW w:w="709"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21,4</w:t>
            </w:r>
          </w:p>
        </w:tc>
        <w:tc>
          <w:tcPr>
            <w:tcW w:w="708"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29,3</w:t>
            </w:r>
          </w:p>
        </w:tc>
        <w:tc>
          <w:tcPr>
            <w:tcW w:w="709"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48,8</w:t>
            </w:r>
          </w:p>
        </w:tc>
        <w:tc>
          <w:tcPr>
            <w:tcW w:w="709"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119,4</w:t>
            </w:r>
          </w:p>
        </w:tc>
        <w:tc>
          <w:tcPr>
            <w:tcW w:w="709"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47,4</w:t>
            </w:r>
          </w:p>
        </w:tc>
        <w:tc>
          <w:tcPr>
            <w:tcW w:w="850"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594,4</w:t>
            </w:r>
          </w:p>
        </w:tc>
      </w:tr>
      <w:tr w:rsidR="00B70EE0" w:rsidRPr="00B70EE0" w:rsidTr="00BC417E">
        <w:tc>
          <w:tcPr>
            <w:tcW w:w="1418" w:type="dxa"/>
            <w:tcBorders>
              <w:top w:val="single" w:sz="4" w:space="0" w:color="auto"/>
              <w:left w:val="single" w:sz="4" w:space="0" w:color="auto"/>
              <w:bottom w:val="single" w:sz="4" w:space="0" w:color="auto"/>
              <w:right w:val="single" w:sz="4" w:space="0" w:color="auto"/>
            </w:tcBorders>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Багаторічна середня</w:t>
            </w:r>
          </w:p>
        </w:tc>
        <w:tc>
          <w:tcPr>
            <w:tcW w:w="709"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49,8</w:t>
            </w:r>
          </w:p>
          <w:p w:rsidR="00B70EE0" w:rsidRPr="00B70EE0" w:rsidRDefault="00B70EE0" w:rsidP="00B70EE0">
            <w:pPr>
              <w:spacing w:line="276" w:lineRule="auto"/>
              <w:ind w:left="-426" w:right="141"/>
              <w:jc w:val="right"/>
              <w:rPr>
                <w:rFonts w:ascii="Times New Roman" w:hAnsi="Times New Roman" w:cs="Times New Roman"/>
                <w:lang w:val="uk-UA"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39,4</w:t>
            </w:r>
          </w:p>
          <w:p w:rsidR="00B70EE0" w:rsidRPr="00B70EE0" w:rsidRDefault="00B70EE0" w:rsidP="00B70EE0">
            <w:pPr>
              <w:spacing w:line="276" w:lineRule="auto"/>
              <w:ind w:left="-426" w:right="141"/>
              <w:jc w:val="right"/>
              <w:rPr>
                <w:rFonts w:ascii="Times New Roman" w:hAnsi="Times New Roman" w:cs="Times New Roman"/>
                <w:lang w:val="uk-UA"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49,8</w:t>
            </w:r>
          </w:p>
        </w:tc>
        <w:tc>
          <w:tcPr>
            <w:tcW w:w="709"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57,6</w:t>
            </w:r>
          </w:p>
        </w:tc>
        <w:tc>
          <w:tcPr>
            <w:tcW w:w="708"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59,1</w:t>
            </w:r>
          </w:p>
        </w:tc>
        <w:tc>
          <w:tcPr>
            <w:tcW w:w="709"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58,1</w:t>
            </w:r>
          </w:p>
        </w:tc>
        <w:tc>
          <w:tcPr>
            <w:tcW w:w="709"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48,5</w:t>
            </w:r>
          </w:p>
        </w:tc>
        <w:tc>
          <w:tcPr>
            <w:tcW w:w="709"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55,6</w:t>
            </w:r>
          </w:p>
        </w:tc>
        <w:tc>
          <w:tcPr>
            <w:tcW w:w="708"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68,0</w:t>
            </w:r>
          </w:p>
        </w:tc>
        <w:tc>
          <w:tcPr>
            <w:tcW w:w="709"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38,1</w:t>
            </w:r>
          </w:p>
        </w:tc>
        <w:tc>
          <w:tcPr>
            <w:tcW w:w="709"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67,8</w:t>
            </w:r>
          </w:p>
        </w:tc>
        <w:tc>
          <w:tcPr>
            <w:tcW w:w="709"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54,1</w:t>
            </w:r>
          </w:p>
        </w:tc>
        <w:tc>
          <w:tcPr>
            <w:tcW w:w="850" w:type="dxa"/>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276"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646,0</w:t>
            </w:r>
          </w:p>
        </w:tc>
      </w:tr>
    </w:tbl>
    <w:p w:rsidR="00B70EE0" w:rsidRPr="00B70EE0" w:rsidRDefault="00B70EE0" w:rsidP="00B70EE0">
      <w:pPr>
        <w:widowControl w:val="0"/>
        <w:tabs>
          <w:tab w:val="left" w:pos="1942"/>
        </w:tabs>
        <w:autoSpaceDE w:val="0"/>
        <w:autoSpaceDN w:val="0"/>
        <w:spacing w:before="77" w:line="360" w:lineRule="auto"/>
        <w:ind w:left="-426" w:right="141" w:firstLine="1560"/>
        <w:jc w:val="both"/>
        <w:rPr>
          <w:rFonts w:ascii="Times New Roman" w:eastAsia="Times New Roman" w:hAnsi="Times New Roman" w:cs="Times New Roman"/>
          <w:sz w:val="28"/>
          <w:szCs w:val="22"/>
          <w:lang w:val="uk-UA" w:eastAsia="en-US"/>
        </w:rPr>
      </w:pPr>
    </w:p>
    <w:p w:rsidR="00B70EE0" w:rsidRPr="00B70EE0" w:rsidRDefault="00B70EE0" w:rsidP="00B70EE0">
      <w:pPr>
        <w:widowControl w:val="0"/>
        <w:tabs>
          <w:tab w:val="left" w:pos="0"/>
        </w:tabs>
        <w:autoSpaceDE w:val="0"/>
        <w:autoSpaceDN w:val="0"/>
        <w:spacing w:before="77" w:line="360" w:lineRule="auto"/>
        <w:ind w:left="-426" w:right="141"/>
        <w:jc w:val="both"/>
        <w:rPr>
          <w:rFonts w:ascii="Times New Roman" w:hAnsi="Times New Roman" w:cs="Times New Roman"/>
          <w:sz w:val="28"/>
          <w:szCs w:val="28"/>
          <w:lang w:val="uk-UA" w:eastAsia="en-US"/>
        </w:rPr>
      </w:pPr>
      <w:r w:rsidRPr="00B70EE0">
        <w:rPr>
          <w:rFonts w:ascii="Times New Roman" w:eastAsia="Times New Roman" w:hAnsi="Times New Roman" w:cs="Times New Roman"/>
          <w:sz w:val="28"/>
          <w:szCs w:val="22"/>
          <w:lang w:val="uk-UA" w:eastAsia="en-US"/>
        </w:rPr>
        <w:tab/>
        <w:t xml:space="preserve">За наведеними даними в таблиці </w:t>
      </w:r>
      <w:r>
        <w:rPr>
          <w:rFonts w:ascii="Times New Roman" w:eastAsia="Times New Roman" w:hAnsi="Times New Roman" w:cs="Times New Roman"/>
          <w:sz w:val="28"/>
          <w:szCs w:val="22"/>
          <w:lang w:val="uk-UA" w:eastAsia="en-US"/>
        </w:rPr>
        <w:t>4.4</w:t>
      </w:r>
      <w:r w:rsidRPr="00B70EE0">
        <w:rPr>
          <w:rFonts w:ascii="Times New Roman" w:eastAsia="Times New Roman" w:hAnsi="Times New Roman" w:cs="Times New Roman"/>
          <w:sz w:val="28"/>
          <w:szCs w:val="22"/>
          <w:lang w:val="uk-UA" w:eastAsia="en-US"/>
        </w:rPr>
        <w:t xml:space="preserve"> середня багаторічна сума опадів складає за 3 роки близько 646 мм. За вегетаційний період випадає близько 65% від річної норми, що цілком забезпечує всі сільськогосподарські культури вологою. Але режим опадів не відзначається сталістю. В окремі роки опадів може бути значно більше (2022 р.), в інші значно менше (2023р.). Значні опади в даній зоні випадають в вересні</w:t>
      </w:r>
      <w:r>
        <w:rPr>
          <w:rFonts w:ascii="Times New Roman" w:eastAsia="Times New Roman" w:hAnsi="Times New Roman" w:cs="Times New Roman"/>
          <w:sz w:val="28"/>
          <w:szCs w:val="22"/>
          <w:lang w:val="uk-UA" w:eastAsia="en-US"/>
        </w:rPr>
        <w:t xml:space="preserve">, що позитивно впливає на і ріст і розвиток </w:t>
      </w:r>
      <w:r>
        <w:rPr>
          <w:rFonts w:ascii="Times New Roman" w:eastAsia="Times New Roman" w:hAnsi="Times New Roman" w:cs="Times New Roman"/>
          <w:sz w:val="28"/>
          <w:szCs w:val="22"/>
          <w:lang w:val="uk-UA" w:eastAsia="en-US"/>
        </w:rPr>
        <w:lastRenderedPageBreak/>
        <w:t>цикорію кореневого.</w:t>
      </w:r>
      <w:r w:rsidRPr="00B70EE0">
        <w:rPr>
          <w:rFonts w:ascii="Times New Roman" w:eastAsia="Times New Roman" w:hAnsi="Times New Roman" w:cs="Times New Roman"/>
          <w:sz w:val="28"/>
          <w:szCs w:val="22"/>
          <w:lang w:val="uk-UA" w:eastAsia="en-US"/>
        </w:rPr>
        <w:t xml:space="preserve"> Взимку опади випадають у вигляді снігу. Іноді спостерігаються дощі, від яких утворюється льодова кірка.</w:t>
      </w:r>
    </w:p>
    <w:p w:rsidR="00B70EE0" w:rsidRPr="00B70EE0" w:rsidRDefault="00B70EE0" w:rsidP="00B70EE0">
      <w:pPr>
        <w:spacing w:line="360" w:lineRule="auto"/>
        <w:ind w:left="-426" w:right="141" w:firstLine="709"/>
        <w:jc w:val="right"/>
        <w:rPr>
          <w:rFonts w:ascii="Times New Roman" w:hAnsi="Times New Roman" w:cs="Times New Roman"/>
          <w:sz w:val="28"/>
          <w:szCs w:val="28"/>
          <w:lang w:val="uk-UA" w:eastAsia="en-US"/>
        </w:rPr>
      </w:pPr>
      <w:r w:rsidRPr="00B70EE0">
        <w:rPr>
          <w:rFonts w:ascii="Times New Roman" w:hAnsi="Times New Roman" w:cs="Times New Roman"/>
          <w:sz w:val="28"/>
          <w:szCs w:val="28"/>
          <w:lang w:val="uk-UA" w:eastAsia="en-US"/>
        </w:rPr>
        <w:t>Таблиця 4.</w:t>
      </w:r>
      <w:r>
        <w:rPr>
          <w:rFonts w:ascii="Times New Roman" w:hAnsi="Times New Roman" w:cs="Times New Roman"/>
          <w:sz w:val="28"/>
          <w:szCs w:val="28"/>
          <w:lang w:val="uk-UA" w:eastAsia="en-US"/>
        </w:rPr>
        <w:t>5.</w:t>
      </w:r>
    </w:p>
    <w:p w:rsidR="00B70EE0" w:rsidRPr="00B70EE0" w:rsidRDefault="00B70EE0" w:rsidP="00B70EE0">
      <w:pPr>
        <w:spacing w:line="360" w:lineRule="auto"/>
        <w:ind w:left="-426" w:right="141" w:firstLine="709"/>
        <w:jc w:val="center"/>
        <w:rPr>
          <w:rFonts w:ascii="Times New Roman" w:hAnsi="Times New Roman" w:cs="Times New Roman"/>
          <w:b/>
          <w:sz w:val="28"/>
          <w:szCs w:val="28"/>
          <w:lang w:val="uk-UA" w:eastAsia="en-US"/>
        </w:rPr>
      </w:pPr>
      <w:r w:rsidRPr="00B70EE0">
        <w:rPr>
          <w:rFonts w:ascii="Times New Roman" w:hAnsi="Times New Roman" w:cs="Times New Roman"/>
          <w:b/>
          <w:sz w:val="28"/>
          <w:szCs w:val="28"/>
          <w:lang w:val="uk-UA" w:eastAsia="en-US"/>
        </w:rPr>
        <w:t>Відносна вологість повітря в роки проведення досліджень (дані Житомирської метеостанції 2021-2023 рр.)</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09"/>
        <w:gridCol w:w="709"/>
        <w:gridCol w:w="708"/>
        <w:gridCol w:w="709"/>
        <w:gridCol w:w="709"/>
        <w:gridCol w:w="567"/>
        <w:gridCol w:w="709"/>
        <w:gridCol w:w="708"/>
        <w:gridCol w:w="709"/>
        <w:gridCol w:w="709"/>
        <w:gridCol w:w="666"/>
        <w:gridCol w:w="636"/>
        <w:gridCol w:w="682"/>
      </w:tblGrid>
      <w:tr w:rsidR="00B70EE0" w:rsidRPr="00B70EE0" w:rsidTr="00BC417E">
        <w:trPr>
          <w:trHeight w:val="274"/>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spacing w:line="360" w:lineRule="auto"/>
              <w:ind w:left="-426" w:right="141"/>
              <w:jc w:val="center"/>
              <w:rPr>
                <w:rFonts w:ascii="Times New Roman" w:hAnsi="Times New Roman" w:cs="Times New Roman"/>
                <w:lang w:val="uk-UA" w:eastAsia="en-US"/>
              </w:rPr>
            </w:pPr>
            <w:r w:rsidRPr="00B70EE0">
              <w:rPr>
                <w:rFonts w:ascii="Times New Roman" w:hAnsi="Times New Roman" w:cs="Times New Roman"/>
                <w:lang w:val="uk-UA" w:eastAsia="en-US"/>
              </w:rPr>
              <w:t>Рік</w:t>
            </w:r>
          </w:p>
        </w:tc>
        <w:tc>
          <w:tcPr>
            <w:tcW w:w="8930" w:type="dxa"/>
            <w:gridSpan w:val="13"/>
            <w:tcBorders>
              <w:top w:val="single" w:sz="4" w:space="0" w:color="auto"/>
              <w:left w:val="single" w:sz="4" w:space="0" w:color="auto"/>
              <w:bottom w:val="single" w:sz="4" w:space="0" w:color="auto"/>
              <w:right w:val="single" w:sz="4" w:space="0" w:color="auto"/>
            </w:tcBorders>
            <w:hideMark/>
          </w:tcPr>
          <w:p w:rsidR="00B70EE0" w:rsidRPr="00B70EE0" w:rsidRDefault="00B70EE0" w:rsidP="00B70EE0">
            <w:pPr>
              <w:spacing w:line="360" w:lineRule="auto"/>
              <w:ind w:left="-426" w:right="141"/>
              <w:jc w:val="center"/>
              <w:rPr>
                <w:rFonts w:ascii="Times New Roman" w:hAnsi="Times New Roman" w:cs="Times New Roman"/>
                <w:lang w:val="uk-UA" w:eastAsia="en-US"/>
              </w:rPr>
            </w:pPr>
            <w:r w:rsidRPr="00B70EE0">
              <w:rPr>
                <w:rFonts w:ascii="Times New Roman" w:hAnsi="Times New Roman" w:cs="Times New Roman"/>
                <w:lang w:val="uk-UA" w:eastAsia="en-US"/>
              </w:rPr>
              <w:t>Відносна вологість повітря, %</w:t>
            </w:r>
          </w:p>
        </w:tc>
      </w:tr>
      <w:tr w:rsidR="00B70EE0" w:rsidRPr="00B70EE0" w:rsidTr="00BC417E">
        <w:trPr>
          <w:trHeight w:val="23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70EE0" w:rsidRPr="00B70EE0" w:rsidRDefault="00B70EE0" w:rsidP="00B70EE0">
            <w:pPr>
              <w:ind w:left="-426" w:right="141"/>
              <w:jc w:val="center"/>
              <w:rPr>
                <w:rFonts w:ascii="Times New Roman" w:hAnsi="Times New Roman" w:cs="Times New Roman"/>
                <w:lang w:val="uk-UA" w:eastAsia="en-US"/>
              </w:rPr>
            </w:pPr>
          </w:p>
        </w:tc>
        <w:tc>
          <w:tcPr>
            <w:tcW w:w="8248" w:type="dxa"/>
            <w:gridSpan w:val="12"/>
            <w:tcBorders>
              <w:top w:val="single" w:sz="4" w:space="0" w:color="auto"/>
              <w:left w:val="single" w:sz="4" w:space="0" w:color="auto"/>
              <w:bottom w:val="single" w:sz="4" w:space="0" w:color="auto"/>
              <w:right w:val="single" w:sz="4" w:space="0" w:color="auto"/>
            </w:tcBorders>
            <w:hideMark/>
          </w:tcPr>
          <w:p w:rsidR="00B70EE0" w:rsidRPr="00B70EE0" w:rsidRDefault="00B70EE0" w:rsidP="00B70EE0">
            <w:pPr>
              <w:spacing w:line="360" w:lineRule="auto"/>
              <w:ind w:left="-426" w:right="141"/>
              <w:jc w:val="center"/>
              <w:rPr>
                <w:rFonts w:ascii="Times New Roman" w:hAnsi="Times New Roman" w:cs="Times New Roman"/>
                <w:lang w:val="uk-UA" w:eastAsia="en-US"/>
              </w:rPr>
            </w:pPr>
          </w:p>
          <w:p w:rsidR="00B70EE0" w:rsidRPr="00B70EE0" w:rsidRDefault="00B70EE0" w:rsidP="00B70EE0">
            <w:pPr>
              <w:spacing w:line="360" w:lineRule="auto"/>
              <w:ind w:left="-426" w:right="141"/>
              <w:jc w:val="center"/>
              <w:rPr>
                <w:rFonts w:ascii="Times New Roman" w:hAnsi="Times New Roman" w:cs="Times New Roman"/>
                <w:lang w:val="uk-UA" w:eastAsia="en-US"/>
              </w:rPr>
            </w:pPr>
            <w:r w:rsidRPr="00B70EE0">
              <w:rPr>
                <w:rFonts w:ascii="Times New Roman" w:hAnsi="Times New Roman" w:cs="Times New Roman"/>
                <w:lang w:val="uk-UA" w:eastAsia="en-US"/>
              </w:rPr>
              <w:t>по місяцях</w:t>
            </w:r>
          </w:p>
        </w:tc>
        <w:tc>
          <w:tcPr>
            <w:tcW w:w="682" w:type="dxa"/>
            <w:tcBorders>
              <w:top w:val="single" w:sz="4" w:space="0" w:color="auto"/>
              <w:left w:val="single" w:sz="4" w:space="0" w:color="auto"/>
              <w:bottom w:val="single" w:sz="4" w:space="0" w:color="auto"/>
              <w:right w:val="single" w:sz="4" w:space="0" w:color="auto"/>
            </w:tcBorders>
            <w:hideMark/>
          </w:tcPr>
          <w:p w:rsidR="00B70EE0" w:rsidRPr="00B70EE0" w:rsidRDefault="00B70EE0" w:rsidP="00B70EE0">
            <w:pPr>
              <w:spacing w:line="360"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Сере</w:t>
            </w:r>
          </w:p>
          <w:p w:rsidR="00B70EE0" w:rsidRPr="00B70EE0" w:rsidRDefault="00B70EE0" w:rsidP="00B70EE0">
            <w:pPr>
              <w:spacing w:line="360"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днє за рік</w:t>
            </w:r>
          </w:p>
        </w:tc>
      </w:tr>
      <w:tr w:rsidR="00B70EE0" w:rsidRPr="00B70EE0" w:rsidTr="00BC417E">
        <w:trPr>
          <w:trHeight w:val="362"/>
        </w:trPr>
        <w:tc>
          <w:tcPr>
            <w:tcW w:w="1418" w:type="dxa"/>
            <w:tcBorders>
              <w:top w:val="single" w:sz="4" w:space="0" w:color="auto"/>
              <w:left w:val="single" w:sz="4" w:space="0" w:color="auto"/>
              <w:bottom w:val="single" w:sz="4" w:space="0" w:color="auto"/>
              <w:right w:val="single" w:sz="4" w:space="0" w:color="auto"/>
            </w:tcBorders>
            <w:hideMark/>
          </w:tcPr>
          <w:p w:rsidR="00B70EE0" w:rsidRPr="00B70EE0" w:rsidRDefault="00B70EE0" w:rsidP="00B70EE0">
            <w:pPr>
              <w:spacing w:line="360" w:lineRule="auto"/>
              <w:ind w:left="-426" w:right="141"/>
              <w:jc w:val="center"/>
              <w:rPr>
                <w:rFonts w:ascii="Times New Roman" w:hAnsi="Times New Roman" w:cs="Times New Roman"/>
                <w:lang w:val="uk-UA" w:eastAsia="en-US"/>
              </w:rPr>
            </w:pPr>
            <w:r w:rsidRPr="00B70EE0">
              <w:rPr>
                <w:rFonts w:ascii="Times New Roman" w:hAnsi="Times New Roman" w:cs="Times New Roman"/>
                <w:lang w:val="uk-UA" w:eastAsia="en-US"/>
              </w:rPr>
              <w:t>2021</w:t>
            </w:r>
          </w:p>
        </w:tc>
        <w:tc>
          <w:tcPr>
            <w:tcW w:w="709"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87</w:t>
            </w:r>
          </w:p>
        </w:tc>
        <w:tc>
          <w:tcPr>
            <w:tcW w:w="709"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80</w:t>
            </w:r>
          </w:p>
        </w:tc>
        <w:tc>
          <w:tcPr>
            <w:tcW w:w="708"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72</w:t>
            </w:r>
          </w:p>
        </w:tc>
        <w:tc>
          <w:tcPr>
            <w:tcW w:w="709"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68</w:t>
            </w:r>
          </w:p>
        </w:tc>
        <w:tc>
          <w:tcPr>
            <w:tcW w:w="709"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70</w:t>
            </w:r>
          </w:p>
        </w:tc>
        <w:tc>
          <w:tcPr>
            <w:tcW w:w="567"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69</w:t>
            </w:r>
          </w:p>
        </w:tc>
        <w:tc>
          <w:tcPr>
            <w:tcW w:w="709"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69</w:t>
            </w:r>
          </w:p>
        </w:tc>
        <w:tc>
          <w:tcPr>
            <w:tcW w:w="708"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74</w:t>
            </w:r>
          </w:p>
        </w:tc>
        <w:tc>
          <w:tcPr>
            <w:tcW w:w="709"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77</w:t>
            </w:r>
          </w:p>
        </w:tc>
        <w:tc>
          <w:tcPr>
            <w:tcW w:w="709"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67</w:t>
            </w:r>
          </w:p>
        </w:tc>
        <w:tc>
          <w:tcPr>
            <w:tcW w:w="666"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79</w:t>
            </w:r>
          </w:p>
        </w:tc>
        <w:tc>
          <w:tcPr>
            <w:tcW w:w="636"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89</w:t>
            </w:r>
          </w:p>
        </w:tc>
        <w:tc>
          <w:tcPr>
            <w:tcW w:w="682"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tabs>
                <w:tab w:val="left" w:pos="466"/>
              </w:tabs>
              <w:spacing w:line="360"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75,1</w:t>
            </w:r>
          </w:p>
        </w:tc>
      </w:tr>
      <w:tr w:rsidR="00B70EE0" w:rsidRPr="00B70EE0" w:rsidTr="00BC417E">
        <w:tc>
          <w:tcPr>
            <w:tcW w:w="1418" w:type="dxa"/>
            <w:tcBorders>
              <w:top w:val="single" w:sz="4" w:space="0" w:color="auto"/>
              <w:left w:val="single" w:sz="4" w:space="0" w:color="auto"/>
              <w:bottom w:val="single" w:sz="4" w:space="0" w:color="auto"/>
              <w:right w:val="single" w:sz="4" w:space="0" w:color="auto"/>
            </w:tcBorders>
            <w:hideMark/>
          </w:tcPr>
          <w:p w:rsidR="00B70EE0" w:rsidRPr="00B70EE0" w:rsidRDefault="00B70EE0" w:rsidP="00B70EE0">
            <w:pPr>
              <w:spacing w:line="360" w:lineRule="auto"/>
              <w:ind w:left="-426" w:right="141"/>
              <w:jc w:val="center"/>
              <w:rPr>
                <w:rFonts w:ascii="Times New Roman" w:hAnsi="Times New Roman" w:cs="Times New Roman"/>
                <w:lang w:val="uk-UA" w:eastAsia="en-US"/>
              </w:rPr>
            </w:pPr>
            <w:r w:rsidRPr="00B70EE0">
              <w:rPr>
                <w:rFonts w:ascii="Times New Roman" w:hAnsi="Times New Roman" w:cs="Times New Roman"/>
                <w:lang w:val="uk-UA" w:eastAsia="en-US"/>
              </w:rPr>
              <w:t>2022</w:t>
            </w:r>
          </w:p>
        </w:tc>
        <w:tc>
          <w:tcPr>
            <w:tcW w:w="709"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82</w:t>
            </w:r>
          </w:p>
        </w:tc>
        <w:tc>
          <w:tcPr>
            <w:tcW w:w="709"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75</w:t>
            </w:r>
          </w:p>
        </w:tc>
        <w:tc>
          <w:tcPr>
            <w:tcW w:w="708"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62</w:t>
            </w:r>
          </w:p>
        </w:tc>
        <w:tc>
          <w:tcPr>
            <w:tcW w:w="709"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70</w:t>
            </w:r>
          </w:p>
        </w:tc>
        <w:tc>
          <w:tcPr>
            <w:tcW w:w="709"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57</w:t>
            </w:r>
          </w:p>
        </w:tc>
        <w:tc>
          <w:tcPr>
            <w:tcW w:w="567"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64</w:t>
            </w:r>
          </w:p>
        </w:tc>
        <w:tc>
          <w:tcPr>
            <w:tcW w:w="709"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67</w:t>
            </w:r>
          </w:p>
        </w:tc>
        <w:tc>
          <w:tcPr>
            <w:tcW w:w="708"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74</w:t>
            </w:r>
          </w:p>
        </w:tc>
        <w:tc>
          <w:tcPr>
            <w:tcW w:w="709"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81</w:t>
            </w:r>
          </w:p>
        </w:tc>
        <w:tc>
          <w:tcPr>
            <w:tcW w:w="709"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78</w:t>
            </w:r>
          </w:p>
        </w:tc>
        <w:tc>
          <w:tcPr>
            <w:tcW w:w="666"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90</w:t>
            </w:r>
          </w:p>
        </w:tc>
        <w:tc>
          <w:tcPr>
            <w:tcW w:w="636"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87</w:t>
            </w:r>
          </w:p>
        </w:tc>
        <w:tc>
          <w:tcPr>
            <w:tcW w:w="682"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tabs>
                <w:tab w:val="left" w:pos="466"/>
              </w:tabs>
              <w:spacing w:line="360"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73,6</w:t>
            </w:r>
          </w:p>
        </w:tc>
      </w:tr>
      <w:tr w:rsidR="00B70EE0" w:rsidRPr="00B70EE0" w:rsidTr="00BC417E">
        <w:trPr>
          <w:trHeight w:val="414"/>
        </w:trPr>
        <w:tc>
          <w:tcPr>
            <w:tcW w:w="1418" w:type="dxa"/>
            <w:tcBorders>
              <w:top w:val="single" w:sz="4" w:space="0" w:color="auto"/>
              <w:left w:val="single" w:sz="4" w:space="0" w:color="auto"/>
              <w:bottom w:val="single" w:sz="4" w:space="0" w:color="auto"/>
              <w:right w:val="single" w:sz="4" w:space="0" w:color="auto"/>
            </w:tcBorders>
            <w:hideMark/>
          </w:tcPr>
          <w:p w:rsidR="00B70EE0" w:rsidRPr="00B70EE0" w:rsidRDefault="00B70EE0" w:rsidP="00B70EE0">
            <w:pPr>
              <w:spacing w:line="360" w:lineRule="auto"/>
              <w:ind w:left="-426" w:right="141"/>
              <w:jc w:val="center"/>
              <w:rPr>
                <w:rFonts w:ascii="Times New Roman" w:hAnsi="Times New Roman" w:cs="Times New Roman"/>
                <w:lang w:val="uk-UA" w:eastAsia="en-US"/>
              </w:rPr>
            </w:pPr>
            <w:r w:rsidRPr="00B70EE0">
              <w:rPr>
                <w:rFonts w:ascii="Times New Roman" w:hAnsi="Times New Roman" w:cs="Times New Roman"/>
                <w:lang w:val="uk-UA" w:eastAsia="en-US"/>
              </w:rPr>
              <w:t>2023</w:t>
            </w:r>
          </w:p>
        </w:tc>
        <w:tc>
          <w:tcPr>
            <w:tcW w:w="709"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87</w:t>
            </w:r>
          </w:p>
        </w:tc>
        <w:tc>
          <w:tcPr>
            <w:tcW w:w="709"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77</w:t>
            </w:r>
          </w:p>
        </w:tc>
        <w:tc>
          <w:tcPr>
            <w:tcW w:w="708"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71</w:t>
            </w:r>
          </w:p>
        </w:tc>
        <w:tc>
          <w:tcPr>
            <w:tcW w:w="709"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76</w:t>
            </w:r>
          </w:p>
        </w:tc>
        <w:tc>
          <w:tcPr>
            <w:tcW w:w="709"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53</w:t>
            </w:r>
          </w:p>
        </w:tc>
        <w:tc>
          <w:tcPr>
            <w:tcW w:w="567"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67</w:t>
            </w:r>
          </w:p>
        </w:tc>
        <w:tc>
          <w:tcPr>
            <w:tcW w:w="709"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69</w:t>
            </w:r>
          </w:p>
        </w:tc>
        <w:tc>
          <w:tcPr>
            <w:tcW w:w="708"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65</w:t>
            </w:r>
          </w:p>
        </w:tc>
        <w:tc>
          <w:tcPr>
            <w:tcW w:w="709"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69</w:t>
            </w:r>
          </w:p>
        </w:tc>
        <w:tc>
          <w:tcPr>
            <w:tcW w:w="709"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75</w:t>
            </w:r>
          </w:p>
        </w:tc>
        <w:tc>
          <w:tcPr>
            <w:tcW w:w="666"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81</w:t>
            </w:r>
          </w:p>
        </w:tc>
        <w:tc>
          <w:tcPr>
            <w:tcW w:w="636"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84</w:t>
            </w:r>
          </w:p>
        </w:tc>
        <w:tc>
          <w:tcPr>
            <w:tcW w:w="682"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72,8</w:t>
            </w:r>
          </w:p>
        </w:tc>
      </w:tr>
      <w:tr w:rsidR="00B70EE0" w:rsidRPr="00B70EE0" w:rsidTr="00BC417E">
        <w:tc>
          <w:tcPr>
            <w:tcW w:w="1418" w:type="dxa"/>
            <w:tcBorders>
              <w:top w:val="single" w:sz="4" w:space="0" w:color="auto"/>
              <w:left w:val="single" w:sz="4" w:space="0" w:color="auto"/>
              <w:bottom w:val="single" w:sz="4" w:space="0" w:color="auto"/>
              <w:right w:val="single" w:sz="4" w:space="0" w:color="auto"/>
            </w:tcBorders>
            <w:hideMark/>
          </w:tcPr>
          <w:p w:rsidR="00B70EE0" w:rsidRPr="00B70EE0" w:rsidRDefault="00B70EE0" w:rsidP="00B70EE0">
            <w:pPr>
              <w:spacing w:line="360"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Багаторічна середня</w:t>
            </w:r>
          </w:p>
        </w:tc>
        <w:tc>
          <w:tcPr>
            <w:tcW w:w="709"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85,3</w:t>
            </w:r>
          </w:p>
        </w:tc>
        <w:tc>
          <w:tcPr>
            <w:tcW w:w="709"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77,3</w:t>
            </w:r>
          </w:p>
        </w:tc>
        <w:tc>
          <w:tcPr>
            <w:tcW w:w="708"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68,3</w:t>
            </w:r>
          </w:p>
        </w:tc>
        <w:tc>
          <w:tcPr>
            <w:tcW w:w="709"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71,3</w:t>
            </w:r>
          </w:p>
        </w:tc>
        <w:tc>
          <w:tcPr>
            <w:tcW w:w="709"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60,0</w:t>
            </w:r>
          </w:p>
        </w:tc>
        <w:tc>
          <w:tcPr>
            <w:tcW w:w="567"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tabs>
                <w:tab w:val="left" w:pos="351"/>
              </w:tabs>
              <w:spacing w:line="360"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66,7</w:t>
            </w:r>
          </w:p>
        </w:tc>
        <w:tc>
          <w:tcPr>
            <w:tcW w:w="709"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68,3</w:t>
            </w:r>
          </w:p>
        </w:tc>
        <w:tc>
          <w:tcPr>
            <w:tcW w:w="708"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71,0</w:t>
            </w:r>
          </w:p>
        </w:tc>
        <w:tc>
          <w:tcPr>
            <w:tcW w:w="709"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75,7</w:t>
            </w:r>
          </w:p>
        </w:tc>
        <w:tc>
          <w:tcPr>
            <w:tcW w:w="709"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73,3</w:t>
            </w:r>
          </w:p>
        </w:tc>
        <w:tc>
          <w:tcPr>
            <w:tcW w:w="666"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tabs>
                <w:tab w:val="left" w:pos="459"/>
              </w:tabs>
              <w:spacing w:line="360"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83,3</w:t>
            </w:r>
          </w:p>
        </w:tc>
        <w:tc>
          <w:tcPr>
            <w:tcW w:w="636"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tabs>
                <w:tab w:val="left" w:pos="420"/>
              </w:tabs>
              <w:spacing w:line="360"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86,7</w:t>
            </w:r>
          </w:p>
        </w:tc>
        <w:tc>
          <w:tcPr>
            <w:tcW w:w="682" w:type="dxa"/>
            <w:tcBorders>
              <w:top w:val="single" w:sz="4" w:space="0" w:color="auto"/>
              <w:left w:val="single" w:sz="4" w:space="0" w:color="auto"/>
              <w:bottom w:val="single" w:sz="4" w:space="0" w:color="auto"/>
              <w:right w:val="single" w:sz="4" w:space="0" w:color="auto"/>
            </w:tcBorders>
            <w:vAlign w:val="center"/>
          </w:tcPr>
          <w:p w:rsidR="00B70EE0" w:rsidRPr="00B70EE0" w:rsidRDefault="00B70EE0" w:rsidP="00B70EE0">
            <w:pPr>
              <w:spacing w:line="360" w:lineRule="auto"/>
              <w:ind w:left="-426" w:right="141"/>
              <w:jc w:val="right"/>
              <w:rPr>
                <w:rFonts w:ascii="Times New Roman" w:hAnsi="Times New Roman" w:cs="Times New Roman"/>
                <w:lang w:val="uk-UA" w:eastAsia="en-US"/>
              </w:rPr>
            </w:pPr>
            <w:r w:rsidRPr="00B70EE0">
              <w:rPr>
                <w:rFonts w:ascii="Times New Roman" w:hAnsi="Times New Roman" w:cs="Times New Roman"/>
                <w:lang w:val="uk-UA" w:eastAsia="en-US"/>
              </w:rPr>
              <w:t>73,9</w:t>
            </w:r>
          </w:p>
        </w:tc>
      </w:tr>
    </w:tbl>
    <w:p w:rsidR="00B70EE0" w:rsidRPr="00B70EE0" w:rsidRDefault="00B70EE0" w:rsidP="00B70EE0">
      <w:pPr>
        <w:tabs>
          <w:tab w:val="left" w:pos="9498"/>
        </w:tabs>
        <w:spacing w:line="360" w:lineRule="auto"/>
        <w:ind w:left="-426" w:right="141"/>
        <w:jc w:val="both"/>
        <w:rPr>
          <w:rFonts w:ascii="Times New Roman" w:hAnsi="Times New Roman" w:cs="Times New Roman"/>
          <w:sz w:val="28"/>
          <w:szCs w:val="28"/>
          <w:lang w:val="uk-UA" w:eastAsia="en-US"/>
        </w:rPr>
      </w:pPr>
    </w:p>
    <w:p w:rsidR="0099066D" w:rsidRPr="0099066D" w:rsidRDefault="00B70EE0" w:rsidP="006D2356">
      <w:pPr>
        <w:tabs>
          <w:tab w:val="left" w:pos="9498"/>
        </w:tabs>
        <w:spacing w:line="360" w:lineRule="auto"/>
        <w:ind w:left="-426" w:right="141" w:firstLine="709"/>
        <w:jc w:val="both"/>
        <w:rPr>
          <w:rFonts w:ascii="Times New Roman CYR" w:eastAsia="Times New Roman" w:hAnsi="Times New Roman CYR" w:cs="Times New Roman CYR"/>
          <w:sz w:val="28"/>
          <w:szCs w:val="28"/>
          <w:lang w:val="uk-UA"/>
        </w:rPr>
      </w:pPr>
      <w:r w:rsidRPr="00B70EE0">
        <w:rPr>
          <w:rFonts w:ascii="Times New Roman" w:hAnsi="Times New Roman" w:cs="Times New Roman"/>
          <w:sz w:val="28"/>
          <w:szCs w:val="28"/>
          <w:lang w:val="uk-UA" w:eastAsia="en-US"/>
        </w:rPr>
        <w:t>Відносна вологість повітря (табл. 4.</w:t>
      </w:r>
      <w:r w:rsidR="006D2356">
        <w:rPr>
          <w:rFonts w:ascii="Times New Roman" w:hAnsi="Times New Roman" w:cs="Times New Roman"/>
          <w:sz w:val="28"/>
          <w:szCs w:val="28"/>
          <w:lang w:val="uk-UA" w:eastAsia="en-US"/>
        </w:rPr>
        <w:t>5</w:t>
      </w:r>
      <w:r w:rsidRPr="00B70EE0">
        <w:rPr>
          <w:rFonts w:ascii="Times New Roman" w:hAnsi="Times New Roman" w:cs="Times New Roman"/>
          <w:sz w:val="28"/>
          <w:szCs w:val="28"/>
          <w:lang w:val="uk-UA" w:eastAsia="en-US"/>
        </w:rPr>
        <w:t>.) по роках знаходи</w:t>
      </w:r>
      <w:r w:rsidR="006D2356">
        <w:rPr>
          <w:rFonts w:ascii="Times New Roman" w:hAnsi="Times New Roman" w:cs="Times New Roman"/>
          <w:sz w:val="28"/>
          <w:szCs w:val="28"/>
          <w:lang w:val="uk-UA" w:eastAsia="en-US"/>
        </w:rPr>
        <w:t>ла</w:t>
      </w:r>
      <w:r w:rsidRPr="00B70EE0">
        <w:rPr>
          <w:rFonts w:ascii="Times New Roman" w:hAnsi="Times New Roman" w:cs="Times New Roman"/>
          <w:sz w:val="28"/>
          <w:szCs w:val="28"/>
          <w:lang w:val="uk-UA" w:eastAsia="en-US"/>
        </w:rPr>
        <w:t>ся приблизно на одному рівні і середній багаторічний показник становив 73,9%, що позитивно сприя</w:t>
      </w:r>
      <w:r w:rsidR="006D2356">
        <w:rPr>
          <w:rFonts w:ascii="Times New Roman" w:hAnsi="Times New Roman" w:cs="Times New Roman"/>
          <w:sz w:val="28"/>
          <w:szCs w:val="28"/>
          <w:lang w:val="uk-UA" w:eastAsia="en-US"/>
        </w:rPr>
        <w:t>ло</w:t>
      </w:r>
      <w:r w:rsidRPr="00B70EE0">
        <w:rPr>
          <w:rFonts w:ascii="Times New Roman" w:hAnsi="Times New Roman" w:cs="Times New Roman"/>
          <w:sz w:val="28"/>
          <w:szCs w:val="28"/>
          <w:lang w:val="uk-UA" w:eastAsia="en-US"/>
        </w:rPr>
        <w:t xml:space="preserve"> меншому розповсюдженню різних хвороб на всіх с.-г. культур.</w:t>
      </w:r>
    </w:p>
    <w:p w:rsidR="0099066D" w:rsidRPr="0099066D" w:rsidRDefault="0099066D" w:rsidP="0099066D">
      <w:pPr>
        <w:widowControl w:val="0"/>
        <w:autoSpaceDE w:val="0"/>
        <w:autoSpaceDN w:val="0"/>
        <w:adjustRightInd w:val="0"/>
        <w:spacing w:line="360" w:lineRule="auto"/>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ab/>
      </w:r>
      <w:r w:rsidRPr="0099066D">
        <w:rPr>
          <w:rFonts w:ascii="Times New Roman CYR" w:eastAsia="Times New Roman" w:hAnsi="Times New Roman CYR" w:cs="Times New Roman CYR"/>
          <w:sz w:val="28"/>
          <w:szCs w:val="28"/>
          <w:lang w:val="uk-UA"/>
        </w:rPr>
        <w:tab/>
        <w:t>Таким чином, як свідчать дані  метеорологічних умов у роки проведення  дослід</w:t>
      </w:r>
      <w:r w:rsidR="006D2356">
        <w:rPr>
          <w:rFonts w:ascii="Times New Roman CYR" w:eastAsia="Times New Roman" w:hAnsi="Times New Roman CYR" w:cs="Times New Roman CYR"/>
          <w:sz w:val="28"/>
          <w:szCs w:val="28"/>
          <w:lang w:val="uk-UA"/>
        </w:rPr>
        <w:t>жень</w:t>
      </w:r>
      <w:r w:rsidRPr="0099066D">
        <w:rPr>
          <w:rFonts w:ascii="Times New Roman CYR" w:eastAsia="Times New Roman" w:hAnsi="Times New Roman CYR" w:cs="Times New Roman CYR"/>
          <w:sz w:val="28"/>
          <w:szCs w:val="28"/>
          <w:lang w:val="uk-UA"/>
        </w:rPr>
        <w:t xml:space="preserve"> спостерігалися коливання таких показників, як опади, температура і вологість повітря. На ряду з цим погодні умови 20</w:t>
      </w:r>
      <w:r w:rsidR="006D2356">
        <w:rPr>
          <w:rFonts w:ascii="Times New Roman CYR" w:eastAsia="Times New Roman" w:hAnsi="Times New Roman CYR" w:cs="Times New Roman CYR"/>
          <w:sz w:val="28"/>
          <w:szCs w:val="28"/>
          <w:lang w:val="uk-UA"/>
        </w:rPr>
        <w:t>21</w:t>
      </w:r>
      <w:r w:rsidRPr="0099066D">
        <w:rPr>
          <w:rFonts w:ascii="Times New Roman CYR" w:eastAsia="Times New Roman" w:hAnsi="Times New Roman CYR" w:cs="Times New Roman CYR"/>
          <w:sz w:val="28"/>
          <w:szCs w:val="28"/>
          <w:lang w:val="uk-UA"/>
        </w:rPr>
        <w:t>-20</w:t>
      </w:r>
      <w:r w:rsidR="006D2356">
        <w:rPr>
          <w:rFonts w:ascii="Times New Roman CYR" w:eastAsia="Times New Roman" w:hAnsi="Times New Roman CYR" w:cs="Times New Roman CYR"/>
          <w:sz w:val="28"/>
          <w:szCs w:val="28"/>
          <w:lang w:val="uk-UA"/>
        </w:rPr>
        <w:t>23</w:t>
      </w:r>
      <w:r w:rsidRPr="0099066D">
        <w:rPr>
          <w:rFonts w:ascii="Times New Roman CYR" w:eastAsia="Times New Roman" w:hAnsi="Times New Roman CYR" w:cs="Times New Roman CYR"/>
          <w:sz w:val="28"/>
          <w:szCs w:val="28"/>
          <w:lang w:val="uk-UA"/>
        </w:rPr>
        <w:t>р</w:t>
      </w:r>
      <w:r w:rsidR="006D2356">
        <w:rPr>
          <w:rFonts w:ascii="Times New Roman CYR" w:eastAsia="Times New Roman" w:hAnsi="Times New Roman CYR" w:cs="Times New Roman CYR"/>
          <w:sz w:val="28"/>
          <w:szCs w:val="28"/>
          <w:lang w:val="uk-UA"/>
        </w:rPr>
        <w:t>оків</w:t>
      </w:r>
      <w:r w:rsidRPr="0099066D">
        <w:rPr>
          <w:rFonts w:ascii="Times New Roman CYR" w:eastAsia="Times New Roman" w:hAnsi="Times New Roman CYR" w:cs="Times New Roman CYR"/>
          <w:sz w:val="28"/>
          <w:szCs w:val="28"/>
          <w:lang w:val="uk-UA"/>
        </w:rPr>
        <w:t xml:space="preserve"> </w:t>
      </w:r>
      <w:r w:rsidR="006D2356">
        <w:rPr>
          <w:rFonts w:ascii="Times New Roman CYR" w:eastAsia="Times New Roman" w:hAnsi="Times New Roman CYR" w:cs="Times New Roman CYR"/>
          <w:sz w:val="28"/>
          <w:szCs w:val="28"/>
          <w:lang w:val="uk-UA"/>
        </w:rPr>
        <w:t>б</w:t>
      </w:r>
      <w:r w:rsidRPr="0099066D">
        <w:rPr>
          <w:rFonts w:ascii="Times New Roman CYR" w:eastAsia="Times New Roman" w:hAnsi="Times New Roman CYR" w:cs="Times New Roman CYR"/>
          <w:sz w:val="28"/>
          <w:szCs w:val="28"/>
          <w:lang w:val="uk-UA"/>
        </w:rPr>
        <w:t xml:space="preserve">ули більш близькими до середніх багаторічних і в цілому були сприятливі для вирощування </w:t>
      </w:r>
      <w:r w:rsidR="006D2356">
        <w:rPr>
          <w:rFonts w:ascii="Times New Roman CYR" w:eastAsia="Times New Roman" w:hAnsi="Times New Roman CYR" w:cs="Times New Roman CYR"/>
          <w:sz w:val="28"/>
          <w:szCs w:val="28"/>
          <w:lang w:val="uk-UA"/>
        </w:rPr>
        <w:t>цикорію кореневого</w:t>
      </w:r>
      <w:r w:rsidRPr="0099066D">
        <w:rPr>
          <w:rFonts w:ascii="Times New Roman CYR" w:eastAsia="Times New Roman" w:hAnsi="Times New Roman CYR" w:cs="Times New Roman CYR"/>
          <w:sz w:val="28"/>
          <w:szCs w:val="28"/>
          <w:lang w:val="uk-UA"/>
        </w:rPr>
        <w:t>.</w:t>
      </w:r>
    </w:p>
    <w:p w:rsidR="0099066D" w:rsidRPr="0099066D" w:rsidRDefault="0099066D" w:rsidP="0099066D">
      <w:pPr>
        <w:widowControl w:val="0"/>
        <w:autoSpaceDE w:val="0"/>
        <w:autoSpaceDN w:val="0"/>
        <w:adjustRightInd w:val="0"/>
        <w:spacing w:line="360" w:lineRule="auto"/>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ab/>
        <w:t>За показниками густоти і середньої маси корен</w:t>
      </w:r>
      <w:r w:rsidR="006D2356">
        <w:rPr>
          <w:rFonts w:ascii="Times New Roman CYR" w:eastAsia="Times New Roman" w:hAnsi="Times New Roman CYR" w:cs="Times New Roman CYR"/>
          <w:sz w:val="28"/>
          <w:szCs w:val="28"/>
          <w:lang w:val="uk-UA"/>
        </w:rPr>
        <w:t>ів</w:t>
      </w:r>
      <w:r w:rsidRPr="0099066D">
        <w:rPr>
          <w:rFonts w:ascii="Times New Roman CYR" w:eastAsia="Times New Roman" w:hAnsi="Times New Roman CYR" w:cs="Times New Roman CYR"/>
          <w:sz w:val="28"/>
          <w:szCs w:val="28"/>
          <w:lang w:val="uk-UA"/>
        </w:rPr>
        <w:t xml:space="preserve"> по окремих періодах визначали розмір очікуваного урожаю. Перший раз густоту рослин визначали після перевірки </w:t>
      </w:r>
      <w:r w:rsidR="006D2356">
        <w:rPr>
          <w:rFonts w:ascii="Times New Roman CYR" w:eastAsia="Times New Roman" w:hAnsi="Times New Roman CYR" w:cs="Times New Roman CYR"/>
          <w:sz w:val="28"/>
          <w:szCs w:val="28"/>
          <w:lang w:val="uk-UA"/>
        </w:rPr>
        <w:t>цикорію</w:t>
      </w:r>
      <w:r w:rsidRPr="0099066D">
        <w:rPr>
          <w:rFonts w:ascii="Times New Roman CYR" w:eastAsia="Times New Roman" w:hAnsi="Times New Roman CYR" w:cs="Times New Roman CYR"/>
          <w:sz w:val="28"/>
          <w:szCs w:val="28"/>
          <w:lang w:val="uk-UA"/>
        </w:rPr>
        <w:t>, другий – незадовго до збирання врожаю.</w:t>
      </w:r>
    </w:p>
    <w:p w:rsidR="0099066D" w:rsidRPr="0099066D" w:rsidRDefault="0099066D" w:rsidP="0099066D">
      <w:pPr>
        <w:widowControl w:val="0"/>
        <w:autoSpaceDE w:val="0"/>
        <w:autoSpaceDN w:val="0"/>
        <w:adjustRightInd w:val="0"/>
        <w:spacing w:line="360" w:lineRule="auto"/>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 xml:space="preserve">         Для цього по двох діагоналях поля намічали 20 точок (залежно від розміру поля) з однаковою відстанню між ними. Від кожної точки по довжині рядка вимірювали рулеткою відстань 22.2 м і на цьому відрізку підраховували усі рослини. Склавши кількість рослин на всіх відрізках, вираховували с</w:t>
      </w:r>
      <w:r w:rsidR="006D2356">
        <w:rPr>
          <w:rFonts w:ascii="Times New Roman CYR" w:eastAsia="Times New Roman" w:hAnsi="Times New Roman CYR" w:cs="Times New Roman CYR"/>
          <w:sz w:val="28"/>
          <w:szCs w:val="28"/>
          <w:lang w:val="uk-UA"/>
        </w:rPr>
        <w:t xml:space="preserve">ередню їх кількість. Кількість </w:t>
      </w:r>
      <w:r w:rsidRPr="0099066D">
        <w:rPr>
          <w:rFonts w:ascii="Times New Roman CYR" w:eastAsia="Times New Roman" w:hAnsi="Times New Roman CYR" w:cs="Times New Roman CYR"/>
          <w:sz w:val="28"/>
          <w:szCs w:val="28"/>
          <w:lang w:val="uk-UA"/>
        </w:rPr>
        <w:t xml:space="preserve">коренеплодів на 1 га визначали </w:t>
      </w:r>
      <w:r w:rsidRPr="0099066D">
        <w:rPr>
          <w:rFonts w:ascii="Times New Roman CYR" w:eastAsia="Times New Roman" w:hAnsi="Times New Roman CYR" w:cs="Times New Roman CYR"/>
          <w:sz w:val="28"/>
          <w:szCs w:val="28"/>
          <w:lang w:val="uk-UA"/>
        </w:rPr>
        <w:lastRenderedPageBreak/>
        <w:t>множенням середньої кількості їх на 1000.</w:t>
      </w:r>
    </w:p>
    <w:p w:rsidR="0099066D" w:rsidRPr="0099066D" w:rsidRDefault="006D2356" w:rsidP="0099066D">
      <w:pPr>
        <w:widowControl w:val="0"/>
        <w:autoSpaceDE w:val="0"/>
        <w:autoSpaceDN w:val="0"/>
        <w:adjustRightInd w:val="0"/>
        <w:spacing w:line="360" w:lineRule="auto"/>
        <w:rPr>
          <w:rFonts w:ascii="Times New Roman CYR" w:eastAsia="Times New Roman" w:hAnsi="Times New Roman CYR" w:cs="Times New Roman CYR"/>
          <w:sz w:val="28"/>
          <w:szCs w:val="28"/>
          <w:lang w:val="uk-UA"/>
        </w:rPr>
      </w:pPr>
      <w:r>
        <w:rPr>
          <w:rFonts w:ascii="Times New Roman CYR" w:eastAsia="Times New Roman" w:hAnsi="Times New Roman CYR" w:cs="Times New Roman CYR"/>
          <w:sz w:val="28"/>
          <w:szCs w:val="28"/>
          <w:lang w:val="uk-UA"/>
        </w:rPr>
        <w:tab/>
        <w:t xml:space="preserve">Біологічний врожай визначали напередодні </w:t>
      </w:r>
      <w:r w:rsidR="0099066D" w:rsidRPr="0099066D">
        <w:rPr>
          <w:rFonts w:ascii="Times New Roman CYR" w:eastAsia="Times New Roman" w:hAnsi="Times New Roman CYR" w:cs="Times New Roman CYR"/>
          <w:sz w:val="28"/>
          <w:szCs w:val="28"/>
          <w:lang w:val="uk-UA"/>
        </w:rPr>
        <w:t xml:space="preserve">збирання </w:t>
      </w:r>
      <w:r>
        <w:rPr>
          <w:rFonts w:ascii="Times New Roman CYR" w:eastAsia="Times New Roman" w:hAnsi="Times New Roman CYR" w:cs="Times New Roman CYR"/>
          <w:sz w:val="28"/>
          <w:szCs w:val="28"/>
          <w:lang w:val="uk-UA"/>
        </w:rPr>
        <w:t>коренів цикорію</w:t>
      </w:r>
      <w:r w:rsidR="0099066D" w:rsidRPr="0099066D">
        <w:rPr>
          <w:rFonts w:ascii="Times New Roman CYR" w:eastAsia="Times New Roman" w:hAnsi="Times New Roman CYR" w:cs="Times New Roman CYR"/>
          <w:sz w:val="28"/>
          <w:szCs w:val="28"/>
          <w:lang w:val="uk-UA"/>
        </w:rPr>
        <w:t>.</w:t>
      </w:r>
    </w:p>
    <w:p w:rsidR="0099066D" w:rsidRPr="0099066D" w:rsidRDefault="0099066D" w:rsidP="0099066D">
      <w:pPr>
        <w:widowControl w:val="0"/>
        <w:autoSpaceDE w:val="0"/>
        <w:autoSpaceDN w:val="0"/>
        <w:adjustRightInd w:val="0"/>
        <w:spacing w:line="360" w:lineRule="auto"/>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Одночасно розраховували коефіціент переведення останньої в залікову врожайність коренеплодів.</w:t>
      </w:r>
    </w:p>
    <w:p w:rsidR="0099066D" w:rsidRPr="0099066D" w:rsidRDefault="0099066D" w:rsidP="0099066D">
      <w:pPr>
        <w:widowControl w:val="0"/>
        <w:autoSpaceDE w:val="0"/>
        <w:autoSpaceDN w:val="0"/>
        <w:adjustRightInd w:val="0"/>
        <w:spacing w:line="360" w:lineRule="auto"/>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ab/>
        <w:t>Біологічну врожайність коренів та гички визначали по 13-ти пробах, з яких 9 розміщувались по діагонлях і 4 – по осьових л</w:t>
      </w:r>
      <w:r w:rsidR="006D2356">
        <w:rPr>
          <w:rFonts w:ascii="Times New Roman CYR" w:eastAsia="Times New Roman" w:hAnsi="Times New Roman CYR" w:cs="Times New Roman CYR"/>
          <w:sz w:val="28"/>
          <w:szCs w:val="28"/>
          <w:lang w:val="uk-UA"/>
        </w:rPr>
        <w:t>і</w:t>
      </w:r>
      <w:r w:rsidRPr="0099066D">
        <w:rPr>
          <w:rFonts w:ascii="Times New Roman CYR" w:eastAsia="Times New Roman" w:hAnsi="Times New Roman CYR" w:cs="Times New Roman CYR"/>
          <w:sz w:val="28"/>
          <w:szCs w:val="28"/>
          <w:lang w:val="uk-UA"/>
        </w:rPr>
        <w:t>ніях поля. Крайні проби по діагоналях розміщували на попередньо визначеній відстані від 50 до 100 м від країв поля. Проби брали на одному рядку завдовжки 2,22 м у більшу сторону поля. На якому всі корен</w:t>
      </w:r>
      <w:r w:rsidR="00767847">
        <w:rPr>
          <w:rFonts w:ascii="Times New Roman CYR" w:eastAsia="Times New Roman" w:hAnsi="Times New Roman CYR" w:cs="Times New Roman CYR"/>
          <w:sz w:val="28"/>
          <w:szCs w:val="28"/>
          <w:lang w:val="uk-UA"/>
        </w:rPr>
        <w:t xml:space="preserve">і </w:t>
      </w:r>
      <w:r w:rsidRPr="0099066D">
        <w:rPr>
          <w:rFonts w:ascii="Times New Roman CYR" w:eastAsia="Times New Roman" w:hAnsi="Times New Roman CYR" w:cs="Times New Roman CYR"/>
          <w:sz w:val="28"/>
          <w:szCs w:val="28"/>
          <w:lang w:val="uk-UA"/>
        </w:rPr>
        <w:t>викопувалиґ. Ретельно очищали від землі, грузили гичку так, щоб діаметр зрізу на головці становив 25-30 мм. Корен</w:t>
      </w:r>
      <w:r w:rsidR="00767847">
        <w:rPr>
          <w:rFonts w:ascii="Times New Roman CYR" w:eastAsia="Times New Roman" w:hAnsi="Times New Roman CYR" w:cs="Times New Roman CYR"/>
          <w:sz w:val="28"/>
          <w:szCs w:val="28"/>
          <w:lang w:val="uk-UA"/>
        </w:rPr>
        <w:t>і</w:t>
      </w:r>
      <w:r w:rsidRPr="0099066D">
        <w:rPr>
          <w:rFonts w:ascii="Times New Roman CYR" w:eastAsia="Times New Roman" w:hAnsi="Times New Roman CYR" w:cs="Times New Roman CYR"/>
          <w:sz w:val="28"/>
          <w:szCs w:val="28"/>
          <w:lang w:val="uk-UA"/>
        </w:rPr>
        <w:t xml:space="preserve"> і гичку зважували окремо з точністю до 10 г.</w:t>
      </w:r>
    </w:p>
    <w:p w:rsidR="0099066D" w:rsidRPr="0099066D" w:rsidRDefault="0099066D" w:rsidP="0099066D">
      <w:pPr>
        <w:widowControl w:val="0"/>
        <w:autoSpaceDE w:val="0"/>
        <w:autoSpaceDN w:val="0"/>
        <w:adjustRightInd w:val="0"/>
        <w:spacing w:line="360" w:lineRule="auto"/>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ab/>
        <w:t>За масою коренів (гички) всіх проб визначали біологічну врожайність за формулою:</w:t>
      </w:r>
    </w:p>
    <w:p w:rsidR="0099066D" w:rsidRPr="0099066D" w:rsidRDefault="0099066D" w:rsidP="0099066D">
      <w:pPr>
        <w:widowControl w:val="0"/>
        <w:autoSpaceDE w:val="0"/>
        <w:autoSpaceDN w:val="0"/>
        <w:adjustRightInd w:val="0"/>
        <w:spacing w:line="360" w:lineRule="auto"/>
        <w:jc w:val="both"/>
        <w:rPr>
          <w:rFonts w:ascii="Times New Roman CYR" w:eastAsia="Times New Roman" w:hAnsi="Times New Roman CYR" w:cs="Times New Roman CYR"/>
          <w:sz w:val="32"/>
          <w:szCs w:val="32"/>
          <w:lang w:val="uk-UA"/>
        </w:rPr>
      </w:pPr>
      <w:r w:rsidRPr="0099066D">
        <w:rPr>
          <w:rFonts w:ascii="Times New Roman CYR" w:eastAsia="Times New Roman" w:hAnsi="Times New Roman CYR" w:cs="Times New Roman CYR"/>
          <w:sz w:val="28"/>
          <w:szCs w:val="28"/>
          <w:lang w:val="uk-UA"/>
        </w:rPr>
        <w:tab/>
      </w:r>
      <w:r w:rsidRPr="0099066D">
        <w:rPr>
          <w:rFonts w:ascii="Times New Roman CYR" w:eastAsia="Times New Roman" w:hAnsi="Times New Roman CYR" w:cs="Times New Roman CYR"/>
          <w:sz w:val="28"/>
          <w:szCs w:val="28"/>
          <w:lang w:val="uk-UA"/>
        </w:rPr>
        <w:tab/>
      </w:r>
      <w:r w:rsidRPr="0099066D">
        <w:rPr>
          <w:rFonts w:ascii="Times New Roman CYR" w:eastAsia="Times New Roman" w:hAnsi="Times New Roman CYR" w:cs="Times New Roman CYR"/>
          <w:sz w:val="28"/>
          <w:szCs w:val="28"/>
          <w:lang w:val="uk-UA"/>
        </w:rPr>
        <w:tab/>
      </w:r>
      <w:r w:rsidRPr="0099066D">
        <w:rPr>
          <w:rFonts w:ascii="Times New Roman CYR" w:eastAsia="Times New Roman" w:hAnsi="Times New Roman CYR" w:cs="Times New Roman CYR"/>
          <w:sz w:val="28"/>
          <w:szCs w:val="28"/>
          <w:lang w:val="uk-UA"/>
        </w:rPr>
        <w:tab/>
      </w:r>
      <w:r w:rsidRPr="0099066D">
        <w:rPr>
          <w:rFonts w:ascii="Times New Roman CYR" w:eastAsia="Times New Roman" w:hAnsi="Times New Roman CYR" w:cs="Times New Roman CYR"/>
          <w:sz w:val="32"/>
          <w:szCs w:val="32"/>
          <w:lang w:val="uk-UA"/>
        </w:rPr>
        <w:t>Ув = 10 У/n</w:t>
      </w:r>
    </w:p>
    <w:p w:rsidR="0099066D" w:rsidRPr="0099066D" w:rsidRDefault="0099066D" w:rsidP="0099066D">
      <w:pPr>
        <w:widowControl w:val="0"/>
        <w:autoSpaceDE w:val="0"/>
        <w:autoSpaceDN w:val="0"/>
        <w:adjustRightInd w:val="0"/>
        <w:spacing w:line="360" w:lineRule="auto"/>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де, Ув – біологічна врожайність, т/га;</w:t>
      </w:r>
    </w:p>
    <w:p w:rsidR="0099066D" w:rsidRPr="0099066D" w:rsidRDefault="0099066D" w:rsidP="0099066D">
      <w:pPr>
        <w:widowControl w:val="0"/>
        <w:autoSpaceDE w:val="0"/>
        <w:autoSpaceDN w:val="0"/>
        <w:adjustRightInd w:val="0"/>
        <w:spacing w:line="360" w:lineRule="auto"/>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 xml:space="preserve">       У </w:t>
      </w:r>
      <w:r w:rsidR="00767847">
        <w:rPr>
          <w:rFonts w:ascii="Times New Roman CYR" w:eastAsia="Times New Roman" w:hAnsi="Times New Roman CYR" w:cs="Times New Roman CYR"/>
          <w:sz w:val="28"/>
          <w:szCs w:val="28"/>
          <w:lang w:val="uk-UA"/>
        </w:rPr>
        <w:t>–</w:t>
      </w:r>
      <w:r w:rsidRPr="0099066D">
        <w:rPr>
          <w:rFonts w:ascii="Times New Roman CYR" w:eastAsia="Times New Roman" w:hAnsi="Times New Roman CYR" w:cs="Times New Roman CYR"/>
          <w:sz w:val="28"/>
          <w:szCs w:val="28"/>
          <w:lang w:val="uk-UA"/>
        </w:rPr>
        <w:t xml:space="preserve"> загальна маса коренів або гички із всіх облікових проб, кг;</w:t>
      </w:r>
    </w:p>
    <w:p w:rsidR="0099066D" w:rsidRPr="0099066D" w:rsidRDefault="0099066D" w:rsidP="0099066D">
      <w:pPr>
        <w:widowControl w:val="0"/>
        <w:autoSpaceDE w:val="0"/>
        <w:autoSpaceDN w:val="0"/>
        <w:adjustRightInd w:val="0"/>
        <w:spacing w:line="360" w:lineRule="auto"/>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 xml:space="preserve">       n – кількість проб (n=13).</w:t>
      </w:r>
    </w:p>
    <w:p w:rsidR="0099066D" w:rsidRPr="0099066D" w:rsidRDefault="0099066D" w:rsidP="0099066D">
      <w:pPr>
        <w:widowControl w:val="0"/>
        <w:autoSpaceDE w:val="0"/>
        <w:autoSpaceDN w:val="0"/>
        <w:adjustRightInd w:val="0"/>
        <w:spacing w:line="360" w:lineRule="auto"/>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ab/>
        <w:t>Залікова маса буде відрізнятися від біологічної врожайності на 7-9% і більше, в тому числі нормативні відходи головок коренеплодів у гичку – 5%, допустимі втрати дрібних частин коренеплодів збиральними машинами – 1,5 та навантажувачами – 0,5%, втрати від прив’ялювання за першу добу зберігання викопаних коренів у польових кагатах 1,5-2%. У виробничих умовах різниця між біологічною врожайністю і заліковою масою може досягти 15-18/%, особливо пр</w:t>
      </w:r>
      <w:r w:rsidR="00767847">
        <w:rPr>
          <w:rFonts w:ascii="Times New Roman CYR" w:eastAsia="Times New Roman" w:hAnsi="Times New Roman CYR" w:cs="Times New Roman CYR"/>
          <w:sz w:val="28"/>
          <w:szCs w:val="28"/>
          <w:lang w:val="uk-UA"/>
        </w:rPr>
        <w:t>и</w:t>
      </w:r>
      <w:r w:rsidRPr="0099066D">
        <w:rPr>
          <w:rFonts w:ascii="Times New Roman CYR" w:eastAsia="Times New Roman" w:hAnsi="Times New Roman CYR" w:cs="Times New Roman CYR"/>
          <w:sz w:val="28"/>
          <w:szCs w:val="28"/>
          <w:lang w:val="uk-UA"/>
        </w:rPr>
        <w:t xml:space="preserve"> роботі машин на забур’янених полях при підвищеній або зниженій вологості грунту, а також на ділянках із схилами вище 3</w:t>
      </w:r>
      <w:r w:rsidR="00767847" w:rsidRPr="00767847">
        <w:rPr>
          <w:rFonts w:ascii="Times New Roman CYR" w:eastAsia="Times New Roman" w:hAnsi="Times New Roman CYR" w:cs="Times New Roman CYR"/>
          <w:sz w:val="28"/>
          <w:szCs w:val="28"/>
          <w:vertAlign w:val="superscript"/>
          <w:lang w:val="uk-UA"/>
        </w:rPr>
        <w:t>о</w:t>
      </w:r>
      <w:r w:rsidRPr="0099066D">
        <w:rPr>
          <w:rFonts w:ascii="Times New Roman CYR" w:eastAsia="Times New Roman" w:hAnsi="Times New Roman CYR" w:cs="Times New Roman CYR"/>
          <w:sz w:val="28"/>
          <w:szCs w:val="28"/>
          <w:lang w:val="uk-UA"/>
        </w:rPr>
        <w:t>. Допустимі агровимогами втрати гички – близько 10%.</w:t>
      </w:r>
    </w:p>
    <w:p w:rsidR="0099066D" w:rsidRPr="0099066D" w:rsidRDefault="0099066D" w:rsidP="0099066D">
      <w:pPr>
        <w:widowControl w:val="0"/>
        <w:autoSpaceDE w:val="0"/>
        <w:autoSpaceDN w:val="0"/>
        <w:adjustRightInd w:val="0"/>
        <w:spacing w:line="360" w:lineRule="auto"/>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ab/>
        <w:t xml:space="preserve">Для визначення вмісту </w:t>
      </w:r>
      <w:r w:rsidR="00B218FA">
        <w:rPr>
          <w:rFonts w:ascii="Times New Roman CYR" w:eastAsia="Times New Roman" w:hAnsi="Times New Roman CYR" w:cs="Times New Roman CYR"/>
          <w:sz w:val="28"/>
          <w:szCs w:val="28"/>
          <w:lang w:val="uk-UA"/>
        </w:rPr>
        <w:t>інуліну</w:t>
      </w:r>
      <w:r w:rsidRPr="0099066D">
        <w:rPr>
          <w:rFonts w:ascii="Times New Roman CYR" w:eastAsia="Times New Roman" w:hAnsi="Times New Roman CYR" w:cs="Times New Roman CYR"/>
          <w:sz w:val="28"/>
          <w:szCs w:val="28"/>
          <w:lang w:val="uk-UA"/>
        </w:rPr>
        <w:t xml:space="preserve"> із середньої проби брали нормальну наважку. </w:t>
      </w:r>
      <w:r w:rsidR="00B218FA">
        <w:rPr>
          <w:rFonts w:ascii="Times New Roman CYR" w:eastAsia="Times New Roman" w:hAnsi="Times New Roman CYR" w:cs="Times New Roman CYR"/>
          <w:sz w:val="28"/>
          <w:szCs w:val="28"/>
          <w:lang w:val="uk-UA"/>
        </w:rPr>
        <w:t>Інулін</w:t>
      </w:r>
      <w:r w:rsidRPr="0099066D">
        <w:rPr>
          <w:rFonts w:ascii="Times New Roman CYR" w:eastAsia="Times New Roman" w:hAnsi="Times New Roman CYR" w:cs="Times New Roman CYR"/>
          <w:sz w:val="28"/>
          <w:szCs w:val="28"/>
          <w:lang w:val="uk-UA"/>
        </w:rPr>
        <w:t xml:space="preserve"> </w:t>
      </w:r>
      <w:r w:rsidR="00B218FA">
        <w:rPr>
          <w:rFonts w:ascii="Times New Roman CYR" w:eastAsia="Times New Roman" w:hAnsi="Times New Roman CYR" w:cs="Times New Roman CYR"/>
          <w:sz w:val="28"/>
          <w:szCs w:val="28"/>
          <w:lang w:val="uk-UA"/>
        </w:rPr>
        <w:t>і</w:t>
      </w:r>
      <w:r w:rsidRPr="0099066D">
        <w:rPr>
          <w:rFonts w:ascii="Times New Roman CYR" w:eastAsia="Times New Roman" w:hAnsi="Times New Roman CYR" w:cs="Times New Roman CYR"/>
          <w:sz w:val="28"/>
          <w:szCs w:val="28"/>
          <w:lang w:val="uk-UA"/>
        </w:rPr>
        <w:t>з м</w:t>
      </w:r>
      <w:r w:rsidRPr="0099066D">
        <w:rPr>
          <w:rFonts w:ascii="Times New Roman CYR" w:eastAsia="Times New Roman" w:hAnsi="Times New Roman CYR" w:cs="Times New Roman CYR"/>
          <w:sz w:val="28"/>
          <w:szCs w:val="28"/>
        </w:rPr>
        <w:t>’</w:t>
      </w:r>
      <w:r w:rsidRPr="0099066D">
        <w:rPr>
          <w:rFonts w:ascii="Times New Roman CYR" w:eastAsia="Times New Roman" w:hAnsi="Times New Roman CYR" w:cs="Times New Roman CYR"/>
          <w:sz w:val="28"/>
          <w:szCs w:val="28"/>
          <w:lang w:val="uk-UA"/>
        </w:rPr>
        <w:t>язги переводили у розчин мето</w:t>
      </w:r>
      <w:r w:rsidR="00B218FA">
        <w:rPr>
          <w:rFonts w:ascii="Times New Roman CYR" w:eastAsia="Times New Roman" w:hAnsi="Times New Roman CYR" w:cs="Times New Roman CYR"/>
          <w:sz w:val="28"/>
          <w:szCs w:val="28"/>
          <w:lang w:val="uk-UA"/>
        </w:rPr>
        <w:t>дом гарячої або холодної дигест</w:t>
      </w:r>
      <w:r w:rsidRPr="0099066D">
        <w:rPr>
          <w:rFonts w:ascii="Times New Roman CYR" w:eastAsia="Times New Roman" w:hAnsi="Times New Roman CYR" w:cs="Times New Roman CYR"/>
          <w:sz w:val="28"/>
          <w:szCs w:val="28"/>
          <w:lang w:val="uk-UA"/>
        </w:rPr>
        <w:t>ії. При використанні цього методу наважку м</w:t>
      </w:r>
      <w:r w:rsidRPr="0099066D">
        <w:rPr>
          <w:rFonts w:ascii="Times New Roman CYR" w:eastAsia="Times New Roman" w:hAnsi="Times New Roman CYR" w:cs="Times New Roman CYR"/>
          <w:sz w:val="28"/>
          <w:szCs w:val="28"/>
        </w:rPr>
        <w:t>’</w:t>
      </w:r>
      <w:r w:rsidRPr="0099066D">
        <w:rPr>
          <w:rFonts w:ascii="Times New Roman CYR" w:eastAsia="Times New Roman" w:hAnsi="Times New Roman CYR" w:cs="Times New Roman CYR"/>
          <w:sz w:val="28"/>
          <w:szCs w:val="28"/>
          <w:lang w:val="uk-UA"/>
        </w:rPr>
        <w:t xml:space="preserve">язги змивали у мірну колбу ємкістю 201,5 мл. При цьому </w:t>
      </w:r>
      <w:r w:rsidR="00B218FA">
        <w:rPr>
          <w:rFonts w:ascii="Times New Roman CYR" w:eastAsia="Times New Roman" w:hAnsi="Times New Roman CYR" w:cs="Times New Roman CYR"/>
          <w:sz w:val="28"/>
          <w:szCs w:val="28"/>
          <w:lang w:val="uk-UA"/>
        </w:rPr>
        <w:t>інулін</w:t>
      </w:r>
      <w:r w:rsidRPr="0099066D">
        <w:rPr>
          <w:rFonts w:ascii="Times New Roman CYR" w:eastAsia="Times New Roman" w:hAnsi="Times New Roman CYR" w:cs="Times New Roman CYR"/>
          <w:sz w:val="28"/>
          <w:szCs w:val="28"/>
          <w:lang w:val="uk-UA"/>
        </w:rPr>
        <w:t xml:space="preserve"> розчинявся у 200 мл води, а 1,5 мл </w:t>
      </w:r>
      <w:r w:rsidRPr="0099066D">
        <w:rPr>
          <w:rFonts w:ascii="Times New Roman CYR" w:eastAsia="Times New Roman" w:hAnsi="Times New Roman CYR" w:cs="Times New Roman CYR"/>
          <w:sz w:val="28"/>
          <w:szCs w:val="28"/>
          <w:lang w:val="uk-UA"/>
        </w:rPr>
        <w:lastRenderedPageBreak/>
        <w:t>займають стінки клітин м</w:t>
      </w:r>
      <w:r w:rsidRPr="0099066D">
        <w:rPr>
          <w:rFonts w:ascii="Times New Roman CYR" w:eastAsia="Times New Roman" w:hAnsi="Times New Roman CYR" w:cs="Times New Roman CYR"/>
          <w:sz w:val="28"/>
          <w:szCs w:val="28"/>
        </w:rPr>
        <w:t>’</w:t>
      </w:r>
      <w:r w:rsidRPr="0099066D">
        <w:rPr>
          <w:rFonts w:ascii="Times New Roman CYR" w:eastAsia="Times New Roman" w:hAnsi="Times New Roman CYR" w:cs="Times New Roman CYR"/>
          <w:sz w:val="28"/>
          <w:szCs w:val="28"/>
          <w:lang w:val="uk-UA"/>
        </w:rPr>
        <w:t>язги. Для осаджання білкових речовин у колбу доливали 6 мл</w:t>
      </w:r>
      <w:r w:rsidRPr="0099066D">
        <w:rPr>
          <w:rFonts w:ascii="Times New Roman CYR" w:eastAsia="Times New Roman" w:hAnsi="Times New Roman CYR" w:cs="Times New Roman CYR"/>
          <w:sz w:val="28"/>
          <w:szCs w:val="28"/>
        </w:rPr>
        <w:t xml:space="preserve"> </w:t>
      </w:r>
      <w:r w:rsidRPr="0099066D">
        <w:rPr>
          <w:rFonts w:ascii="Times New Roman CYR" w:eastAsia="Times New Roman" w:hAnsi="Times New Roman CYR" w:cs="Times New Roman CYR"/>
          <w:sz w:val="28"/>
          <w:szCs w:val="28"/>
          <w:lang w:val="uk-UA"/>
        </w:rPr>
        <w:t>10%-го розчину свинцю і, доливавши води до 4/3 об</w:t>
      </w:r>
      <w:r w:rsidRPr="0099066D">
        <w:rPr>
          <w:rFonts w:ascii="Times New Roman CYR" w:eastAsia="Times New Roman" w:hAnsi="Times New Roman CYR" w:cs="Times New Roman CYR"/>
          <w:sz w:val="28"/>
          <w:szCs w:val="28"/>
        </w:rPr>
        <w:t>’</w:t>
      </w:r>
      <w:r w:rsidRPr="0099066D">
        <w:rPr>
          <w:rFonts w:ascii="Times New Roman CYR" w:eastAsia="Times New Roman" w:hAnsi="Times New Roman CYR" w:cs="Times New Roman CYR"/>
          <w:sz w:val="28"/>
          <w:szCs w:val="28"/>
          <w:lang w:val="uk-UA"/>
        </w:rPr>
        <w:t xml:space="preserve">єму колби, опускали її у водяну баню для прогрівання протягом 30 хв при 85-90 С. Через кожні 5 хв розчин збовтували. Після цього колбу доливали гарячою водою до поділки  і ще на 15 хв опускали у водяну баню при тій же самій температурі. Охолодивши розчин до 20 С, колбу доливали водою до поділки, добре збовтували її вміст і після  відстоювання фільтрували. Цілком прозорим фільтром наповнювали </w:t>
      </w:r>
      <w:r w:rsidR="00B218FA" w:rsidRPr="0099066D">
        <w:rPr>
          <w:rFonts w:ascii="Times New Roman CYR" w:eastAsia="Times New Roman" w:hAnsi="Times New Roman CYR" w:cs="Times New Roman CYR"/>
          <w:sz w:val="28"/>
          <w:szCs w:val="28"/>
          <w:lang w:val="uk-UA"/>
        </w:rPr>
        <w:t>поліметричну</w:t>
      </w:r>
      <w:r w:rsidRPr="0099066D">
        <w:rPr>
          <w:rFonts w:ascii="Times New Roman CYR" w:eastAsia="Times New Roman" w:hAnsi="Times New Roman CYR" w:cs="Times New Roman CYR"/>
          <w:sz w:val="28"/>
          <w:szCs w:val="28"/>
          <w:lang w:val="uk-UA"/>
        </w:rPr>
        <w:t xml:space="preserve"> трубку </w:t>
      </w:r>
      <w:r w:rsidR="00B218FA">
        <w:rPr>
          <w:rFonts w:ascii="Times New Roman CYR" w:eastAsia="Times New Roman" w:hAnsi="Times New Roman CYR" w:cs="Times New Roman CYR"/>
          <w:sz w:val="28"/>
          <w:szCs w:val="28"/>
          <w:lang w:val="uk-UA"/>
        </w:rPr>
        <w:t>інсулін</w:t>
      </w:r>
      <w:r w:rsidRPr="0099066D">
        <w:rPr>
          <w:rFonts w:ascii="Times New Roman CYR" w:eastAsia="Times New Roman" w:hAnsi="Times New Roman CYR" w:cs="Times New Roman CYR"/>
          <w:sz w:val="28"/>
          <w:szCs w:val="28"/>
          <w:lang w:val="uk-UA"/>
        </w:rPr>
        <w:t>ометра, стежачи, щоб у трубці не залишилося повітря.</w:t>
      </w:r>
    </w:p>
    <w:p w:rsidR="0099066D" w:rsidRPr="0099066D" w:rsidRDefault="0099066D" w:rsidP="0099066D">
      <w:pPr>
        <w:widowControl w:val="0"/>
        <w:autoSpaceDE w:val="0"/>
        <w:autoSpaceDN w:val="0"/>
        <w:adjustRightInd w:val="0"/>
        <w:spacing w:line="360" w:lineRule="auto"/>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ab/>
        <w:t xml:space="preserve">З кожної ділянки відбирали до 40 коренів, які подрібнювали на ручних терках. Із старанно перемішаної однорідної маси середньої проби брали потрібну наважку для дослідження на </w:t>
      </w:r>
      <w:r w:rsidR="00B218FA">
        <w:rPr>
          <w:rFonts w:ascii="Times New Roman CYR" w:eastAsia="Times New Roman" w:hAnsi="Times New Roman CYR" w:cs="Times New Roman CYR"/>
          <w:sz w:val="28"/>
          <w:szCs w:val="28"/>
          <w:lang w:val="uk-UA"/>
        </w:rPr>
        <w:t>інулін</w:t>
      </w:r>
      <w:r w:rsidRPr="0099066D">
        <w:rPr>
          <w:rFonts w:ascii="Times New Roman CYR" w:eastAsia="Times New Roman" w:hAnsi="Times New Roman CYR" w:cs="Times New Roman CYR"/>
          <w:sz w:val="28"/>
          <w:szCs w:val="28"/>
          <w:lang w:val="uk-UA"/>
        </w:rPr>
        <w:t xml:space="preserve">, суху масу тощо. Наважку відбирали відразу після перемішування м’язги, бо інакше вона пересихатиме, внаслідок чого збільшуватиметься </w:t>
      </w:r>
      <w:r w:rsidR="00B01809" w:rsidRPr="0099066D">
        <w:rPr>
          <w:rFonts w:ascii="Times New Roman CYR" w:eastAsia="Times New Roman" w:hAnsi="Times New Roman CYR" w:cs="Times New Roman CYR"/>
          <w:sz w:val="28"/>
          <w:szCs w:val="28"/>
          <w:lang w:val="uk-UA"/>
        </w:rPr>
        <w:t>концентрація</w:t>
      </w:r>
      <w:r w:rsidRPr="0099066D">
        <w:rPr>
          <w:rFonts w:ascii="Times New Roman CYR" w:eastAsia="Times New Roman" w:hAnsi="Times New Roman CYR" w:cs="Times New Roman CYR"/>
          <w:sz w:val="28"/>
          <w:szCs w:val="28"/>
          <w:lang w:val="uk-UA"/>
        </w:rPr>
        <w:t xml:space="preserve"> сухої речовини чи </w:t>
      </w:r>
      <w:r w:rsidR="00B01809">
        <w:rPr>
          <w:rFonts w:ascii="Times New Roman CYR" w:eastAsia="Times New Roman" w:hAnsi="Times New Roman CYR" w:cs="Times New Roman CYR"/>
          <w:sz w:val="28"/>
          <w:szCs w:val="28"/>
          <w:lang w:val="uk-UA"/>
        </w:rPr>
        <w:t>інуліну</w:t>
      </w:r>
      <w:r w:rsidRPr="0099066D">
        <w:rPr>
          <w:rFonts w:ascii="Times New Roman CYR" w:eastAsia="Times New Roman" w:hAnsi="Times New Roman CYR" w:cs="Times New Roman CYR"/>
          <w:sz w:val="28"/>
          <w:szCs w:val="28"/>
          <w:lang w:val="uk-UA"/>
        </w:rPr>
        <w:t xml:space="preserve"> і результати аналізу будуть неточними.</w:t>
      </w:r>
    </w:p>
    <w:p w:rsidR="0099066D" w:rsidRPr="0099066D" w:rsidRDefault="0099066D" w:rsidP="0099066D">
      <w:pPr>
        <w:widowControl w:val="0"/>
        <w:autoSpaceDE w:val="0"/>
        <w:autoSpaceDN w:val="0"/>
        <w:adjustRightInd w:val="0"/>
        <w:spacing w:line="360" w:lineRule="auto"/>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ab/>
        <w:t xml:space="preserve">Визначення вмісту </w:t>
      </w:r>
      <w:r w:rsidR="00B01809">
        <w:rPr>
          <w:rFonts w:ascii="Times New Roman CYR" w:eastAsia="Times New Roman" w:hAnsi="Times New Roman CYR" w:cs="Times New Roman CYR"/>
          <w:sz w:val="28"/>
          <w:szCs w:val="28"/>
          <w:lang w:val="uk-UA"/>
        </w:rPr>
        <w:t>інуліну</w:t>
      </w:r>
      <w:r w:rsidRPr="0099066D">
        <w:rPr>
          <w:rFonts w:ascii="Times New Roman CYR" w:eastAsia="Times New Roman" w:hAnsi="Times New Roman CYR" w:cs="Times New Roman CYR"/>
          <w:sz w:val="28"/>
          <w:szCs w:val="28"/>
          <w:lang w:val="uk-UA"/>
        </w:rPr>
        <w:t xml:space="preserve"> в корен</w:t>
      </w:r>
      <w:r w:rsidR="00B01809">
        <w:rPr>
          <w:rFonts w:ascii="Times New Roman CYR" w:eastAsia="Times New Roman" w:hAnsi="Times New Roman CYR" w:cs="Times New Roman CYR"/>
          <w:sz w:val="28"/>
          <w:szCs w:val="28"/>
          <w:lang w:val="uk-UA"/>
        </w:rPr>
        <w:t>я</w:t>
      </w:r>
      <w:r w:rsidRPr="0099066D">
        <w:rPr>
          <w:rFonts w:ascii="Times New Roman CYR" w:eastAsia="Times New Roman" w:hAnsi="Times New Roman CYR" w:cs="Times New Roman CYR"/>
          <w:sz w:val="28"/>
          <w:szCs w:val="28"/>
          <w:lang w:val="uk-UA"/>
        </w:rPr>
        <w:t xml:space="preserve">х </w:t>
      </w:r>
      <w:r w:rsidR="00B01809">
        <w:rPr>
          <w:rFonts w:ascii="Times New Roman CYR" w:eastAsia="Times New Roman" w:hAnsi="Times New Roman CYR" w:cs="Times New Roman CYR"/>
          <w:sz w:val="28"/>
          <w:szCs w:val="28"/>
          <w:lang w:val="uk-UA"/>
        </w:rPr>
        <w:t>цикорію кореневого</w:t>
      </w:r>
      <w:r w:rsidRPr="0099066D">
        <w:rPr>
          <w:rFonts w:ascii="Times New Roman CYR" w:eastAsia="Times New Roman" w:hAnsi="Times New Roman CYR" w:cs="Times New Roman CYR"/>
          <w:sz w:val="28"/>
          <w:szCs w:val="28"/>
          <w:lang w:val="uk-UA"/>
        </w:rPr>
        <w:t xml:space="preserve"> здійснювали за допомогою </w:t>
      </w:r>
      <w:r w:rsidR="00B01809">
        <w:rPr>
          <w:rFonts w:ascii="Times New Roman CYR" w:eastAsia="Times New Roman" w:hAnsi="Times New Roman CYR" w:cs="Times New Roman CYR"/>
          <w:sz w:val="28"/>
          <w:szCs w:val="28"/>
          <w:lang w:val="uk-UA"/>
        </w:rPr>
        <w:t>інуліно</w:t>
      </w:r>
      <w:r w:rsidRPr="0099066D">
        <w:rPr>
          <w:rFonts w:ascii="Times New Roman CYR" w:eastAsia="Times New Roman" w:hAnsi="Times New Roman CYR" w:cs="Times New Roman CYR"/>
          <w:sz w:val="28"/>
          <w:szCs w:val="28"/>
          <w:lang w:val="uk-UA"/>
        </w:rPr>
        <w:t xml:space="preserve">метра. Цей спосіб </w:t>
      </w:r>
      <w:r w:rsidR="00AB338C" w:rsidRPr="0099066D">
        <w:rPr>
          <w:rFonts w:ascii="Times New Roman CYR" w:eastAsia="Times New Roman" w:hAnsi="Times New Roman CYR" w:cs="Times New Roman CYR"/>
          <w:sz w:val="28"/>
          <w:szCs w:val="28"/>
          <w:lang w:val="uk-UA"/>
        </w:rPr>
        <w:t>ґрунтується</w:t>
      </w:r>
      <w:r w:rsidRPr="0099066D">
        <w:rPr>
          <w:rFonts w:ascii="Times New Roman CYR" w:eastAsia="Times New Roman" w:hAnsi="Times New Roman CYR" w:cs="Times New Roman CYR"/>
          <w:sz w:val="28"/>
          <w:szCs w:val="28"/>
          <w:lang w:val="uk-UA"/>
        </w:rPr>
        <w:t xml:space="preserve"> на спроможності ряду </w:t>
      </w:r>
    </w:p>
    <w:p w:rsidR="0099066D" w:rsidRPr="0099066D" w:rsidRDefault="0099066D" w:rsidP="0099066D">
      <w:pPr>
        <w:widowControl w:val="0"/>
        <w:autoSpaceDE w:val="0"/>
        <w:autoSpaceDN w:val="0"/>
        <w:adjustRightInd w:val="0"/>
        <w:spacing w:line="360" w:lineRule="auto"/>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 xml:space="preserve">речовин (тверді тіла, рідини, розчини) обертати площину поляризації поляризованого променя на деякий кут, розмір якого залежить  від концентрації розчину, товщини шару рідини і температури. Вимірюючи кут обертання, можна визначити концентрації розчину. </w:t>
      </w:r>
      <w:r w:rsidR="00B01809">
        <w:rPr>
          <w:rFonts w:ascii="Times New Roman CYR" w:eastAsia="Times New Roman" w:hAnsi="Times New Roman CYR" w:cs="Times New Roman CYR"/>
          <w:sz w:val="28"/>
          <w:szCs w:val="28"/>
          <w:lang w:val="uk-UA"/>
        </w:rPr>
        <w:t>Інуліно</w:t>
      </w:r>
      <w:r w:rsidR="00B01809" w:rsidRPr="0099066D">
        <w:rPr>
          <w:rFonts w:ascii="Times New Roman CYR" w:eastAsia="Times New Roman" w:hAnsi="Times New Roman CYR" w:cs="Times New Roman CYR"/>
          <w:sz w:val="28"/>
          <w:szCs w:val="28"/>
          <w:lang w:val="uk-UA"/>
        </w:rPr>
        <w:t>метр</w:t>
      </w:r>
      <w:r w:rsidRPr="0099066D">
        <w:rPr>
          <w:rFonts w:ascii="Times New Roman CYR" w:eastAsia="Times New Roman" w:hAnsi="Times New Roman CYR" w:cs="Times New Roman CYR"/>
          <w:sz w:val="28"/>
          <w:szCs w:val="28"/>
          <w:lang w:val="uk-UA"/>
        </w:rPr>
        <w:t xml:space="preserve"> складається з поляризатора, аналізатора, компресора, шкали і полямитричної трубки.</w:t>
      </w:r>
    </w:p>
    <w:p w:rsidR="0099066D" w:rsidRPr="0099066D" w:rsidRDefault="0099066D" w:rsidP="0099066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 xml:space="preserve">При визначенні сухих речовин у розчин за допомогою польового </w:t>
      </w:r>
      <w:r w:rsidR="00B01809" w:rsidRPr="0099066D">
        <w:rPr>
          <w:rFonts w:ascii="Times New Roman CYR" w:eastAsia="Times New Roman" w:hAnsi="Times New Roman CYR" w:cs="Times New Roman CYR"/>
          <w:sz w:val="28"/>
          <w:szCs w:val="28"/>
          <w:lang w:val="uk-UA"/>
        </w:rPr>
        <w:t>рефрактометра</w:t>
      </w:r>
      <w:r w:rsidRPr="0099066D">
        <w:rPr>
          <w:rFonts w:ascii="Times New Roman CYR" w:eastAsia="Times New Roman" w:hAnsi="Times New Roman CYR" w:cs="Times New Roman CYR"/>
          <w:sz w:val="28"/>
          <w:szCs w:val="28"/>
          <w:lang w:val="uk-UA"/>
        </w:rPr>
        <w:t xml:space="preserve"> використовували залежність між </w:t>
      </w:r>
      <w:r w:rsidR="00B01809" w:rsidRPr="0099066D">
        <w:rPr>
          <w:rFonts w:ascii="Times New Roman CYR" w:eastAsia="Times New Roman" w:hAnsi="Times New Roman CYR" w:cs="Times New Roman CYR"/>
          <w:sz w:val="28"/>
          <w:szCs w:val="28"/>
          <w:lang w:val="uk-UA"/>
        </w:rPr>
        <w:t>концентрацією</w:t>
      </w:r>
      <w:r w:rsidRPr="0099066D">
        <w:rPr>
          <w:rFonts w:ascii="Times New Roman CYR" w:eastAsia="Times New Roman" w:hAnsi="Times New Roman CYR" w:cs="Times New Roman CYR"/>
          <w:sz w:val="28"/>
          <w:szCs w:val="28"/>
          <w:lang w:val="uk-UA"/>
        </w:rPr>
        <w:t xml:space="preserve"> розчину і коефіцієнтом або показником заломлення (відношення кута падіння до кута заломлення), який є постійною величиною й залежить  від  швидкості поширення світлових хвиль у середовищах, через які проходить промінь.</w:t>
      </w:r>
    </w:p>
    <w:p w:rsidR="0099066D" w:rsidRPr="0099066D" w:rsidRDefault="0099066D" w:rsidP="0099066D">
      <w:pPr>
        <w:widowControl w:val="0"/>
        <w:autoSpaceDE w:val="0"/>
        <w:autoSpaceDN w:val="0"/>
        <w:adjustRightInd w:val="0"/>
        <w:spacing w:line="360" w:lineRule="auto"/>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ab/>
      </w:r>
      <w:r w:rsidR="00B01809" w:rsidRPr="0099066D">
        <w:rPr>
          <w:rFonts w:ascii="Times New Roman CYR" w:eastAsia="Times New Roman" w:hAnsi="Times New Roman CYR" w:cs="Times New Roman CYR"/>
          <w:sz w:val="28"/>
          <w:szCs w:val="28"/>
          <w:lang w:val="uk-UA"/>
        </w:rPr>
        <w:t>М’язгу</w:t>
      </w:r>
      <w:r w:rsidRPr="0099066D">
        <w:rPr>
          <w:rFonts w:ascii="Times New Roman CYR" w:eastAsia="Times New Roman" w:hAnsi="Times New Roman CYR" w:cs="Times New Roman CYR"/>
          <w:sz w:val="28"/>
          <w:szCs w:val="28"/>
          <w:lang w:val="uk-UA"/>
        </w:rPr>
        <w:t xml:space="preserve"> з корен</w:t>
      </w:r>
      <w:r w:rsidR="00B01809">
        <w:rPr>
          <w:rFonts w:ascii="Times New Roman CYR" w:eastAsia="Times New Roman" w:hAnsi="Times New Roman CYR" w:cs="Times New Roman CYR"/>
          <w:sz w:val="28"/>
          <w:szCs w:val="28"/>
          <w:lang w:val="uk-UA"/>
        </w:rPr>
        <w:t>я</w:t>
      </w:r>
      <w:r w:rsidRPr="0099066D">
        <w:rPr>
          <w:rFonts w:ascii="Times New Roman CYR" w:eastAsia="Times New Roman" w:hAnsi="Times New Roman CYR" w:cs="Times New Roman CYR"/>
          <w:sz w:val="28"/>
          <w:szCs w:val="28"/>
          <w:lang w:val="uk-UA"/>
        </w:rPr>
        <w:t xml:space="preserve"> брали за допомогою щупа, який спрямовували навскіс коренеплоду під кутом 35-40 від його кореневої </w:t>
      </w:r>
      <w:r w:rsidR="00B01809" w:rsidRPr="0099066D">
        <w:rPr>
          <w:rFonts w:ascii="Times New Roman CYR" w:eastAsia="Times New Roman" w:hAnsi="Times New Roman CYR" w:cs="Times New Roman CYR"/>
          <w:sz w:val="28"/>
          <w:szCs w:val="28"/>
          <w:lang w:val="uk-UA"/>
        </w:rPr>
        <w:t>шийки. Шматочки</w:t>
      </w:r>
      <w:r w:rsidRPr="0099066D">
        <w:rPr>
          <w:rFonts w:ascii="Times New Roman CYR" w:eastAsia="Times New Roman" w:hAnsi="Times New Roman CYR" w:cs="Times New Roman CYR"/>
          <w:sz w:val="28"/>
          <w:szCs w:val="28"/>
          <w:lang w:val="uk-UA"/>
        </w:rPr>
        <w:t xml:space="preserve"> </w:t>
      </w:r>
      <w:r w:rsidR="00B01809" w:rsidRPr="0099066D">
        <w:rPr>
          <w:rFonts w:ascii="Times New Roman CYR" w:eastAsia="Times New Roman" w:hAnsi="Times New Roman CYR" w:cs="Times New Roman CYR"/>
          <w:sz w:val="28"/>
          <w:szCs w:val="28"/>
          <w:lang w:val="uk-UA"/>
        </w:rPr>
        <w:t>м’язги</w:t>
      </w:r>
      <w:r w:rsidRPr="0099066D">
        <w:rPr>
          <w:rFonts w:ascii="Times New Roman CYR" w:eastAsia="Times New Roman" w:hAnsi="Times New Roman CYR" w:cs="Times New Roman CYR"/>
          <w:sz w:val="28"/>
          <w:szCs w:val="28"/>
          <w:lang w:val="uk-UA"/>
        </w:rPr>
        <w:t xml:space="preserve"> переносили на ручний прес і видавлювали сік на вимірювальну призму </w:t>
      </w:r>
      <w:r w:rsidRPr="0099066D">
        <w:rPr>
          <w:rFonts w:ascii="Times New Roman CYR" w:eastAsia="Times New Roman" w:hAnsi="Times New Roman CYR" w:cs="Times New Roman CYR"/>
          <w:sz w:val="28"/>
          <w:szCs w:val="28"/>
          <w:lang w:val="uk-UA"/>
        </w:rPr>
        <w:lastRenderedPageBreak/>
        <w:t>рефрактометра. Перед початком роботи прилад перевіряли. Для цього на нижню призму наносять 2-3 краплинки дистильованої води, температурою 20 С. У правильно встановленому рефрактометрі межа між світлою та темною частинами поля зору повинна проходити через нульову поділку шкали.</w:t>
      </w:r>
    </w:p>
    <w:p w:rsidR="0099066D" w:rsidRPr="0099066D" w:rsidRDefault="0099066D" w:rsidP="0099066D">
      <w:pPr>
        <w:widowControl w:val="0"/>
        <w:autoSpaceDE w:val="0"/>
        <w:autoSpaceDN w:val="0"/>
        <w:adjustRightInd w:val="0"/>
        <w:spacing w:line="360" w:lineRule="auto"/>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ab/>
      </w:r>
      <w:r w:rsidRPr="0099066D">
        <w:rPr>
          <w:rFonts w:ascii="Times New Roman CYR" w:eastAsia="Times New Roman" w:hAnsi="Times New Roman CYR" w:cs="Times New Roman CYR"/>
          <w:sz w:val="28"/>
          <w:szCs w:val="28"/>
          <w:lang w:val="uk-UA"/>
        </w:rPr>
        <w:tab/>
        <w:t xml:space="preserve">Основним показником технічних якостей коренів є цукристість (дигестія), яку визначають на </w:t>
      </w:r>
      <w:r w:rsidR="00B01809">
        <w:rPr>
          <w:rFonts w:ascii="Times New Roman CYR" w:eastAsia="Times New Roman" w:hAnsi="Times New Roman CYR" w:cs="Times New Roman CYR"/>
          <w:sz w:val="28"/>
          <w:szCs w:val="28"/>
          <w:lang w:val="uk-UA"/>
        </w:rPr>
        <w:t>інуліно</w:t>
      </w:r>
      <w:r w:rsidRPr="0099066D">
        <w:rPr>
          <w:rFonts w:ascii="Times New Roman CYR" w:eastAsia="Times New Roman" w:hAnsi="Times New Roman CYR" w:cs="Times New Roman CYR"/>
          <w:sz w:val="28"/>
          <w:szCs w:val="28"/>
          <w:lang w:val="uk-UA"/>
        </w:rPr>
        <w:t xml:space="preserve">метрах у лабораторії або на автоматизованих лініях під час приймання </w:t>
      </w:r>
      <w:r w:rsidR="00B01809">
        <w:rPr>
          <w:rFonts w:ascii="Times New Roman CYR" w:eastAsia="Times New Roman" w:hAnsi="Times New Roman CYR" w:cs="Times New Roman CYR"/>
          <w:sz w:val="28"/>
          <w:szCs w:val="28"/>
          <w:lang w:val="uk-UA"/>
        </w:rPr>
        <w:t>цикорію</w:t>
      </w:r>
      <w:r w:rsidRPr="0099066D">
        <w:rPr>
          <w:rFonts w:ascii="Times New Roman CYR" w:eastAsia="Times New Roman" w:hAnsi="Times New Roman CYR" w:cs="Times New Roman CYR"/>
          <w:sz w:val="28"/>
          <w:szCs w:val="28"/>
          <w:lang w:val="uk-UA"/>
        </w:rPr>
        <w:t xml:space="preserve"> на заводах.</w:t>
      </w:r>
    </w:p>
    <w:p w:rsidR="0099066D" w:rsidRPr="0099066D" w:rsidRDefault="0099066D" w:rsidP="0099066D">
      <w:pPr>
        <w:widowControl w:val="0"/>
        <w:autoSpaceDE w:val="0"/>
        <w:autoSpaceDN w:val="0"/>
        <w:adjustRightInd w:val="0"/>
        <w:spacing w:line="360" w:lineRule="auto"/>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ab/>
        <w:t>Якість коренів визначали за доброякісністю соку. Доброякісністю або чистотою соку називають вміст у ньому на 100 частин сухих речовин.</w:t>
      </w:r>
    </w:p>
    <w:p w:rsidR="0099066D" w:rsidRPr="0099066D" w:rsidRDefault="0099066D" w:rsidP="0099066D">
      <w:pPr>
        <w:widowControl w:val="0"/>
        <w:autoSpaceDE w:val="0"/>
        <w:autoSpaceDN w:val="0"/>
        <w:adjustRightInd w:val="0"/>
        <w:spacing w:line="360" w:lineRule="auto"/>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ab/>
        <w:t>Визначати чистоту соку, віджатого з м</w:t>
      </w:r>
      <w:r w:rsidRPr="0099066D">
        <w:rPr>
          <w:rFonts w:ascii="Times New Roman CYR" w:eastAsia="Times New Roman" w:hAnsi="Times New Roman CYR" w:cs="Times New Roman CYR"/>
          <w:sz w:val="28"/>
          <w:szCs w:val="28"/>
        </w:rPr>
        <w:t>’</w:t>
      </w:r>
      <w:r w:rsidRPr="0099066D">
        <w:rPr>
          <w:rFonts w:ascii="Times New Roman CYR" w:eastAsia="Times New Roman" w:hAnsi="Times New Roman CYR" w:cs="Times New Roman CYR"/>
          <w:sz w:val="28"/>
          <w:szCs w:val="28"/>
          <w:lang w:val="uk-UA"/>
        </w:rPr>
        <w:t>язги і очищеного в лабораторних умовах, дефекторсатурацією (пропусканням через вапно і вуглекислоту). Доброякісність визначають за формулою:</w:t>
      </w:r>
    </w:p>
    <w:p w:rsidR="0099066D" w:rsidRPr="0099066D" w:rsidRDefault="0099066D" w:rsidP="002E57E6">
      <w:pPr>
        <w:widowControl w:val="0"/>
        <w:autoSpaceDE w:val="0"/>
        <w:autoSpaceDN w:val="0"/>
        <w:adjustRightInd w:val="0"/>
        <w:spacing w:line="360" w:lineRule="auto"/>
        <w:jc w:val="center"/>
        <w:rPr>
          <w:rFonts w:ascii="Times New Roman CYR" w:eastAsia="Times New Roman" w:hAnsi="Times New Roman CYR" w:cs="Times New Roman CYR"/>
          <w:sz w:val="32"/>
          <w:szCs w:val="32"/>
          <w:lang w:val="uk-UA"/>
        </w:rPr>
      </w:pPr>
      <w:r w:rsidRPr="0099066D">
        <w:rPr>
          <w:rFonts w:ascii="Times New Roman CYR" w:eastAsia="Times New Roman" w:hAnsi="Times New Roman CYR" w:cs="Times New Roman CYR"/>
          <w:sz w:val="32"/>
          <w:szCs w:val="32"/>
          <w:lang w:val="uk-UA"/>
        </w:rPr>
        <w:t>Дк + (Дц/В) х 100</w:t>
      </w:r>
    </w:p>
    <w:p w:rsidR="0099066D" w:rsidRPr="0099066D" w:rsidRDefault="0099066D" w:rsidP="002E57E6">
      <w:pPr>
        <w:widowControl w:val="0"/>
        <w:autoSpaceDE w:val="0"/>
        <w:autoSpaceDN w:val="0"/>
        <w:adjustRightInd w:val="0"/>
        <w:spacing w:line="360" w:lineRule="auto"/>
        <w:jc w:val="center"/>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Де, Дц –вміст цукру, %;</w:t>
      </w:r>
    </w:p>
    <w:p w:rsidR="0099066D" w:rsidRPr="0099066D" w:rsidRDefault="0099066D" w:rsidP="002E57E6">
      <w:pPr>
        <w:widowControl w:val="0"/>
        <w:autoSpaceDE w:val="0"/>
        <w:autoSpaceDN w:val="0"/>
        <w:adjustRightInd w:val="0"/>
        <w:spacing w:line="360" w:lineRule="auto"/>
        <w:jc w:val="center"/>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 xml:space="preserve">В  </w:t>
      </w:r>
      <w:r w:rsidR="00B01809">
        <w:rPr>
          <w:rFonts w:ascii="Times New Roman CYR" w:eastAsia="Times New Roman" w:hAnsi="Times New Roman CYR" w:cs="Times New Roman CYR"/>
          <w:sz w:val="28"/>
          <w:szCs w:val="28"/>
          <w:lang w:val="uk-UA"/>
        </w:rPr>
        <w:t>–</w:t>
      </w:r>
      <w:r w:rsidRPr="0099066D">
        <w:rPr>
          <w:rFonts w:ascii="Times New Roman CYR" w:eastAsia="Times New Roman" w:hAnsi="Times New Roman CYR" w:cs="Times New Roman CYR"/>
          <w:sz w:val="28"/>
          <w:szCs w:val="28"/>
          <w:lang w:val="uk-UA"/>
        </w:rPr>
        <w:t xml:space="preserve">  вміст сухих речовин у соку (рефрактометром),%.</w:t>
      </w:r>
    </w:p>
    <w:p w:rsidR="0099066D" w:rsidRPr="0099066D" w:rsidRDefault="0099066D" w:rsidP="002E57E6">
      <w:pPr>
        <w:widowControl w:val="0"/>
        <w:autoSpaceDE w:val="0"/>
        <w:autoSpaceDN w:val="0"/>
        <w:adjustRightInd w:val="0"/>
        <w:spacing w:line="360" w:lineRule="auto"/>
        <w:jc w:val="center"/>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 xml:space="preserve">Показник технічної якості соку (ТД) дає можливість приблизно судити про вихід </w:t>
      </w:r>
      <w:r w:rsidR="00B01809">
        <w:rPr>
          <w:rFonts w:ascii="Times New Roman CYR" w:eastAsia="Times New Roman" w:hAnsi="Times New Roman CYR" w:cs="Times New Roman CYR"/>
          <w:sz w:val="28"/>
          <w:szCs w:val="28"/>
          <w:lang w:val="uk-UA"/>
        </w:rPr>
        <w:t>інсуліну</w:t>
      </w:r>
      <w:r w:rsidRPr="0099066D">
        <w:rPr>
          <w:rFonts w:ascii="Times New Roman CYR" w:eastAsia="Times New Roman" w:hAnsi="Times New Roman CYR" w:cs="Times New Roman CYR"/>
          <w:sz w:val="28"/>
          <w:szCs w:val="28"/>
          <w:lang w:val="uk-UA"/>
        </w:rPr>
        <w:t xml:space="preserve"> з сировини на заводі, визначають який за формулою:</w:t>
      </w:r>
    </w:p>
    <w:p w:rsidR="0099066D" w:rsidRPr="0099066D" w:rsidRDefault="0099066D" w:rsidP="002E57E6">
      <w:pPr>
        <w:widowControl w:val="0"/>
        <w:autoSpaceDE w:val="0"/>
        <w:autoSpaceDN w:val="0"/>
        <w:adjustRightInd w:val="0"/>
        <w:spacing w:line="360" w:lineRule="auto"/>
        <w:jc w:val="center"/>
        <w:rPr>
          <w:rFonts w:ascii="Times New Roman" w:eastAsia="Times New Roman" w:hAnsi="Times New Roman" w:cs="Times New Roman"/>
          <w:b/>
          <w:bCs/>
          <w:sz w:val="28"/>
          <w:szCs w:val="28"/>
          <w:lang w:val="uk-UA"/>
        </w:rPr>
      </w:pPr>
      <w:r w:rsidRPr="0099066D">
        <w:rPr>
          <w:rFonts w:ascii="Times New Roman CYR" w:eastAsia="Times New Roman" w:hAnsi="Times New Roman CYR" w:cs="Times New Roman CYR"/>
          <w:sz w:val="32"/>
          <w:szCs w:val="32"/>
          <w:lang w:val="uk-UA"/>
        </w:rPr>
        <w:t>NL + Дц х Дк/100</w:t>
      </w:r>
    </w:p>
    <w:p w:rsidR="0099066D" w:rsidRPr="0099066D" w:rsidRDefault="0099066D" w:rsidP="0099066D">
      <w:pPr>
        <w:widowControl w:val="0"/>
        <w:autoSpaceDE w:val="0"/>
        <w:autoSpaceDN w:val="0"/>
        <w:adjustRightInd w:val="0"/>
        <w:spacing w:line="360" w:lineRule="auto"/>
        <w:ind w:left="708" w:firstLine="708"/>
        <w:jc w:val="both"/>
        <w:rPr>
          <w:rFonts w:ascii="Times New Roman" w:eastAsia="Times New Roman" w:hAnsi="Times New Roman" w:cs="Times New Roman"/>
          <w:b/>
          <w:bCs/>
          <w:sz w:val="28"/>
          <w:szCs w:val="28"/>
          <w:lang w:val="uk-UA"/>
        </w:rPr>
      </w:pPr>
    </w:p>
    <w:p w:rsidR="002C45B5" w:rsidRPr="002C45B5" w:rsidRDefault="002C45B5" w:rsidP="002C45B5">
      <w:pPr>
        <w:spacing w:after="200" w:line="360" w:lineRule="auto"/>
        <w:jc w:val="center"/>
        <w:rPr>
          <w:rFonts w:ascii="Times New Roman" w:hAnsi="Times New Roman" w:cs="Times New Roman"/>
          <w:b/>
          <w:sz w:val="28"/>
          <w:szCs w:val="28"/>
          <w:lang w:val="uk-UA" w:eastAsia="en-US"/>
        </w:rPr>
      </w:pPr>
      <w:r w:rsidRPr="002C45B5">
        <w:rPr>
          <w:rFonts w:ascii="Times New Roman" w:hAnsi="Times New Roman" w:cs="Times New Roman"/>
          <w:b/>
          <w:sz w:val="28"/>
          <w:szCs w:val="28"/>
          <w:lang w:val="uk-UA" w:eastAsia="en-US"/>
        </w:rPr>
        <w:t>4.2. Технологія вирощування цикорію</w:t>
      </w:r>
    </w:p>
    <w:p w:rsidR="0099066D" w:rsidRPr="0099066D" w:rsidRDefault="0099066D" w:rsidP="0099066D">
      <w:pPr>
        <w:widowControl w:val="0"/>
        <w:autoSpaceDE w:val="0"/>
        <w:autoSpaceDN w:val="0"/>
        <w:adjustRightInd w:val="0"/>
        <w:spacing w:line="360" w:lineRule="auto"/>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b/>
          <w:bCs/>
          <w:sz w:val="28"/>
          <w:szCs w:val="28"/>
          <w:lang w:val="uk-UA"/>
        </w:rPr>
        <w:tab/>
      </w:r>
      <w:r w:rsidR="002C45B5">
        <w:rPr>
          <w:rFonts w:ascii="Times New Roman CYR" w:eastAsia="Times New Roman" w:hAnsi="Times New Roman CYR" w:cs="Times New Roman CYR"/>
          <w:sz w:val="28"/>
          <w:szCs w:val="28"/>
          <w:lang w:val="uk-UA"/>
        </w:rPr>
        <w:t>Цикорій кореневий</w:t>
      </w:r>
      <w:r w:rsidRPr="0099066D">
        <w:rPr>
          <w:rFonts w:ascii="Times New Roman CYR" w:eastAsia="Times New Roman" w:hAnsi="Times New Roman CYR" w:cs="Times New Roman CYR"/>
          <w:sz w:val="28"/>
          <w:szCs w:val="28"/>
          <w:lang w:val="uk-UA"/>
        </w:rPr>
        <w:t xml:space="preserve"> розміщували в 9-пільній сівозміні з розміщенням буряків у ланці: 1) багаторічні трави; 2) о</w:t>
      </w:r>
      <w:r w:rsidR="002C45B5">
        <w:rPr>
          <w:rFonts w:ascii="Times New Roman CYR" w:eastAsia="Times New Roman" w:hAnsi="Times New Roman CYR" w:cs="Times New Roman CYR"/>
          <w:sz w:val="28"/>
          <w:szCs w:val="28"/>
          <w:lang w:val="uk-UA"/>
        </w:rPr>
        <w:t>зима пшениця; 3) цикорій</w:t>
      </w:r>
    </w:p>
    <w:p w:rsidR="0099066D" w:rsidRPr="0099066D" w:rsidRDefault="0099066D" w:rsidP="0099066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 xml:space="preserve">Основний обробіток </w:t>
      </w:r>
      <w:r w:rsidR="00D9537F" w:rsidRPr="0099066D">
        <w:rPr>
          <w:rFonts w:ascii="Times New Roman CYR" w:eastAsia="Times New Roman" w:hAnsi="Times New Roman CYR" w:cs="Times New Roman CYR"/>
          <w:sz w:val="28"/>
          <w:szCs w:val="28"/>
          <w:lang w:val="uk-UA"/>
        </w:rPr>
        <w:t>ґрунту</w:t>
      </w:r>
      <w:r w:rsidRPr="0099066D">
        <w:rPr>
          <w:rFonts w:ascii="Times New Roman CYR" w:eastAsia="Times New Roman" w:hAnsi="Times New Roman CYR" w:cs="Times New Roman CYR"/>
          <w:sz w:val="28"/>
          <w:szCs w:val="28"/>
          <w:lang w:val="uk-UA"/>
        </w:rPr>
        <w:t xml:space="preserve"> з осені при звичайній технології полягав у лущеній стерні на глибину 6-8 см агрегатом у складі ДТ-75 + ЛДГ-10 в два сліди. Після проростання бур</w:t>
      </w:r>
      <w:r w:rsidRPr="0099066D">
        <w:rPr>
          <w:rFonts w:ascii="Times New Roman CYR" w:eastAsia="Times New Roman" w:hAnsi="Times New Roman CYR" w:cs="Times New Roman CYR"/>
          <w:sz w:val="28"/>
          <w:szCs w:val="28"/>
        </w:rPr>
        <w:t>’</w:t>
      </w:r>
      <w:r w:rsidRPr="0099066D">
        <w:rPr>
          <w:rFonts w:ascii="Times New Roman CYR" w:eastAsia="Times New Roman" w:hAnsi="Times New Roman CYR" w:cs="Times New Roman CYR"/>
          <w:sz w:val="28"/>
          <w:szCs w:val="28"/>
          <w:lang w:val="uk-UA"/>
        </w:rPr>
        <w:t>янів  проводили внесення добрив та ранню глибоку зяблеву оранку на глибину 30-35см агрегатом Т-150 + ПЛН-5-35. По мірі проростання бур</w:t>
      </w:r>
      <w:r w:rsidRPr="0099066D">
        <w:rPr>
          <w:rFonts w:ascii="Times New Roman CYR" w:eastAsia="Times New Roman" w:hAnsi="Times New Roman CYR" w:cs="Times New Roman CYR"/>
          <w:sz w:val="28"/>
          <w:szCs w:val="28"/>
        </w:rPr>
        <w:t>’</w:t>
      </w:r>
      <w:r w:rsidRPr="0099066D">
        <w:rPr>
          <w:rFonts w:ascii="Times New Roman CYR" w:eastAsia="Times New Roman" w:hAnsi="Times New Roman CYR" w:cs="Times New Roman CYR"/>
          <w:sz w:val="28"/>
          <w:szCs w:val="28"/>
          <w:lang w:val="uk-UA"/>
        </w:rPr>
        <w:t>янів проводили культивацію з боронуванням агрегатом МТЗ-80 + КСП-4Г.</w:t>
      </w:r>
    </w:p>
    <w:p w:rsidR="0099066D" w:rsidRPr="0099066D" w:rsidRDefault="0099066D" w:rsidP="0099066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 xml:space="preserve">Весняний обробіток розпочинали із закриття вологи і шлейфування </w:t>
      </w:r>
      <w:r w:rsidRPr="0099066D">
        <w:rPr>
          <w:rFonts w:ascii="Times New Roman CYR" w:eastAsia="Times New Roman" w:hAnsi="Times New Roman CYR" w:cs="Times New Roman CYR"/>
          <w:sz w:val="28"/>
          <w:szCs w:val="28"/>
          <w:lang w:val="uk-UA"/>
        </w:rPr>
        <w:lastRenderedPageBreak/>
        <w:t>площі.</w:t>
      </w:r>
    </w:p>
    <w:p w:rsidR="0099066D" w:rsidRPr="0099066D" w:rsidRDefault="0099066D" w:rsidP="0099066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 xml:space="preserve">Передпосівний обробіток при технології проводили з використанням </w:t>
      </w:r>
      <w:r w:rsidR="002C45B5">
        <w:rPr>
          <w:rFonts w:ascii="Times New Roman CYR" w:eastAsia="Times New Roman" w:hAnsi="Times New Roman CYR" w:cs="Times New Roman CYR"/>
          <w:sz w:val="28"/>
          <w:szCs w:val="28"/>
          <w:lang w:val="uk-UA"/>
        </w:rPr>
        <w:t>УСМК-5,4.</w:t>
      </w:r>
    </w:p>
    <w:p w:rsidR="002C45B5" w:rsidRPr="002C45B5" w:rsidRDefault="0099066D" w:rsidP="002C45B5">
      <w:pPr>
        <w:spacing w:line="360" w:lineRule="auto"/>
        <w:ind w:right="1" w:firstLine="709"/>
        <w:jc w:val="both"/>
        <w:rPr>
          <w:rFonts w:ascii="Times New Roman" w:eastAsia="Times New Roman" w:hAnsi="Times New Roman" w:cs="Times New Roman"/>
          <w:sz w:val="28"/>
          <w:szCs w:val="28"/>
          <w:lang w:val="uk-UA"/>
        </w:rPr>
      </w:pPr>
      <w:r w:rsidRPr="0099066D">
        <w:rPr>
          <w:rFonts w:ascii="Times New Roman CYR" w:eastAsia="Times New Roman" w:hAnsi="Times New Roman CYR" w:cs="Times New Roman CYR"/>
          <w:sz w:val="28"/>
          <w:szCs w:val="28"/>
          <w:lang w:val="uk-UA"/>
        </w:rPr>
        <w:t xml:space="preserve">Сорт </w:t>
      </w:r>
      <w:r w:rsidR="002C45B5">
        <w:rPr>
          <w:rFonts w:ascii="Times New Roman" w:eastAsia="Times New Roman" w:hAnsi="Times New Roman" w:cs="Times New Roman"/>
          <w:sz w:val="28"/>
          <w:szCs w:val="28"/>
          <w:lang w:val="uk-UA"/>
        </w:rPr>
        <w:t>Уманський 99</w:t>
      </w:r>
      <w:r w:rsidR="002C45B5" w:rsidRPr="002C45B5">
        <w:rPr>
          <w:rFonts w:ascii="Times New Roman" w:eastAsia="Times New Roman" w:hAnsi="Times New Roman" w:cs="Times New Roman"/>
          <w:sz w:val="28"/>
          <w:szCs w:val="28"/>
          <w:lang w:val="uk-UA"/>
        </w:rPr>
        <w:t xml:space="preserve"> виведено у філіалі Інституту цукрових буряків</w:t>
      </w:r>
    </w:p>
    <w:p w:rsidR="0099066D" w:rsidRPr="0099066D" w:rsidRDefault="002C45B5" w:rsidP="008A13EF">
      <w:pPr>
        <w:widowControl w:val="0"/>
        <w:autoSpaceDE w:val="0"/>
        <w:autoSpaceDN w:val="0"/>
        <w:adjustRightInd w:val="0"/>
        <w:spacing w:line="360" w:lineRule="auto"/>
        <w:jc w:val="both"/>
        <w:rPr>
          <w:rFonts w:ascii="Times New Roman CYR" w:eastAsia="Times New Roman" w:hAnsi="Times New Roman CYR" w:cs="Times New Roman CYR"/>
          <w:sz w:val="28"/>
          <w:szCs w:val="28"/>
          <w:lang w:val="uk-UA"/>
        </w:rPr>
      </w:pPr>
      <w:r w:rsidRPr="002C45B5">
        <w:rPr>
          <w:rFonts w:ascii="Times New Roman" w:eastAsia="Times New Roman" w:hAnsi="Times New Roman" w:cs="Times New Roman"/>
          <w:sz w:val="28"/>
          <w:szCs w:val="28"/>
          <w:lang w:val="uk-UA"/>
        </w:rPr>
        <w:t>(м. Умань)</w:t>
      </w:r>
      <w:r w:rsidR="008A13EF">
        <w:rPr>
          <w:rFonts w:ascii="Times New Roman" w:eastAsia="Times New Roman" w:hAnsi="Times New Roman" w:cs="Times New Roman"/>
          <w:sz w:val="28"/>
          <w:szCs w:val="28"/>
          <w:lang w:val="uk-UA"/>
        </w:rPr>
        <w:t>.</w:t>
      </w:r>
    </w:p>
    <w:p w:rsidR="0099066D" w:rsidRPr="0099066D" w:rsidRDefault="0099066D" w:rsidP="0099066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 xml:space="preserve">Для посіву використовували насіння з високими посівними якостями, яке можна висівати на кінцеву густоту, тобто </w:t>
      </w:r>
      <w:r w:rsidR="009B7E61">
        <w:rPr>
          <w:rFonts w:ascii="Times New Roman CYR" w:eastAsia="Times New Roman" w:hAnsi="Times New Roman CYR" w:cs="Times New Roman CYR"/>
          <w:sz w:val="28"/>
          <w:szCs w:val="28"/>
          <w:lang w:val="uk-UA"/>
        </w:rPr>
        <w:t>11-13</w:t>
      </w:r>
      <w:r w:rsidRPr="0099066D">
        <w:rPr>
          <w:rFonts w:ascii="Times New Roman CYR" w:eastAsia="Times New Roman" w:hAnsi="Times New Roman CYR" w:cs="Times New Roman CYR"/>
          <w:sz w:val="28"/>
          <w:szCs w:val="28"/>
          <w:lang w:val="uk-UA"/>
        </w:rPr>
        <w:t xml:space="preserve"> шт</w:t>
      </w:r>
      <w:r w:rsidR="002C45B5">
        <w:rPr>
          <w:rFonts w:ascii="Times New Roman CYR" w:eastAsia="Times New Roman" w:hAnsi="Times New Roman CYR" w:cs="Times New Roman CYR"/>
          <w:sz w:val="28"/>
          <w:szCs w:val="28"/>
          <w:lang w:val="uk-UA"/>
        </w:rPr>
        <w:t>.</w:t>
      </w:r>
      <w:r w:rsidRPr="0099066D">
        <w:rPr>
          <w:rFonts w:ascii="Times New Roman CYR" w:eastAsia="Times New Roman" w:hAnsi="Times New Roman CYR" w:cs="Times New Roman CYR"/>
          <w:sz w:val="28"/>
          <w:szCs w:val="28"/>
          <w:lang w:val="uk-UA"/>
        </w:rPr>
        <w:t xml:space="preserve"> насінин на 1 погонний метр.</w:t>
      </w:r>
    </w:p>
    <w:p w:rsidR="0099066D" w:rsidRPr="0099066D" w:rsidRDefault="0099066D" w:rsidP="0099066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Зразу ж після посіву агрегатом МТЗ-82 + ССТ-12Б проводили коткування площі водоналивними котками.</w:t>
      </w:r>
    </w:p>
    <w:p w:rsidR="0099066D" w:rsidRPr="0099066D" w:rsidRDefault="0099066D" w:rsidP="0099066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 xml:space="preserve">На 5-6 день після посіву проводили боронування середніми боронами </w:t>
      </w:r>
    </w:p>
    <w:p w:rsidR="0099066D" w:rsidRPr="0099066D" w:rsidRDefault="0099066D" w:rsidP="0099066D">
      <w:pPr>
        <w:widowControl w:val="0"/>
        <w:autoSpaceDE w:val="0"/>
        <w:autoSpaceDN w:val="0"/>
        <w:adjustRightInd w:val="0"/>
        <w:spacing w:line="360" w:lineRule="auto"/>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цукрових буряків під кутом їх посіву, що дало змогу знищити бур’яни у фазі білої ниточки. Для знищення багаторічни</w:t>
      </w:r>
      <w:r w:rsidR="002C45B5">
        <w:rPr>
          <w:rFonts w:ascii="Times New Roman CYR" w:eastAsia="Times New Roman" w:hAnsi="Times New Roman CYR" w:cs="Times New Roman CYR"/>
          <w:sz w:val="28"/>
          <w:szCs w:val="28"/>
          <w:lang w:val="uk-UA"/>
        </w:rPr>
        <w:t>х і однорічних бур’янів навесні</w:t>
      </w:r>
      <w:r w:rsidRPr="0099066D">
        <w:rPr>
          <w:rFonts w:ascii="Times New Roman CYR" w:eastAsia="Times New Roman" w:hAnsi="Times New Roman CYR" w:cs="Times New Roman CYR"/>
          <w:sz w:val="28"/>
          <w:szCs w:val="28"/>
          <w:lang w:val="uk-UA"/>
        </w:rPr>
        <w:t xml:space="preserve"> у період вегетації, після шарування (першого рихлення міжрядь) застосовували бакову суміш, яка складалася з гербіцидів Бетанал Прогрес + Фюзілат у дозі  (3 л/га + 3 л/га): перший раз у період масових сходів бур’янів, другий раз  - при</w:t>
      </w:r>
      <w:r w:rsidR="002C45B5">
        <w:rPr>
          <w:rFonts w:ascii="Times New Roman CYR" w:eastAsia="Times New Roman" w:hAnsi="Times New Roman CYR" w:cs="Times New Roman CYR"/>
          <w:sz w:val="28"/>
          <w:szCs w:val="28"/>
          <w:lang w:val="uk-UA"/>
        </w:rPr>
        <w:t xml:space="preserve"> з’явленні нової хвилі бур’янів добавляли</w:t>
      </w:r>
      <w:r w:rsidRPr="0099066D">
        <w:rPr>
          <w:rFonts w:ascii="Times New Roman CYR" w:eastAsia="Times New Roman" w:hAnsi="Times New Roman CYR" w:cs="Times New Roman CYR"/>
          <w:sz w:val="28"/>
          <w:szCs w:val="28"/>
          <w:lang w:val="uk-UA"/>
        </w:rPr>
        <w:t xml:space="preserve"> фунгіциду Хлорокис міді (2,4 кг/га) і інсектициду Бі-58 – 1 л/га.</w:t>
      </w:r>
    </w:p>
    <w:p w:rsidR="0099066D" w:rsidRPr="0099066D" w:rsidRDefault="002C45B5" w:rsidP="0099066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Pr>
          <w:rFonts w:ascii="Times New Roman CYR" w:eastAsia="Times New Roman" w:hAnsi="Times New Roman CYR" w:cs="Times New Roman CYR"/>
          <w:sz w:val="28"/>
          <w:szCs w:val="28"/>
          <w:lang w:val="uk-UA"/>
        </w:rPr>
        <w:t>При закладанні досліду о</w:t>
      </w:r>
      <w:r w:rsidR="0099066D" w:rsidRPr="0099066D">
        <w:rPr>
          <w:rFonts w:ascii="Times New Roman CYR" w:eastAsia="Times New Roman" w:hAnsi="Times New Roman CYR" w:cs="Times New Roman CYR"/>
          <w:sz w:val="28"/>
          <w:szCs w:val="28"/>
          <w:lang w:val="uk-UA"/>
        </w:rPr>
        <w:t>бприскування проводили агрегатом у складі  МТЗ-</w:t>
      </w:r>
      <w:r>
        <w:rPr>
          <w:rFonts w:ascii="Times New Roman CYR" w:eastAsia="Times New Roman" w:hAnsi="Times New Roman CYR" w:cs="Times New Roman CYR"/>
          <w:sz w:val="28"/>
          <w:szCs w:val="28"/>
          <w:lang w:val="uk-UA"/>
        </w:rPr>
        <w:t>80</w:t>
      </w:r>
      <w:r w:rsidR="0099066D" w:rsidRPr="0099066D">
        <w:rPr>
          <w:rFonts w:ascii="Times New Roman CYR" w:eastAsia="Times New Roman" w:hAnsi="Times New Roman CYR" w:cs="Times New Roman CYR"/>
          <w:sz w:val="28"/>
          <w:szCs w:val="28"/>
          <w:lang w:val="uk-UA"/>
        </w:rPr>
        <w:t xml:space="preserve"> + ОПШ-15-03 на першому варіанті чистою водою з розрахунку 200-300</w:t>
      </w:r>
      <w:r w:rsidR="002A769C">
        <w:rPr>
          <w:rFonts w:ascii="Times New Roman CYR" w:eastAsia="Times New Roman" w:hAnsi="Times New Roman CYR" w:cs="Times New Roman CYR"/>
          <w:sz w:val="28"/>
          <w:szCs w:val="28"/>
          <w:lang w:val="uk-UA"/>
        </w:rPr>
        <w:t xml:space="preserve"> </w:t>
      </w:r>
      <w:r w:rsidR="0099066D" w:rsidRPr="0099066D">
        <w:rPr>
          <w:rFonts w:ascii="Times New Roman CYR" w:eastAsia="Times New Roman" w:hAnsi="Times New Roman CYR" w:cs="Times New Roman CYR"/>
          <w:sz w:val="28"/>
          <w:szCs w:val="28"/>
          <w:lang w:val="uk-UA"/>
        </w:rPr>
        <w:t>л/га.</w:t>
      </w:r>
    </w:p>
    <w:p w:rsidR="0099066D" w:rsidRPr="0099066D" w:rsidRDefault="0099066D" w:rsidP="0099066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По другому варіанту обробляли регулятором росту емістим С з нормою витрати 5 мл в розчині 200-300 л/га.</w:t>
      </w:r>
    </w:p>
    <w:p w:rsidR="0099066D" w:rsidRPr="0099066D" w:rsidRDefault="0099066D" w:rsidP="0099066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Емістим С – прозорий безбарвний водно-спиртовий розчин. Діючею речовиною є збалансований комплекс фітогормонів ауксинової, цитокінінової, гібберелінової природи, амінокіслот, вуглеводів, жирних кислот, мікроелементів. Його отримують шляхом вирощування мікроскопічних грибів, які ростуть на коренях деяких лікарських рослин (женьшеню і облепихи).</w:t>
      </w:r>
    </w:p>
    <w:p w:rsidR="0099066D" w:rsidRPr="0099066D" w:rsidRDefault="0099066D" w:rsidP="0099066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 xml:space="preserve">Емістим С є активним стимулятором росту більше ніж 20 культур. Він </w:t>
      </w:r>
      <w:r w:rsidRPr="0099066D">
        <w:rPr>
          <w:rFonts w:ascii="Times New Roman CYR" w:eastAsia="Times New Roman" w:hAnsi="Times New Roman CYR" w:cs="Times New Roman CYR"/>
          <w:sz w:val="28"/>
          <w:szCs w:val="28"/>
          <w:lang w:val="uk-UA"/>
        </w:rPr>
        <w:lastRenderedPageBreak/>
        <w:t xml:space="preserve">підсилює і прискорює процеси коренеутворення, фотосинтезу, сприяє інтенсифікації виробітку  фіто-лексинів – природних речовин, які підвищують захисні властивості рослин, в результаті </w:t>
      </w:r>
      <w:r w:rsidR="002A769C">
        <w:rPr>
          <w:rFonts w:ascii="Times New Roman CYR" w:eastAsia="Times New Roman" w:hAnsi="Times New Roman CYR" w:cs="Times New Roman CYR"/>
          <w:sz w:val="28"/>
          <w:szCs w:val="28"/>
          <w:lang w:val="uk-UA"/>
        </w:rPr>
        <w:t>чого підвищується їх стійкість</w:t>
      </w:r>
      <w:r w:rsidRPr="0099066D">
        <w:rPr>
          <w:rFonts w:ascii="Times New Roman CYR" w:eastAsia="Times New Roman" w:hAnsi="Times New Roman CYR" w:cs="Times New Roman CYR"/>
          <w:sz w:val="28"/>
          <w:szCs w:val="28"/>
          <w:lang w:val="uk-UA"/>
        </w:rPr>
        <w:t xml:space="preserve"> до стресів, хвороб, негативних погодних умов.</w:t>
      </w:r>
    </w:p>
    <w:p w:rsidR="0099066D" w:rsidRPr="0099066D" w:rsidRDefault="0099066D" w:rsidP="0099066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За д</w:t>
      </w:r>
      <w:r w:rsidR="002A769C">
        <w:rPr>
          <w:rFonts w:ascii="Times New Roman CYR" w:eastAsia="Times New Roman" w:hAnsi="Times New Roman CYR" w:cs="Times New Roman CYR"/>
          <w:sz w:val="28"/>
          <w:szCs w:val="28"/>
          <w:lang w:val="uk-UA"/>
        </w:rPr>
        <w:t>аними досліджень, обприскування</w:t>
      </w:r>
      <w:r w:rsidRPr="0099066D">
        <w:rPr>
          <w:rFonts w:ascii="Times New Roman CYR" w:eastAsia="Times New Roman" w:hAnsi="Times New Roman CYR" w:cs="Times New Roman CYR"/>
          <w:sz w:val="28"/>
          <w:szCs w:val="28"/>
          <w:lang w:val="uk-UA"/>
        </w:rPr>
        <w:t xml:space="preserve"> посівів </w:t>
      </w:r>
      <w:r w:rsidR="009B7E61">
        <w:rPr>
          <w:rFonts w:ascii="Times New Roman CYR" w:eastAsia="Times New Roman" w:hAnsi="Times New Roman CYR" w:cs="Times New Roman CYR"/>
          <w:sz w:val="28"/>
          <w:szCs w:val="28"/>
          <w:lang w:val="uk-UA"/>
        </w:rPr>
        <w:t>цикорію</w:t>
      </w:r>
      <w:r w:rsidRPr="0099066D">
        <w:rPr>
          <w:rFonts w:ascii="Times New Roman CYR" w:eastAsia="Times New Roman" w:hAnsi="Times New Roman CYR" w:cs="Times New Roman CYR"/>
          <w:sz w:val="28"/>
          <w:szCs w:val="28"/>
          <w:lang w:val="uk-UA"/>
        </w:rPr>
        <w:t xml:space="preserve"> регяторами росту забезпечу</w:t>
      </w:r>
      <w:r w:rsidR="002A769C">
        <w:rPr>
          <w:rFonts w:ascii="Times New Roman CYR" w:eastAsia="Times New Roman" w:hAnsi="Times New Roman CYR" w:cs="Times New Roman CYR"/>
          <w:sz w:val="28"/>
          <w:szCs w:val="28"/>
          <w:lang w:val="uk-UA"/>
        </w:rPr>
        <w:t>є найвищу ефективність у період</w:t>
      </w:r>
      <w:r w:rsidRPr="0099066D">
        <w:rPr>
          <w:rFonts w:ascii="Times New Roman CYR" w:eastAsia="Times New Roman" w:hAnsi="Times New Roman CYR" w:cs="Times New Roman CYR"/>
          <w:sz w:val="28"/>
          <w:szCs w:val="28"/>
          <w:lang w:val="uk-UA"/>
        </w:rPr>
        <w:t xml:space="preserve"> від змикання листя в рядках.</w:t>
      </w:r>
    </w:p>
    <w:p w:rsidR="0099066D" w:rsidRPr="0099066D" w:rsidRDefault="0099066D" w:rsidP="0099066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При розміщенні посівів на площах з середнім та недостатнім рівнями забезпечення рослин елементами живлення оптимальна доза внесення препарату емістим С становить 5 мл/га.</w:t>
      </w:r>
    </w:p>
    <w:p w:rsidR="0099066D" w:rsidRPr="0099066D" w:rsidRDefault="002A769C" w:rsidP="0099066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Pr>
          <w:rFonts w:ascii="Times New Roman CYR" w:eastAsia="Times New Roman" w:hAnsi="Times New Roman CYR" w:cs="Times New Roman CYR"/>
          <w:sz w:val="28"/>
          <w:szCs w:val="28"/>
          <w:lang w:val="uk-UA"/>
        </w:rPr>
        <w:t>При обробці</w:t>
      </w:r>
      <w:r w:rsidR="0099066D" w:rsidRPr="0099066D">
        <w:rPr>
          <w:rFonts w:ascii="Times New Roman CYR" w:eastAsia="Times New Roman" w:hAnsi="Times New Roman CYR" w:cs="Times New Roman CYR"/>
          <w:sz w:val="28"/>
          <w:szCs w:val="28"/>
          <w:lang w:val="uk-UA"/>
        </w:rPr>
        <w:t xml:space="preserve"> емістим С проходить стимулювання синтезу сахарози сахарозофосфатсинтазою (СФС-ю) протягом всієї вегетації.</w:t>
      </w:r>
    </w:p>
    <w:p w:rsidR="0099066D" w:rsidRPr="0099066D" w:rsidRDefault="0099066D" w:rsidP="0099066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 xml:space="preserve">Функція накопичення </w:t>
      </w:r>
      <w:r w:rsidR="009B7E61">
        <w:rPr>
          <w:rFonts w:ascii="Times New Roman CYR" w:eastAsia="Times New Roman" w:hAnsi="Times New Roman CYR" w:cs="Times New Roman CYR"/>
          <w:sz w:val="28"/>
          <w:szCs w:val="28"/>
          <w:lang w:val="uk-UA"/>
        </w:rPr>
        <w:t>інуліну</w:t>
      </w:r>
      <w:r w:rsidRPr="0099066D">
        <w:rPr>
          <w:rFonts w:ascii="Times New Roman CYR" w:eastAsia="Times New Roman" w:hAnsi="Times New Roman CYR" w:cs="Times New Roman CYR"/>
          <w:sz w:val="28"/>
          <w:szCs w:val="28"/>
          <w:lang w:val="uk-UA"/>
        </w:rPr>
        <w:t xml:space="preserve"> і ріст коренів пов’язані з </w:t>
      </w:r>
      <w:r w:rsidR="009B7E61">
        <w:rPr>
          <w:rFonts w:ascii="Times New Roman CYR" w:eastAsia="Times New Roman" w:hAnsi="Times New Roman CYR" w:cs="Times New Roman CYR"/>
          <w:sz w:val="28"/>
          <w:szCs w:val="28"/>
          <w:lang w:val="uk-UA"/>
        </w:rPr>
        <w:t xml:space="preserve">різними </w:t>
      </w:r>
      <w:r w:rsidRPr="0099066D">
        <w:rPr>
          <w:rFonts w:ascii="Times New Roman CYR" w:eastAsia="Times New Roman" w:hAnsi="Times New Roman CYR" w:cs="Times New Roman CYR"/>
          <w:sz w:val="28"/>
          <w:szCs w:val="28"/>
          <w:lang w:val="uk-UA"/>
        </w:rPr>
        <w:t>фермент</w:t>
      </w:r>
      <w:r w:rsidR="009B7E61">
        <w:rPr>
          <w:rFonts w:ascii="Times New Roman CYR" w:eastAsia="Times New Roman" w:hAnsi="Times New Roman CYR" w:cs="Times New Roman CYR"/>
          <w:sz w:val="28"/>
          <w:szCs w:val="28"/>
          <w:lang w:val="uk-UA"/>
        </w:rPr>
        <w:t>а</w:t>
      </w:r>
      <w:r w:rsidRPr="0099066D">
        <w:rPr>
          <w:rFonts w:ascii="Times New Roman CYR" w:eastAsia="Times New Roman" w:hAnsi="Times New Roman CYR" w:cs="Times New Roman CYR"/>
          <w:sz w:val="28"/>
          <w:szCs w:val="28"/>
          <w:lang w:val="uk-UA"/>
        </w:rPr>
        <w:t>м</w:t>
      </w:r>
      <w:r w:rsidR="009B7E61">
        <w:rPr>
          <w:rFonts w:ascii="Times New Roman CYR" w:eastAsia="Times New Roman" w:hAnsi="Times New Roman CYR" w:cs="Times New Roman CYR"/>
          <w:sz w:val="28"/>
          <w:szCs w:val="28"/>
          <w:lang w:val="uk-UA"/>
        </w:rPr>
        <w:t>и.</w:t>
      </w:r>
      <w:r w:rsidRPr="0099066D">
        <w:rPr>
          <w:rFonts w:ascii="Times New Roman CYR" w:eastAsia="Times New Roman" w:hAnsi="Times New Roman CYR" w:cs="Times New Roman CYR"/>
          <w:sz w:val="28"/>
          <w:szCs w:val="28"/>
          <w:lang w:val="uk-UA"/>
        </w:rPr>
        <w:t xml:space="preserve"> Під впливом обробки </w:t>
      </w:r>
      <w:r w:rsidR="009B7E61">
        <w:rPr>
          <w:rFonts w:ascii="Times New Roman CYR" w:eastAsia="Times New Roman" w:hAnsi="Times New Roman CYR" w:cs="Times New Roman CYR"/>
          <w:sz w:val="28"/>
          <w:szCs w:val="28"/>
          <w:lang w:val="uk-UA"/>
        </w:rPr>
        <w:t>цикорію</w:t>
      </w:r>
      <w:r w:rsidRPr="0099066D">
        <w:rPr>
          <w:rFonts w:ascii="Times New Roman CYR" w:eastAsia="Times New Roman" w:hAnsi="Times New Roman CYR" w:cs="Times New Roman CYR"/>
          <w:sz w:val="28"/>
          <w:szCs w:val="28"/>
          <w:lang w:val="uk-UA"/>
        </w:rPr>
        <w:t xml:space="preserve"> регуляторами росту відбуваються істотні зміни в метаболізмі коренів. Так, емістим С підвищував розщеплення сахарози сахаросинтазою, починаючи з середини вегетації. Підвищення активності сахаросинтази в реакції розщеплення сахарози, яке ми  спостерігаємо під впливом регуляторів росту, забезпечує атрагуючу силу її клітин. Тому маса коренів рослин, оброблених даним регулятором росту в кінці вегетації більша, ніж  на контрольному варіанті. Накопичення сахарози під впливом регуляторів росту підвищується завдяки  активній роботі, як листкового апарату, так і коренів. Емістим С збільш</w:t>
      </w:r>
      <w:r w:rsidR="009B7E61">
        <w:rPr>
          <w:rFonts w:ascii="Times New Roman CYR" w:eastAsia="Times New Roman" w:hAnsi="Times New Roman CYR" w:cs="Times New Roman CYR"/>
          <w:sz w:val="28"/>
          <w:szCs w:val="28"/>
          <w:lang w:val="uk-UA"/>
        </w:rPr>
        <w:t>ував</w:t>
      </w:r>
      <w:r w:rsidRPr="0099066D">
        <w:rPr>
          <w:rFonts w:ascii="Times New Roman CYR" w:eastAsia="Times New Roman" w:hAnsi="Times New Roman CYR" w:cs="Times New Roman CYR"/>
          <w:sz w:val="28"/>
          <w:szCs w:val="28"/>
          <w:lang w:val="uk-UA"/>
        </w:rPr>
        <w:t xml:space="preserve"> вміст </w:t>
      </w:r>
      <w:r w:rsidR="009B7E61">
        <w:rPr>
          <w:rFonts w:ascii="Times New Roman CYR" w:eastAsia="Times New Roman" w:hAnsi="Times New Roman CYR" w:cs="Times New Roman CYR"/>
          <w:sz w:val="28"/>
          <w:szCs w:val="28"/>
          <w:lang w:val="uk-UA"/>
        </w:rPr>
        <w:t>ініліну.</w:t>
      </w:r>
    </w:p>
    <w:p w:rsidR="0099066D" w:rsidRPr="0099066D" w:rsidRDefault="0099066D" w:rsidP="0099066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На третьому варіанті вносили 15 червня  амінол форте + 15 липня фоснутрен – 1 л/га + кадостим – 1л/га за 20-25 днів до збирання.</w:t>
      </w:r>
    </w:p>
    <w:p w:rsidR="0099066D" w:rsidRPr="0099066D" w:rsidRDefault="0099066D" w:rsidP="0099066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 xml:space="preserve">Амінол форте – розчинна рідка живильна речовина високих технологій швидкої обробки (90% у межах 7 годин( через коріння). Загального азоту містить (N) 0,5% Діюча речовина – амінокислоти. Цей регулятор росту застосовують при підвищенні врожайності та </w:t>
      </w:r>
      <w:r w:rsidR="009B7E61">
        <w:rPr>
          <w:rFonts w:ascii="Times New Roman CYR" w:eastAsia="Times New Roman" w:hAnsi="Times New Roman CYR" w:cs="Times New Roman CYR"/>
          <w:sz w:val="28"/>
          <w:szCs w:val="28"/>
          <w:lang w:val="uk-UA"/>
        </w:rPr>
        <w:t>вмісту інуліну</w:t>
      </w:r>
      <w:r w:rsidRPr="0099066D">
        <w:rPr>
          <w:rFonts w:ascii="Times New Roman CYR" w:eastAsia="Times New Roman" w:hAnsi="Times New Roman CYR" w:cs="Times New Roman CYR"/>
          <w:sz w:val="28"/>
          <w:szCs w:val="28"/>
          <w:lang w:val="uk-UA"/>
        </w:rPr>
        <w:t>. Обприскування проводи</w:t>
      </w:r>
      <w:r w:rsidR="009B7E61">
        <w:rPr>
          <w:rFonts w:ascii="Times New Roman CYR" w:eastAsia="Times New Roman" w:hAnsi="Times New Roman CYR" w:cs="Times New Roman CYR"/>
          <w:sz w:val="28"/>
          <w:szCs w:val="28"/>
          <w:lang w:val="uk-UA"/>
        </w:rPr>
        <w:t>ли</w:t>
      </w:r>
      <w:r w:rsidRPr="0099066D">
        <w:rPr>
          <w:rFonts w:ascii="Times New Roman CYR" w:eastAsia="Times New Roman" w:hAnsi="Times New Roman CYR" w:cs="Times New Roman CYR"/>
          <w:sz w:val="28"/>
          <w:szCs w:val="28"/>
          <w:lang w:val="uk-UA"/>
        </w:rPr>
        <w:t xml:space="preserve"> у фазі 2-3 пар справжніх листків, в комплексі з фоснутрен</w:t>
      </w:r>
      <w:r w:rsidR="009B7E61">
        <w:rPr>
          <w:rFonts w:ascii="Times New Roman CYR" w:eastAsia="Times New Roman" w:hAnsi="Times New Roman CYR" w:cs="Times New Roman CYR"/>
          <w:sz w:val="28"/>
          <w:szCs w:val="28"/>
          <w:lang w:val="uk-UA"/>
        </w:rPr>
        <w:t>ом і кадостимом. Норма внесення</w:t>
      </w:r>
      <w:r w:rsidRPr="0099066D">
        <w:rPr>
          <w:rFonts w:ascii="Times New Roman CYR" w:eastAsia="Times New Roman" w:hAnsi="Times New Roman CYR" w:cs="Times New Roman CYR"/>
          <w:sz w:val="28"/>
          <w:szCs w:val="28"/>
          <w:lang w:val="uk-UA"/>
        </w:rPr>
        <w:t xml:space="preserve"> 1 л/га.</w:t>
      </w:r>
    </w:p>
    <w:p w:rsidR="0099066D" w:rsidRPr="0099066D" w:rsidRDefault="0099066D" w:rsidP="0099066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lastRenderedPageBreak/>
        <w:t>Фоснутрен – темно-жов</w:t>
      </w:r>
      <w:r w:rsidR="009B7E61">
        <w:rPr>
          <w:rFonts w:ascii="Times New Roman CYR" w:eastAsia="Times New Roman" w:hAnsi="Times New Roman CYR" w:cs="Times New Roman CYR"/>
          <w:sz w:val="28"/>
          <w:szCs w:val="28"/>
          <w:lang w:val="uk-UA"/>
        </w:rPr>
        <w:t>та рідина, яка містить у своєму</w:t>
      </w:r>
      <w:r w:rsidRPr="0099066D">
        <w:rPr>
          <w:rFonts w:ascii="Times New Roman CYR" w:eastAsia="Times New Roman" w:hAnsi="Times New Roman CYR" w:cs="Times New Roman CYR"/>
          <w:sz w:val="28"/>
          <w:szCs w:val="28"/>
          <w:lang w:val="uk-UA"/>
        </w:rPr>
        <w:t xml:space="preserve"> складі фосфор (Р) 2,65%, азоту загального ( N) – 4%, заліза ( Fe ) – 25 мг/л, цинку ( Zn  ) – 15 мг/л, міді (Cu) – 3 мг/л, марганцю (Mn  ) – 25 мг/л. Є краще всього</w:t>
      </w:r>
      <w:r w:rsidRPr="0099066D">
        <w:rPr>
          <w:rFonts w:ascii="Times New Roman CYR" w:eastAsia="Times New Roman" w:hAnsi="Times New Roman CYR" w:cs="Times New Roman CYR"/>
          <w:sz w:val="28"/>
          <w:szCs w:val="28"/>
        </w:rPr>
        <w:t xml:space="preserve"> </w:t>
      </w:r>
      <w:r w:rsidRPr="0099066D">
        <w:rPr>
          <w:rFonts w:ascii="Times New Roman CYR" w:eastAsia="Times New Roman" w:hAnsi="Times New Roman CYR" w:cs="Times New Roman CYR"/>
          <w:sz w:val="28"/>
          <w:szCs w:val="28"/>
          <w:lang w:val="uk-UA"/>
        </w:rPr>
        <w:t xml:space="preserve"> прикладавши  на початку різних стадій розвитку, де фосфор грає критичну роль. Норма внесення 1л/га, а  при несприятливих умовах (пересадка, град, транспортування) доза, можливо, буде збільшеною до 2 л/га.</w:t>
      </w:r>
    </w:p>
    <w:p w:rsidR="0099066D" w:rsidRPr="0099066D" w:rsidRDefault="0099066D" w:rsidP="0099066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Кадостим – світло-коричнева рідина. Яка складається з калію (К) – 5%, (6% К</w:t>
      </w:r>
      <w:r w:rsidRPr="0099066D">
        <w:rPr>
          <w:rFonts w:ascii="Times New Roman CYR" w:eastAsia="Times New Roman" w:hAnsi="Times New Roman CYR" w:cs="Times New Roman CYR"/>
          <w:sz w:val="16"/>
          <w:szCs w:val="16"/>
          <w:lang w:val="uk-UA"/>
        </w:rPr>
        <w:t>2</w:t>
      </w:r>
      <w:r w:rsidRPr="0099066D">
        <w:rPr>
          <w:rFonts w:ascii="Times New Roman CYR" w:eastAsia="Times New Roman" w:hAnsi="Times New Roman CYR" w:cs="Times New Roman CYR"/>
          <w:sz w:val="28"/>
          <w:szCs w:val="28"/>
          <w:lang w:val="uk-UA"/>
        </w:rPr>
        <w:t>О), азоту загального – 3,5%, заліза ( Fe ) – 25мг/л, міді (Cu  ) – 3 мг/л, марганцю (Mn  ) – 25 мг/л. Даний препарат використовують на початку різних стадій розвитку рослин, де калій відіграє критичну роль. Норма внесення 1л/га, а при пошкодженні рослин градом, транспортуванні норма збільшується до 2л/га.</w:t>
      </w:r>
    </w:p>
    <w:p w:rsidR="0099066D" w:rsidRPr="0099066D" w:rsidRDefault="0099066D" w:rsidP="0099066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 xml:space="preserve">Формування густоти проводили вручну з таким розрахунком, щоб на 1 пог.м. залишилось </w:t>
      </w:r>
      <w:r w:rsidR="009B7E61" w:rsidRPr="009B7E61">
        <w:rPr>
          <w:rFonts w:ascii="Times New Roman CYR" w:eastAsia="Times New Roman" w:hAnsi="Times New Roman CYR" w:cs="Times New Roman CYR"/>
          <w:sz w:val="28"/>
          <w:szCs w:val="28"/>
          <w:lang w:val="uk-UA"/>
        </w:rPr>
        <w:t>10</w:t>
      </w:r>
      <w:r w:rsidRPr="009B7E61">
        <w:rPr>
          <w:rFonts w:ascii="Times New Roman CYR" w:eastAsia="Times New Roman" w:hAnsi="Times New Roman CYR" w:cs="Times New Roman CYR"/>
          <w:sz w:val="28"/>
          <w:szCs w:val="28"/>
          <w:lang w:val="uk-UA"/>
        </w:rPr>
        <w:t xml:space="preserve"> рівномірно </w:t>
      </w:r>
      <w:r w:rsidRPr="0099066D">
        <w:rPr>
          <w:rFonts w:ascii="Times New Roman CYR" w:eastAsia="Times New Roman" w:hAnsi="Times New Roman CYR" w:cs="Times New Roman CYR"/>
          <w:sz w:val="28"/>
          <w:szCs w:val="28"/>
          <w:lang w:val="uk-UA"/>
        </w:rPr>
        <w:t>розміщених рослин.</w:t>
      </w:r>
    </w:p>
    <w:p w:rsidR="0099066D" w:rsidRPr="0099066D" w:rsidRDefault="0099066D" w:rsidP="0099066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 xml:space="preserve">Перший міжрядний обробіток </w:t>
      </w:r>
      <w:r w:rsidR="0011046A" w:rsidRPr="0099066D">
        <w:rPr>
          <w:rFonts w:ascii="Times New Roman CYR" w:eastAsia="Times New Roman" w:hAnsi="Times New Roman CYR" w:cs="Times New Roman CYR"/>
          <w:sz w:val="28"/>
          <w:szCs w:val="28"/>
          <w:lang w:val="uk-UA"/>
        </w:rPr>
        <w:t>ґрунту</w:t>
      </w:r>
      <w:r w:rsidRPr="0099066D">
        <w:rPr>
          <w:rFonts w:ascii="Times New Roman CYR" w:eastAsia="Times New Roman" w:hAnsi="Times New Roman CYR" w:cs="Times New Roman CYR"/>
          <w:sz w:val="28"/>
          <w:szCs w:val="28"/>
          <w:lang w:val="uk-UA"/>
        </w:rPr>
        <w:t xml:space="preserve"> проводили </w:t>
      </w:r>
      <w:r w:rsidR="0011046A">
        <w:rPr>
          <w:rFonts w:ascii="Times New Roman CYR" w:eastAsia="Times New Roman" w:hAnsi="Times New Roman CYR" w:cs="Times New Roman CYR"/>
          <w:sz w:val="28"/>
          <w:szCs w:val="28"/>
          <w:lang w:val="uk-UA"/>
        </w:rPr>
        <w:t>піс</w:t>
      </w:r>
      <w:r w:rsidR="0011046A" w:rsidRPr="0099066D">
        <w:rPr>
          <w:rFonts w:ascii="Times New Roman CYR" w:eastAsia="Times New Roman" w:hAnsi="Times New Roman CYR" w:cs="Times New Roman CYR"/>
          <w:sz w:val="28"/>
          <w:szCs w:val="28"/>
          <w:lang w:val="uk-UA"/>
        </w:rPr>
        <w:t>л</w:t>
      </w:r>
      <w:r w:rsidR="0011046A">
        <w:rPr>
          <w:rFonts w:ascii="Times New Roman CYR" w:eastAsia="Times New Roman" w:hAnsi="Times New Roman CYR" w:cs="Times New Roman CYR"/>
          <w:sz w:val="28"/>
          <w:szCs w:val="28"/>
          <w:lang w:val="uk-UA"/>
        </w:rPr>
        <w:t>я</w:t>
      </w:r>
      <w:r w:rsidRPr="0099066D">
        <w:rPr>
          <w:rFonts w:ascii="Times New Roman CYR" w:eastAsia="Times New Roman" w:hAnsi="Times New Roman CYR" w:cs="Times New Roman CYR"/>
          <w:sz w:val="28"/>
          <w:szCs w:val="28"/>
          <w:lang w:val="uk-UA"/>
        </w:rPr>
        <w:t xml:space="preserve"> формування  густоти насадження рослин на глибину 8-10 см культиватором УСМК-5,4, обладнаним </w:t>
      </w:r>
      <w:r w:rsidR="0011046A" w:rsidRPr="0099066D">
        <w:rPr>
          <w:rFonts w:ascii="Times New Roman CYR" w:eastAsia="Times New Roman" w:hAnsi="Times New Roman CYR" w:cs="Times New Roman CYR"/>
          <w:sz w:val="28"/>
          <w:szCs w:val="28"/>
          <w:lang w:val="uk-UA"/>
        </w:rPr>
        <w:t>стрілчатими</w:t>
      </w:r>
      <w:r w:rsidRPr="0099066D">
        <w:rPr>
          <w:rFonts w:ascii="Times New Roman CYR" w:eastAsia="Times New Roman" w:hAnsi="Times New Roman CYR" w:cs="Times New Roman CYR"/>
          <w:sz w:val="28"/>
          <w:szCs w:val="28"/>
          <w:lang w:val="uk-UA"/>
        </w:rPr>
        <w:t xml:space="preserve"> лапами шириною захвату 270 мм і захисними дисками. Другий міжрядний обробіток проводили з підживленням, коли рослин </w:t>
      </w:r>
      <w:r w:rsidR="0011046A">
        <w:rPr>
          <w:rFonts w:ascii="Times New Roman CYR" w:eastAsia="Times New Roman" w:hAnsi="Times New Roman CYR" w:cs="Times New Roman CYR"/>
          <w:sz w:val="28"/>
          <w:szCs w:val="28"/>
          <w:lang w:val="uk-UA"/>
        </w:rPr>
        <w:t>цикорію</w:t>
      </w:r>
      <w:r w:rsidRPr="0099066D">
        <w:rPr>
          <w:rFonts w:ascii="Times New Roman CYR" w:eastAsia="Times New Roman" w:hAnsi="Times New Roman CYR" w:cs="Times New Roman CYR"/>
          <w:sz w:val="28"/>
          <w:szCs w:val="28"/>
          <w:lang w:val="uk-UA"/>
        </w:rPr>
        <w:t xml:space="preserve"> мали 5-6 справжніх листків на глибину 6-8 см і третій – перед змиканням гички на глибину 5-6 см.</w:t>
      </w:r>
    </w:p>
    <w:p w:rsidR="002E57E6" w:rsidRDefault="0099066D" w:rsidP="002E57E6">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 xml:space="preserve">На збирання </w:t>
      </w:r>
      <w:r w:rsidR="0011046A">
        <w:rPr>
          <w:rFonts w:ascii="Times New Roman CYR" w:eastAsia="Times New Roman" w:hAnsi="Times New Roman CYR" w:cs="Times New Roman CYR"/>
          <w:sz w:val="28"/>
          <w:szCs w:val="28"/>
          <w:lang w:val="uk-UA"/>
        </w:rPr>
        <w:t>коренів цикорію</w:t>
      </w:r>
      <w:r w:rsidRPr="0099066D">
        <w:rPr>
          <w:rFonts w:ascii="Times New Roman CYR" w:eastAsia="Times New Roman" w:hAnsi="Times New Roman CYR" w:cs="Times New Roman CYR"/>
          <w:sz w:val="28"/>
          <w:szCs w:val="28"/>
          <w:lang w:val="uk-UA"/>
        </w:rPr>
        <w:t xml:space="preserve"> застосовували технологію роздільного збирання, за якою </w:t>
      </w:r>
      <w:bookmarkStart w:id="0" w:name="_GoBack"/>
      <w:bookmarkEnd w:id="0"/>
      <w:r w:rsidRPr="0099066D">
        <w:rPr>
          <w:rFonts w:ascii="Times New Roman CYR" w:eastAsia="Times New Roman" w:hAnsi="Times New Roman CYR" w:cs="Times New Roman CYR"/>
          <w:sz w:val="28"/>
          <w:szCs w:val="28"/>
          <w:lang w:val="uk-UA"/>
        </w:rPr>
        <w:t xml:space="preserve">врожай </w:t>
      </w:r>
      <w:r w:rsidR="00221BA5">
        <w:rPr>
          <w:rFonts w:ascii="Times New Roman CYR" w:eastAsia="Times New Roman" w:hAnsi="Times New Roman CYR" w:cs="Times New Roman CYR"/>
          <w:sz w:val="28"/>
          <w:szCs w:val="28"/>
          <w:lang w:val="uk-UA"/>
        </w:rPr>
        <w:t>цикорію</w:t>
      </w:r>
      <w:r w:rsidRPr="0099066D">
        <w:rPr>
          <w:rFonts w:ascii="Times New Roman CYR" w:eastAsia="Times New Roman" w:hAnsi="Times New Roman CYR" w:cs="Times New Roman CYR"/>
          <w:sz w:val="28"/>
          <w:szCs w:val="28"/>
          <w:lang w:val="uk-UA"/>
        </w:rPr>
        <w:t xml:space="preserve"> збирався за два проходи окремих агрегатів. Для цього використовували комплекс 6-рядних машин –</w:t>
      </w:r>
      <w:r w:rsidRPr="0099066D">
        <w:rPr>
          <w:rFonts w:ascii="Times New Roman CYR" w:eastAsia="Times New Roman" w:hAnsi="Times New Roman CYR" w:cs="Times New Roman CYR"/>
          <w:sz w:val="28"/>
          <w:szCs w:val="28"/>
        </w:rPr>
        <w:t xml:space="preserve"> </w:t>
      </w:r>
      <w:r w:rsidRPr="0099066D">
        <w:rPr>
          <w:rFonts w:ascii="Times New Roman CYR" w:eastAsia="Times New Roman" w:hAnsi="Times New Roman CYR" w:cs="Times New Roman CYR"/>
          <w:sz w:val="28"/>
          <w:szCs w:val="28"/>
          <w:lang w:val="uk-UA"/>
        </w:rPr>
        <w:t xml:space="preserve">причіпну гичкозбиральну машину БМ-6А, начіпний двовальний очисник ОГД-6 в агрегаті з трактором Т-70С і самохідні </w:t>
      </w:r>
      <w:r w:rsidR="002E57E6">
        <w:rPr>
          <w:rFonts w:ascii="Times New Roman CYR" w:eastAsia="Times New Roman" w:hAnsi="Times New Roman CYR" w:cs="Times New Roman CYR"/>
          <w:sz w:val="28"/>
          <w:szCs w:val="28"/>
          <w:lang w:val="uk-UA"/>
        </w:rPr>
        <w:t>корене</w:t>
      </w:r>
      <w:r w:rsidR="00221BA5">
        <w:rPr>
          <w:rFonts w:ascii="Times New Roman CYR" w:eastAsia="Times New Roman" w:hAnsi="Times New Roman CYR" w:cs="Times New Roman CYR"/>
          <w:sz w:val="28"/>
          <w:szCs w:val="28"/>
          <w:lang w:val="uk-UA"/>
        </w:rPr>
        <w:t>з</w:t>
      </w:r>
      <w:r w:rsidRPr="0099066D">
        <w:rPr>
          <w:rFonts w:ascii="Times New Roman CYR" w:eastAsia="Times New Roman" w:hAnsi="Times New Roman CYR" w:cs="Times New Roman CYR"/>
          <w:sz w:val="28"/>
          <w:szCs w:val="28"/>
          <w:lang w:val="uk-UA"/>
        </w:rPr>
        <w:t xml:space="preserve">биральну машину КС-6Б. Зібрані коренеплоди відвозили вантажними машинами на цукровий завод, де відповідно проводили зважування і визначення вмісту </w:t>
      </w:r>
      <w:r w:rsidR="0011046A">
        <w:rPr>
          <w:rFonts w:ascii="Times New Roman CYR" w:eastAsia="Times New Roman" w:hAnsi="Times New Roman CYR" w:cs="Times New Roman CYR"/>
          <w:sz w:val="28"/>
          <w:szCs w:val="28"/>
          <w:lang w:val="uk-UA"/>
        </w:rPr>
        <w:t>інуліну</w:t>
      </w:r>
      <w:r w:rsidRPr="0099066D">
        <w:rPr>
          <w:rFonts w:ascii="Times New Roman CYR" w:eastAsia="Times New Roman" w:hAnsi="Times New Roman CYR" w:cs="Times New Roman CYR"/>
          <w:sz w:val="28"/>
          <w:szCs w:val="28"/>
          <w:lang w:val="uk-UA"/>
        </w:rPr>
        <w:t xml:space="preserve"> по</w:t>
      </w:r>
      <w:r w:rsidR="0011046A">
        <w:rPr>
          <w:rFonts w:ascii="Times New Roman CYR" w:eastAsia="Times New Roman" w:hAnsi="Times New Roman CYR" w:cs="Times New Roman CYR"/>
          <w:sz w:val="28"/>
          <w:szCs w:val="28"/>
          <w:lang w:val="uk-UA"/>
        </w:rPr>
        <w:t xml:space="preserve"> </w:t>
      </w:r>
      <w:r w:rsidRPr="0099066D">
        <w:rPr>
          <w:rFonts w:ascii="Times New Roman CYR" w:eastAsia="Times New Roman" w:hAnsi="Times New Roman CYR" w:cs="Times New Roman CYR"/>
          <w:sz w:val="28"/>
          <w:szCs w:val="28"/>
          <w:lang w:val="uk-UA"/>
        </w:rPr>
        <w:t>варіантах досліду.</w:t>
      </w:r>
    </w:p>
    <w:p w:rsidR="002A769C" w:rsidRDefault="002A769C" w:rsidP="002E57E6">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p>
    <w:p w:rsidR="002E57E6" w:rsidRPr="002E57E6" w:rsidRDefault="002E57E6" w:rsidP="002E57E6">
      <w:pPr>
        <w:widowControl w:val="0"/>
        <w:autoSpaceDE w:val="0"/>
        <w:autoSpaceDN w:val="0"/>
        <w:adjustRightInd w:val="0"/>
        <w:spacing w:line="360" w:lineRule="auto"/>
        <w:ind w:firstLine="708"/>
        <w:jc w:val="both"/>
        <w:rPr>
          <w:rFonts w:ascii="Times New Roman CYR" w:eastAsia="Times New Roman" w:hAnsi="Times New Roman CYR" w:cs="Times New Roman CYR"/>
          <w:b/>
          <w:bCs/>
          <w:sz w:val="28"/>
          <w:szCs w:val="28"/>
          <w:lang w:val="uk-UA"/>
        </w:rPr>
      </w:pPr>
    </w:p>
    <w:p w:rsidR="0099066D" w:rsidRPr="0099066D" w:rsidRDefault="0011046A" w:rsidP="0011046A">
      <w:pPr>
        <w:spacing w:after="200" w:line="360" w:lineRule="auto"/>
        <w:jc w:val="center"/>
        <w:rPr>
          <w:rFonts w:ascii="Times New Roman CYR" w:eastAsia="Times New Roman" w:hAnsi="Times New Roman CYR" w:cs="Times New Roman CYR"/>
          <w:b/>
          <w:bCs/>
          <w:sz w:val="28"/>
          <w:szCs w:val="28"/>
          <w:lang w:val="uk-UA"/>
        </w:rPr>
      </w:pPr>
      <w:r w:rsidRPr="0011046A">
        <w:rPr>
          <w:rFonts w:ascii="Times New Roman" w:hAnsi="Times New Roman" w:cs="Times New Roman"/>
          <w:b/>
          <w:sz w:val="28"/>
          <w:szCs w:val="28"/>
          <w:lang w:val="uk-UA" w:eastAsia="en-US"/>
        </w:rPr>
        <w:lastRenderedPageBreak/>
        <w:t>4.3. Результати досліджень та їх обґрунтування</w:t>
      </w:r>
    </w:p>
    <w:p w:rsidR="0099066D" w:rsidRPr="0099066D" w:rsidRDefault="0099066D" w:rsidP="0099066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Під ростом розуміється збільшення маси рослин.</w:t>
      </w:r>
      <w:r w:rsidR="002A769C">
        <w:rPr>
          <w:rFonts w:ascii="Times New Roman CYR" w:eastAsia="Times New Roman" w:hAnsi="Times New Roman CYR" w:cs="Times New Roman CYR"/>
          <w:sz w:val="28"/>
          <w:szCs w:val="28"/>
          <w:lang w:val="uk-UA"/>
        </w:rPr>
        <w:t xml:space="preserve"> </w:t>
      </w:r>
      <w:r w:rsidRPr="0099066D">
        <w:rPr>
          <w:rFonts w:ascii="Times New Roman CYR" w:eastAsia="Times New Roman" w:hAnsi="Times New Roman CYR" w:cs="Times New Roman CYR"/>
          <w:sz w:val="28"/>
          <w:szCs w:val="28"/>
          <w:lang w:val="uk-UA"/>
        </w:rPr>
        <w:t>До поняття розвитку відносяться якісні</w:t>
      </w:r>
      <w:r w:rsidRPr="0099066D">
        <w:rPr>
          <w:rFonts w:ascii="Times New Roman" w:eastAsia="Times New Roman" w:hAnsi="Times New Roman" w:cs="Times New Roman"/>
          <w:sz w:val="28"/>
          <w:szCs w:val="28"/>
          <w:lang w:val="uk-UA"/>
        </w:rPr>
        <w:t xml:space="preserve"> </w:t>
      </w:r>
      <w:r w:rsidRPr="0099066D">
        <w:rPr>
          <w:rFonts w:ascii="Times New Roman CYR" w:eastAsia="Times New Roman" w:hAnsi="Times New Roman CYR" w:cs="Times New Roman CYR"/>
          <w:sz w:val="28"/>
          <w:szCs w:val="28"/>
          <w:lang w:val="uk-UA"/>
        </w:rPr>
        <w:t>зміни</w:t>
      </w:r>
      <w:r w:rsidRPr="0099066D">
        <w:rPr>
          <w:rFonts w:ascii="Times New Roman" w:eastAsia="Times New Roman" w:hAnsi="Times New Roman" w:cs="Times New Roman"/>
          <w:sz w:val="28"/>
          <w:szCs w:val="28"/>
          <w:lang w:val="uk-UA"/>
        </w:rPr>
        <w:t>,</w:t>
      </w:r>
      <w:r w:rsidR="0011046A">
        <w:rPr>
          <w:rFonts w:ascii="Times New Roman" w:eastAsia="Times New Roman" w:hAnsi="Times New Roman" w:cs="Times New Roman"/>
          <w:sz w:val="28"/>
          <w:szCs w:val="28"/>
          <w:lang w:val="uk-UA"/>
        </w:rPr>
        <w:t xml:space="preserve"> </w:t>
      </w:r>
      <w:r w:rsidRPr="0099066D">
        <w:rPr>
          <w:rFonts w:ascii="Times New Roman CYR" w:eastAsia="Times New Roman" w:hAnsi="Times New Roman CYR" w:cs="Times New Roman CYR"/>
          <w:sz w:val="28"/>
          <w:szCs w:val="28"/>
          <w:lang w:val="uk-UA"/>
        </w:rPr>
        <w:t>які відбуваються в рослині.</w:t>
      </w:r>
      <w:r w:rsidR="0011046A">
        <w:rPr>
          <w:rFonts w:ascii="Times New Roman CYR" w:eastAsia="Times New Roman" w:hAnsi="Times New Roman CYR" w:cs="Times New Roman CYR"/>
          <w:sz w:val="28"/>
          <w:szCs w:val="28"/>
          <w:lang w:val="uk-UA"/>
        </w:rPr>
        <w:t xml:space="preserve"> </w:t>
      </w:r>
      <w:r w:rsidRPr="0099066D">
        <w:rPr>
          <w:rFonts w:ascii="Times New Roman CYR" w:eastAsia="Times New Roman" w:hAnsi="Times New Roman CYR" w:cs="Times New Roman CYR"/>
          <w:sz w:val="28"/>
          <w:szCs w:val="28"/>
          <w:lang w:val="uk-UA"/>
        </w:rPr>
        <w:t>Ріст і розвиток</w:t>
      </w:r>
    </w:p>
    <w:p w:rsidR="0099066D" w:rsidRPr="0099066D" w:rsidRDefault="0099066D" w:rsidP="002A769C">
      <w:pPr>
        <w:widowControl w:val="0"/>
        <w:autoSpaceDE w:val="0"/>
        <w:autoSpaceDN w:val="0"/>
        <w:adjustRightInd w:val="0"/>
        <w:spacing w:line="360" w:lineRule="auto"/>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 xml:space="preserve">рослини </w:t>
      </w:r>
      <w:r w:rsidR="002A769C">
        <w:rPr>
          <w:rFonts w:ascii="Times New Roman CYR" w:eastAsia="Times New Roman" w:hAnsi="Times New Roman CYR" w:cs="Times New Roman CYR"/>
          <w:sz w:val="28"/>
          <w:szCs w:val="28"/>
          <w:lang w:val="uk-UA"/>
        </w:rPr>
        <w:t>–</w:t>
      </w:r>
      <w:r w:rsidRPr="0099066D">
        <w:rPr>
          <w:rFonts w:ascii="Times New Roman CYR" w:eastAsia="Times New Roman" w:hAnsi="Times New Roman CYR" w:cs="Times New Roman CYR"/>
          <w:sz w:val="28"/>
          <w:szCs w:val="28"/>
          <w:lang w:val="uk-UA"/>
        </w:rPr>
        <w:t xml:space="preserve"> явища нетотожні.</w:t>
      </w:r>
    </w:p>
    <w:p w:rsidR="0099066D" w:rsidRPr="0099066D" w:rsidRDefault="0011046A" w:rsidP="0099066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Pr>
          <w:rFonts w:ascii="Times New Roman CYR" w:eastAsia="Times New Roman" w:hAnsi="Times New Roman CYR" w:cs="Times New Roman CYR"/>
          <w:sz w:val="28"/>
          <w:szCs w:val="28"/>
          <w:lang w:val="uk-UA"/>
        </w:rPr>
        <w:t>У початковий  період росту</w:t>
      </w:r>
      <w:r w:rsidR="0099066D" w:rsidRPr="0099066D">
        <w:rPr>
          <w:rFonts w:ascii="Times New Roman CYR" w:eastAsia="Times New Roman" w:hAnsi="Times New Roman CYR" w:cs="Times New Roman CYR"/>
          <w:sz w:val="28"/>
          <w:szCs w:val="28"/>
          <w:lang w:val="uk-UA"/>
        </w:rPr>
        <w:t xml:space="preserve"> та розвитку рослин </w:t>
      </w:r>
      <w:r>
        <w:rPr>
          <w:rFonts w:ascii="Times New Roman CYR" w:eastAsia="Times New Roman" w:hAnsi="Times New Roman CYR" w:cs="Times New Roman CYR"/>
          <w:sz w:val="28"/>
          <w:szCs w:val="28"/>
          <w:lang w:val="uk-UA"/>
        </w:rPr>
        <w:t>цикорію</w:t>
      </w:r>
      <w:r w:rsidR="0099066D" w:rsidRPr="0099066D">
        <w:rPr>
          <w:rFonts w:ascii="Times New Roman CYR" w:eastAsia="Times New Roman" w:hAnsi="Times New Roman CYR" w:cs="Times New Roman CYR"/>
          <w:sz w:val="28"/>
          <w:szCs w:val="28"/>
          <w:lang w:val="uk-UA"/>
        </w:rPr>
        <w:t xml:space="preserve"> першого року відрізняють фазу проростання</w:t>
      </w:r>
      <w:r w:rsidR="0099066D" w:rsidRPr="0099066D">
        <w:rPr>
          <w:rFonts w:ascii="Times New Roman" w:eastAsia="Times New Roman" w:hAnsi="Times New Roman" w:cs="Times New Roman"/>
          <w:sz w:val="28"/>
          <w:szCs w:val="28"/>
          <w:lang w:val="uk-UA"/>
        </w:rPr>
        <w:t>,</w:t>
      </w:r>
      <w:r w:rsidR="0099066D" w:rsidRPr="0099066D">
        <w:rPr>
          <w:rFonts w:ascii="Times New Roman CYR" w:eastAsia="Times New Roman" w:hAnsi="Times New Roman CYR" w:cs="Times New Roman CYR"/>
          <w:sz w:val="28"/>
          <w:szCs w:val="28"/>
          <w:lang w:val="uk-UA"/>
        </w:rPr>
        <w:t xml:space="preserve"> фазу вилочки і фази першої</w:t>
      </w:r>
      <w:r w:rsidR="0099066D" w:rsidRPr="0099066D">
        <w:rPr>
          <w:rFonts w:ascii="Times New Roman" w:eastAsia="Times New Roman" w:hAnsi="Times New Roman" w:cs="Times New Roman"/>
          <w:sz w:val="28"/>
          <w:szCs w:val="28"/>
          <w:lang w:val="uk-UA"/>
        </w:rPr>
        <w:t>,</w:t>
      </w:r>
      <w:r w:rsidR="0099066D" w:rsidRPr="0099066D">
        <w:rPr>
          <w:rFonts w:ascii="Times New Roman CYR" w:eastAsia="Times New Roman" w:hAnsi="Times New Roman CYR" w:cs="Times New Roman CYR"/>
          <w:sz w:val="28"/>
          <w:szCs w:val="28"/>
          <w:lang w:val="uk-UA"/>
        </w:rPr>
        <w:t xml:space="preserve"> </w:t>
      </w:r>
      <w:r w:rsidR="0099066D" w:rsidRPr="0099066D">
        <w:rPr>
          <w:rFonts w:ascii="Times New Roman CYR" w:eastAsia="Times New Roman" w:hAnsi="Times New Roman CYR" w:cs="Times New Roman CYR"/>
          <w:sz w:val="28"/>
          <w:szCs w:val="28"/>
          <w:lang w:val="uk-UA"/>
        </w:rPr>
        <w:tab/>
        <w:t>другої</w:t>
      </w:r>
      <w:r w:rsidR="0099066D" w:rsidRPr="0099066D">
        <w:rPr>
          <w:rFonts w:ascii="Times New Roman" w:eastAsia="Times New Roman" w:hAnsi="Times New Roman" w:cs="Times New Roman"/>
          <w:sz w:val="28"/>
          <w:szCs w:val="28"/>
          <w:lang w:val="uk-UA"/>
        </w:rPr>
        <w:t xml:space="preserve">, </w:t>
      </w:r>
      <w:r w:rsidR="0099066D" w:rsidRPr="0099066D">
        <w:rPr>
          <w:rFonts w:ascii="Times New Roman CYR" w:eastAsia="Times New Roman" w:hAnsi="Times New Roman CYR" w:cs="Times New Roman CYR"/>
          <w:sz w:val="28"/>
          <w:szCs w:val="28"/>
          <w:lang w:val="uk-UA"/>
        </w:rPr>
        <w:t>третьої</w:t>
      </w:r>
      <w:r w:rsidR="0099066D" w:rsidRPr="0099066D">
        <w:rPr>
          <w:rFonts w:ascii="Times New Roman" w:eastAsia="Times New Roman" w:hAnsi="Times New Roman" w:cs="Times New Roman"/>
          <w:sz w:val="28"/>
          <w:szCs w:val="28"/>
          <w:lang w:val="uk-UA"/>
        </w:rPr>
        <w:t xml:space="preserve">, </w:t>
      </w:r>
      <w:r w:rsidR="0099066D" w:rsidRPr="0099066D">
        <w:rPr>
          <w:rFonts w:ascii="Times New Roman CYR" w:eastAsia="Times New Roman" w:hAnsi="Times New Roman CYR" w:cs="Times New Roman CYR"/>
          <w:sz w:val="28"/>
          <w:szCs w:val="28"/>
          <w:lang w:val="uk-UA"/>
        </w:rPr>
        <w:t>четвертої і п</w:t>
      </w:r>
      <w:r w:rsidR="0099066D" w:rsidRPr="0099066D">
        <w:rPr>
          <w:rFonts w:ascii="Times New Roman" w:eastAsia="Times New Roman" w:hAnsi="Times New Roman" w:cs="Times New Roman"/>
          <w:sz w:val="28"/>
          <w:szCs w:val="28"/>
          <w:lang w:val="uk-UA"/>
        </w:rPr>
        <w:t>'</w:t>
      </w:r>
      <w:r w:rsidR="0099066D" w:rsidRPr="0099066D">
        <w:rPr>
          <w:rFonts w:ascii="Times New Roman CYR" w:eastAsia="Times New Roman" w:hAnsi="Times New Roman CYR" w:cs="Times New Roman CYR"/>
          <w:sz w:val="28"/>
          <w:szCs w:val="28"/>
          <w:lang w:val="uk-UA"/>
        </w:rPr>
        <w:t>ятої пари  справжніх листків.</w:t>
      </w:r>
      <w:r>
        <w:rPr>
          <w:rFonts w:ascii="Times New Roman CYR" w:eastAsia="Times New Roman" w:hAnsi="Times New Roman CYR" w:cs="Times New Roman CYR"/>
          <w:sz w:val="28"/>
          <w:szCs w:val="28"/>
          <w:lang w:val="uk-UA"/>
        </w:rPr>
        <w:t xml:space="preserve"> </w:t>
      </w:r>
      <w:r w:rsidR="0099066D" w:rsidRPr="0099066D">
        <w:rPr>
          <w:rFonts w:ascii="Times New Roman CYR" w:eastAsia="Times New Roman" w:hAnsi="Times New Roman CYR" w:cs="Times New Roman CYR"/>
          <w:sz w:val="28"/>
          <w:szCs w:val="28"/>
          <w:lang w:val="uk-UA"/>
        </w:rPr>
        <w:t xml:space="preserve">У подальшому листки у рослин </w:t>
      </w:r>
      <w:r>
        <w:rPr>
          <w:rFonts w:ascii="Times New Roman CYR" w:eastAsia="Times New Roman" w:hAnsi="Times New Roman CYR" w:cs="Times New Roman CYR"/>
          <w:sz w:val="28"/>
          <w:szCs w:val="28"/>
          <w:lang w:val="uk-UA"/>
        </w:rPr>
        <w:t>цикорію</w:t>
      </w:r>
      <w:r w:rsidR="0099066D" w:rsidRPr="0099066D">
        <w:rPr>
          <w:rFonts w:ascii="Times New Roman CYR" w:eastAsia="Times New Roman" w:hAnsi="Times New Roman CYR" w:cs="Times New Roman CYR"/>
          <w:sz w:val="28"/>
          <w:szCs w:val="28"/>
          <w:lang w:val="uk-UA"/>
        </w:rPr>
        <w:t xml:space="preserve"> з</w:t>
      </w:r>
      <w:r w:rsidR="0099066D" w:rsidRPr="0099066D">
        <w:rPr>
          <w:rFonts w:ascii="Times New Roman" w:eastAsia="Times New Roman" w:hAnsi="Times New Roman" w:cs="Times New Roman"/>
          <w:sz w:val="28"/>
          <w:szCs w:val="28"/>
          <w:lang w:val="uk-UA"/>
        </w:rPr>
        <w:t>'</w:t>
      </w:r>
      <w:r w:rsidR="0099066D" w:rsidRPr="0099066D">
        <w:rPr>
          <w:rFonts w:ascii="Times New Roman CYR" w:eastAsia="Times New Roman" w:hAnsi="Times New Roman CYR" w:cs="Times New Roman CYR"/>
          <w:sz w:val="28"/>
          <w:szCs w:val="28"/>
          <w:lang w:val="uk-UA"/>
        </w:rPr>
        <w:t>являються поодинці</w:t>
      </w:r>
      <w:r w:rsidR="0099066D" w:rsidRPr="0099066D">
        <w:rPr>
          <w:rFonts w:ascii="Times New Roman" w:eastAsia="Times New Roman" w:hAnsi="Times New Roman" w:cs="Times New Roman"/>
          <w:sz w:val="28"/>
          <w:szCs w:val="28"/>
          <w:lang w:val="uk-UA"/>
        </w:rPr>
        <w:t>,</w:t>
      </w:r>
      <w:r w:rsidR="0099066D" w:rsidRPr="0099066D">
        <w:rPr>
          <w:rFonts w:ascii="Times New Roman CYR" w:eastAsia="Times New Roman" w:hAnsi="Times New Roman CYR" w:cs="Times New Roman CYR"/>
          <w:sz w:val="28"/>
          <w:szCs w:val="28"/>
          <w:lang w:val="uk-UA"/>
        </w:rPr>
        <w:t xml:space="preserve"> тому уже не застосовують поняття - пари.</w:t>
      </w:r>
    </w:p>
    <w:p w:rsidR="0099066D" w:rsidRPr="0099066D" w:rsidRDefault="0099066D" w:rsidP="0099066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 xml:space="preserve">У виробничій практиці розрізняють також фази змикання </w:t>
      </w:r>
      <w:r w:rsidR="0011046A" w:rsidRPr="0099066D">
        <w:rPr>
          <w:rFonts w:ascii="Times New Roman CYR" w:eastAsia="Times New Roman" w:hAnsi="Times New Roman CYR" w:cs="Times New Roman CYR"/>
          <w:sz w:val="28"/>
          <w:szCs w:val="28"/>
          <w:lang w:val="uk-UA"/>
        </w:rPr>
        <w:t>листків</w:t>
      </w:r>
      <w:r w:rsidRPr="0099066D">
        <w:rPr>
          <w:rFonts w:ascii="Times New Roman" w:eastAsia="Times New Roman" w:hAnsi="Times New Roman" w:cs="Times New Roman"/>
          <w:sz w:val="28"/>
          <w:szCs w:val="28"/>
          <w:lang w:val="uk-UA"/>
        </w:rPr>
        <w:t>,</w:t>
      </w:r>
      <w:r w:rsidR="0011046A">
        <w:rPr>
          <w:rFonts w:ascii="Times New Roman" w:eastAsia="Times New Roman" w:hAnsi="Times New Roman" w:cs="Times New Roman"/>
          <w:sz w:val="28"/>
          <w:szCs w:val="28"/>
          <w:lang w:val="uk-UA"/>
        </w:rPr>
        <w:t xml:space="preserve"> </w:t>
      </w:r>
      <w:r w:rsidRPr="0099066D">
        <w:rPr>
          <w:rFonts w:ascii="Times New Roman CYR" w:eastAsia="Times New Roman" w:hAnsi="Times New Roman CYR" w:cs="Times New Roman CYR"/>
          <w:sz w:val="28"/>
          <w:szCs w:val="28"/>
          <w:lang w:val="uk-UA"/>
        </w:rPr>
        <w:t>міжряддях і фазу настання технічної стиглості коренеплодів.</w:t>
      </w:r>
    </w:p>
    <w:p w:rsidR="0099066D" w:rsidRPr="0099066D" w:rsidRDefault="0099066D" w:rsidP="0099066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 xml:space="preserve">Рослини </w:t>
      </w:r>
      <w:r w:rsidR="0011046A">
        <w:rPr>
          <w:rFonts w:ascii="Times New Roman CYR" w:eastAsia="Times New Roman" w:hAnsi="Times New Roman CYR" w:cs="Times New Roman CYR"/>
          <w:sz w:val="28"/>
          <w:szCs w:val="28"/>
          <w:lang w:val="uk-UA"/>
        </w:rPr>
        <w:t>цикорію</w:t>
      </w:r>
      <w:r w:rsidRPr="0099066D">
        <w:rPr>
          <w:rFonts w:ascii="Times New Roman CYR" w:eastAsia="Times New Roman" w:hAnsi="Times New Roman CYR" w:cs="Times New Roman CYR"/>
          <w:sz w:val="28"/>
          <w:szCs w:val="28"/>
          <w:lang w:val="uk-UA"/>
        </w:rPr>
        <w:t xml:space="preserve"> на першому році життя утворюють в середньому 50-60 листків загальною площею від 3 до 6 тис.м</w:t>
      </w:r>
      <w:r w:rsidRPr="0011046A">
        <w:rPr>
          <w:rFonts w:ascii="Times New Roman CYR" w:eastAsia="Times New Roman" w:hAnsi="Times New Roman CYR" w:cs="Times New Roman CYR"/>
          <w:sz w:val="28"/>
          <w:szCs w:val="28"/>
          <w:vertAlign w:val="superscript"/>
          <w:lang w:val="uk-UA"/>
        </w:rPr>
        <w:t>2</w:t>
      </w:r>
      <w:r w:rsidRPr="0099066D">
        <w:rPr>
          <w:rFonts w:ascii="Times New Roman" w:eastAsia="Times New Roman" w:hAnsi="Times New Roman" w:cs="Times New Roman"/>
          <w:sz w:val="28"/>
          <w:szCs w:val="28"/>
          <w:lang w:val="uk-UA"/>
        </w:rPr>
        <w:t>,</w:t>
      </w:r>
      <w:r w:rsidRPr="0099066D">
        <w:rPr>
          <w:rFonts w:ascii="Times New Roman CYR" w:eastAsia="Times New Roman" w:hAnsi="Times New Roman CYR" w:cs="Times New Roman CYR"/>
          <w:sz w:val="28"/>
          <w:szCs w:val="28"/>
          <w:lang w:val="uk-UA"/>
        </w:rPr>
        <w:t>або 50-70 тис.м</w:t>
      </w:r>
      <w:r w:rsidRPr="0011046A">
        <w:rPr>
          <w:rFonts w:ascii="Times New Roman CYR" w:eastAsia="Times New Roman" w:hAnsi="Times New Roman CYR" w:cs="Times New Roman CYR"/>
          <w:sz w:val="28"/>
          <w:szCs w:val="28"/>
          <w:vertAlign w:val="superscript"/>
          <w:lang w:val="uk-UA"/>
        </w:rPr>
        <w:t>2</w:t>
      </w:r>
      <w:r w:rsidRPr="0099066D">
        <w:rPr>
          <w:rFonts w:ascii="Times New Roman" w:eastAsia="Times New Roman" w:hAnsi="Times New Roman" w:cs="Times New Roman"/>
          <w:sz w:val="28"/>
          <w:szCs w:val="28"/>
          <w:lang w:val="uk-UA"/>
        </w:rPr>
        <w:t>/</w:t>
      </w:r>
      <w:r w:rsidRPr="0099066D">
        <w:rPr>
          <w:rFonts w:ascii="Times New Roman CYR" w:eastAsia="Times New Roman" w:hAnsi="Times New Roman CYR" w:cs="Times New Roman CYR"/>
          <w:sz w:val="28"/>
          <w:szCs w:val="28"/>
          <w:lang w:val="uk-UA"/>
        </w:rPr>
        <w:t>га.</w:t>
      </w:r>
      <w:r w:rsidR="00BC417E">
        <w:rPr>
          <w:rFonts w:ascii="Times New Roman CYR" w:eastAsia="Times New Roman" w:hAnsi="Times New Roman CYR" w:cs="Times New Roman CYR"/>
          <w:sz w:val="28"/>
          <w:szCs w:val="28"/>
          <w:lang w:val="uk-UA"/>
        </w:rPr>
        <w:t xml:space="preserve"> </w:t>
      </w:r>
      <w:r w:rsidRPr="0099066D">
        <w:rPr>
          <w:rFonts w:ascii="Times New Roman CYR" w:eastAsia="Times New Roman" w:hAnsi="Times New Roman CYR" w:cs="Times New Roman CYR"/>
          <w:sz w:val="28"/>
          <w:szCs w:val="28"/>
          <w:lang w:val="uk-UA"/>
        </w:rPr>
        <w:t>Динамік</w:t>
      </w:r>
      <w:r w:rsidR="0011046A">
        <w:rPr>
          <w:rFonts w:ascii="Times New Roman CYR" w:eastAsia="Times New Roman" w:hAnsi="Times New Roman CYR" w:cs="Times New Roman CYR"/>
          <w:sz w:val="28"/>
          <w:szCs w:val="28"/>
          <w:lang w:val="uk-UA"/>
        </w:rPr>
        <w:t>а</w:t>
      </w:r>
      <w:r w:rsidRPr="0099066D">
        <w:rPr>
          <w:rFonts w:ascii="Times New Roman CYR" w:eastAsia="Times New Roman" w:hAnsi="Times New Roman CYR" w:cs="Times New Roman CYR"/>
          <w:sz w:val="28"/>
          <w:szCs w:val="28"/>
          <w:lang w:val="uk-UA"/>
        </w:rPr>
        <w:t xml:space="preserve"> й тривалість росту різних листків неоднакова.</w:t>
      </w:r>
      <w:r w:rsidR="00BC417E">
        <w:rPr>
          <w:rFonts w:ascii="Times New Roman CYR" w:eastAsia="Times New Roman" w:hAnsi="Times New Roman CYR" w:cs="Times New Roman CYR"/>
          <w:sz w:val="28"/>
          <w:szCs w:val="28"/>
          <w:lang w:val="uk-UA"/>
        </w:rPr>
        <w:t xml:space="preserve"> </w:t>
      </w:r>
      <w:r w:rsidRPr="0099066D">
        <w:rPr>
          <w:rFonts w:ascii="Times New Roman CYR" w:eastAsia="Times New Roman" w:hAnsi="Times New Roman CYR" w:cs="Times New Roman CYR"/>
          <w:sz w:val="28"/>
          <w:szCs w:val="28"/>
          <w:lang w:val="uk-UA"/>
        </w:rPr>
        <w:t>Самий короткий період росту(біля 20 днів) спостерігається у листків першої пари і листків останнього десятка.</w:t>
      </w:r>
      <w:r w:rsidR="00BC417E">
        <w:rPr>
          <w:rFonts w:ascii="Times New Roman CYR" w:eastAsia="Times New Roman" w:hAnsi="Times New Roman CYR" w:cs="Times New Roman CYR"/>
          <w:sz w:val="28"/>
          <w:szCs w:val="28"/>
          <w:lang w:val="uk-UA"/>
        </w:rPr>
        <w:t xml:space="preserve"> </w:t>
      </w:r>
      <w:r w:rsidRPr="0099066D">
        <w:rPr>
          <w:rFonts w:ascii="Times New Roman CYR" w:eastAsia="Times New Roman" w:hAnsi="Times New Roman CYR" w:cs="Times New Roman CYR"/>
          <w:sz w:val="28"/>
          <w:szCs w:val="28"/>
          <w:lang w:val="uk-UA"/>
        </w:rPr>
        <w:t xml:space="preserve">Інтенсивність  відмирання листків значно посилюється в кінці </w:t>
      </w:r>
      <w:r w:rsidR="00BC417E" w:rsidRPr="0099066D">
        <w:rPr>
          <w:rFonts w:ascii="Times New Roman CYR" w:eastAsia="Times New Roman" w:hAnsi="Times New Roman CYR" w:cs="Times New Roman CYR"/>
          <w:sz w:val="28"/>
          <w:szCs w:val="28"/>
          <w:lang w:val="uk-UA"/>
        </w:rPr>
        <w:t>вегетації</w:t>
      </w:r>
      <w:r w:rsidRPr="0099066D">
        <w:rPr>
          <w:rFonts w:ascii="Times New Roman CYR" w:eastAsia="Times New Roman" w:hAnsi="Times New Roman CYR" w:cs="Times New Roman CYR"/>
          <w:sz w:val="28"/>
          <w:szCs w:val="28"/>
          <w:lang w:val="uk-UA"/>
        </w:rPr>
        <w:t>.</w:t>
      </w:r>
      <w:r w:rsidR="00BC417E">
        <w:rPr>
          <w:rFonts w:ascii="Times New Roman CYR" w:eastAsia="Times New Roman" w:hAnsi="Times New Roman CYR" w:cs="Times New Roman CYR"/>
          <w:sz w:val="28"/>
          <w:szCs w:val="28"/>
          <w:lang w:val="uk-UA"/>
        </w:rPr>
        <w:t xml:space="preserve"> </w:t>
      </w:r>
      <w:r w:rsidRPr="0099066D">
        <w:rPr>
          <w:rFonts w:ascii="Times New Roman CYR" w:eastAsia="Times New Roman" w:hAnsi="Times New Roman CYR" w:cs="Times New Roman CYR"/>
          <w:sz w:val="28"/>
          <w:szCs w:val="28"/>
          <w:lang w:val="uk-UA"/>
        </w:rPr>
        <w:t>Цей процес регулюється застосуванням науково-обгрунтованих доз і співвідношень мінеральних добрив</w:t>
      </w:r>
      <w:r w:rsidRPr="0099066D">
        <w:rPr>
          <w:rFonts w:ascii="Times New Roman" w:eastAsia="Times New Roman" w:hAnsi="Times New Roman" w:cs="Times New Roman"/>
          <w:sz w:val="28"/>
          <w:szCs w:val="28"/>
          <w:lang w:val="uk-UA"/>
        </w:rPr>
        <w:t>,</w:t>
      </w:r>
      <w:r w:rsidRPr="0099066D">
        <w:rPr>
          <w:rFonts w:ascii="Times New Roman CYR" w:eastAsia="Times New Roman" w:hAnsi="Times New Roman CYR" w:cs="Times New Roman CYR"/>
          <w:sz w:val="28"/>
          <w:szCs w:val="28"/>
          <w:lang w:val="uk-UA"/>
        </w:rPr>
        <w:t xml:space="preserve"> регуляторів росту та іншими агротехнічними заходами.</w:t>
      </w:r>
      <w:r w:rsidR="00BC417E">
        <w:rPr>
          <w:rFonts w:ascii="Times New Roman CYR" w:eastAsia="Times New Roman" w:hAnsi="Times New Roman CYR" w:cs="Times New Roman CYR"/>
          <w:sz w:val="28"/>
          <w:szCs w:val="28"/>
          <w:lang w:val="uk-UA"/>
        </w:rPr>
        <w:t xml:space="preserve"> </w:t>
      </w:r>
      <w:r w:rsidRPr="0099066D">
        <w:rPr>
          <w:rFonts w:ascii="Times New Roman CYR" w:eastAsia="Times New Roman" w:hAnsi="Times New Roman CYR" w:cs="Times New Roman CYR"/>
          <w:sz w:val="28"/>
          <w:szCs w:val="28"/>
          <w:lang w:val="uk-UA"/>
        </w:rPr>
        <w:t>Найбільш продуктивними є лиски другого десятка</w:t>
      </w:r>
      <w:r w:rsidRPr="0099066D">
        <w:rPr>
          <w:rFonts w:ascii="Times New Roman" w:eastAsia="Times New Roman" w:hAnsi="Times New Roman" w:cs="Times New Roman"/>
          <w:sz w:val="28"/>
          <w:szCs w:val="28"/>
          <w:lang w:val="uk-UA"/>
        </w:rPr>
        <w:t>,</w:t>
      </w:r>
      <w:r w:rsidRPr="0099066D">
        <w:rPr>
          <w:rFonts w:ascii="Times New Roman CYR" w:eastAsia="Times New Roman" w:hAnsi="Times New Roman CYR" w:cs="Times New Roman CYR"/>
          <w:sz w:val="28"/>
          <w:szCs w:val="28"/>
          <w:lang w:val="uk-UA"/>
        </w:rPr>
        <w:t xml:space="preserve"> які мають велику площу асиміляційної поверхні</w:t>
      </w:r>
      <w:r w:rsidRPr="0099066D">
        <w:rPr>
          <w:rFonts w:ascii="Times New Roman" w:eastAsia="Times New Roman" w:hAnsi="Times New Roman" w:cs="Times New Roman"/>
          <w:sz w:val="28"/>
          <w:szCs w:val="28"/>
          <w:lang w:val="uk-UA"/>
        </w:rPr>
        <w:t>,</w:t>
      </w:r>
      <w:r w:rsidRPr="0099066D">
        <w:rPr>
          <w:rFonts w:ascii="Times New Roman CYR" w:eastAsia="Times New Roman" w:hAnsi="Times New Roman CYR" w:cs="Times New Roman CYR"/>
          <w:sz w:val="28"/>
          <w:szCs w:val="28"/>
          <w:lang w:val="uk-UA"/>
        </w:rPr>
        <w:t xml:space="preserve"> підвищену життєдіяльність та знаходиться в оптимальних умовах освітлення</w:t>
      </w:r>
      <w:r w:rsidRPr="0099066D">
        <w:rPr>
          <w:rFonts w:ascii="Times New Roman" w:eastAsia="Times New Roman" w:hAnsi="Times New Roman" w:cs="Times New Roman"/>
          <w:sz w:val="28"/>
          <w:szCs w:val="28"/>
          <w:lang w:val="uk-UA"/>
        </w:rPr>
        <w:t>,</w:t>
      </w:r>
      <w:r w:rsidRPr="0099066D">
        <w:rPr>
          <w:rFonts w:ascii="Times New Roman CYR" w:eastAsia="Times New Roman" w:hAnsi="Times New Roman CYR" w:cs="Times New Roman CYR"/>
          <w:sz w:val="28"/>
          <w:szCs w:val="28"/>
          <w:lang w:val="uk-UA"/>
        </w:rPr>
        <w:t xml:space="preserve"> що забезпечує високі прирости маси коренів</w:t>
      </w:r>
      <w:r w:rsidRPr="0099066D">
        <w:rPr>
          <w:rFonts w:ascii="Times New Roman" w:eastAsia="Times New Roman" w:hAnsi="Times New Roman" w:cs="Times New Roman"/>
          <w:sz w:val="28"/>
          <w:szCs w:val="28"/>
          <w:lang w:val="uk-UA"/>
        </w:rPr>
        <w:t>,</w:t>
      </w:r>
      <w:r w:rsidRPr="0099066D">
        <w:rPr>
          <w:rFonts w:ascii="Times New Roman CYR" w:eastAsia="Times New Roman" w:hAnsi="Times New Roman CYR" w:cs="Times New Roman CYR"/>
          <w:sz w:val="28"/>
          <w:szCs w:val="28"/>
          <w:lang w:val="uk-UA"/>
        </w:rPr>
        <w:t xml:space="preserve"> тому їх потрібно ретельно оберігати від шкідників та хвороб</w:t>
      </w:r>
      <w:r w:rsidRPr="0099066D">
        <w:rPr>
          <w:rFonts w:ascii="Times New Roman" w:eastAsia="Times New Roman" w:hAnsi="Times New Roman" w:cs="Times New Roman"/>
          <w:sz w:val="28"/>
          <w:szCs w:val="28"/>
          <w:lang w:val="uk-UA"/>
        </w:rPr>
        <w:t>,</w:t>
      </w:r>
      <w:r w:rsidRPr="0099066D">
        <w:rPr>
          <w:rFonts w:ascii="Times New Roman CYR" w:eastAsia="Times New Roman" w:hAnsi="Times New Roman CYR" w:cs="Times New Roman CYR"/>
          <w:sz w:val="28"/>
          <w:szCs w:val="28"/>
          <w:lang w:val="uk-UA"/>
        </w:rPr>
        <w:t xml:space="preserve"> а також механічних</w:t>
      </w:r>
      <w:r w:rsidR="00BC417E">
        <w:rPr>
          <w:rFonts w:ascii="Times New Roman CYR" w:eastAsia="Times New Roman" w:hAnsi="Times New Roman CYR" w:cs="Times New Roman CYR"/>
          <w:sz w:val="28"/>
          <w:szCs w:val="28"/>
          <w:lang w:val="uk-UA"/>
        </w:rPr>
        <w:t xml:space="preserve"> </w:t>
      </w:r>
      <w:r w:rsidRPr="0099066D">
        <w:rPr>
          <w:rFonts w:ascii="Times New Roman CYR" w:eastAsia="Times New Roman" w:hAnsi="Times New Roman CYR" w:cs="Times New Roman CYR"/>
          <w:sz w:val="28"/>
          <w:szCs w:val="28"/>
          <w:lang w:val="uk-UA"/>
        </w:rPr>
        <w:t>пошкоджень</w:t>
      </w:r>
      <w:r w:rsidR="00BC417E">
        <w:rPr>
          <w:rFonts w:ascii="Times New Roman CYR" w:eastAsia="Times New Roman" w:hAnsi="Times New Roman CYR" w:cs="Times New Roman CYR"/>
          <w:sz w:val="28"/>
          <w:szCs w:val="28"/>
          <w:lang w:val="uk-UA"/>
        </w:rPr>
        <w:t xml:space="preserve">. </w:t>
      </w:r>
      <w:r w:rsidRPr="0099066D">
        <w:rPr>
          <w:rFonts w:ascii="Times New Roman CYR" w:eastAsia="Times New Roman" w:hAnsi="Times New Roman CYR" w:cs="Times New Roman CYR"/>
          <w:sz w:val="28"/>
          <w:szCs w:val="28"/>
          <w:lang w:val="uk-UA"/>
        </w:rPr>
        <w:t xml:space="preserve">Своєчасно сформований потужний </w:t>
      </w:r>
      <w:r w:rsidR="00BC417E" w:rsidRPr="0099066D">
        <w:rPr>
          <w:rFonts w:ascii="Times New Roman CYR" w:eastAsia="Times New Roman" w:hAnsi="Times New Roman CYR" w:cs="Times New Roman CYR"/>
          <w:sz w:val="28"/>
          <w:szCs w:val="28"/>
          <w:lang w:val="uk-UA"/>
        </w:rPr>
        <w:t>апарат</w:t>
      </w:r>
      <w:r w:rsidRPr="0099066D">
        <w:rPr>
          <w:rFonts w:ascii="Times New Roman CYR" w:eastAsia="Times New Roman" w:hAnsi="Times New Roman CYR" w:cs="Times New Roman CYR"/>
          <w:sz w:val="28"/>
          <w:szCs w:val="28"/>
          <w:lang w:val="uk-UA"/>
        </w:rPr>
        <w:t xml:space="preserve"> рослин </w:t>
      </w:r>
      <w:r w:rsidR="00BC417E">
        <w:rPr>
          <w:rFonts w:ascii="Times New Roman CYR" w:eastAsia="Times New Roman" w:hAnsi="Times New Roman CYR" w:cs="Times New Roman CYR"/>
          <w:sz w:val="28"/>
          <w:szCs w:val="28"/>
          <w:lang w:val="uk-UA"/>
        </w:rPr>
        <w:t>цикорію</w:t>
      </w:r>
      <w:r w:rsidRPr="0099066D">
        <w:rPr>
          <w:rFonts w:ascii="Times New Roman CYR" w:eastAsia="Times New Roman" w:hAnsi="Times New Roman CYR" w:cs="Times New Roman CYR"/>
          <w:sz w:val="28"/>
          <w:szCs w:val="28"/>
          <w:lang w:val="uk-UA"/>
        </w:rPr>
        <w:t xml:space="preserve"> з однією з найважливіших умов високої їх продуктивності.</w:t>
      </w:r>
    </w:p>
    <w:p w:rsidR="0099066D" w:rsidRPr="0099066D" w:rsidRDefault="0099066D" w:rsidP="0099066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 xml:space="preserve">В результаті фенологічних спостережень ми визначили площу листової </w:t>
      </w:r>
    </w:p>
    <w:p w:rsidR="0099066D" w:rsidRPr="0099066D" w:rsidRDefault="0099066D" w:rsidP="0099066D">
      <w:pPr>
        <w:widowControl w:val="0"/>
        <w:autoSpaceDE w:val="0"/>
        <w:autoSpaceDN w:val="0"/>
        <w:adjustRightInd w:val="0"/>
        <w:spacing w:line="360" w:lineRule="auto"/>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поверхні перед збиранням по варіантах досліду</w:t>
      </w:r>
      <w:r w:rsidRPr="0099066D">
        <w:rPr>
          <w:rFonts w:ascii="Times New Roman" w:eastAsia="Times New Roman" w:hAnsi="Times New Roman" w:cs="Times New Roman"/>
          <w:sz w:val="28"/>
          <w:szCs w:val="28"/>
        </w:rPr>
        <w:t>,</w:t>
      </w:r>
      <w:r w:rsidR="00BC417E">
        <w:rPr>
          <w:rFonts w:ascii="Times New Roman" w:eastAsia="Times New Roman" w:hAnsi="Times New Roman" w:cs="Times New Roman"/>
          <w:sz w:val="28"/>
          <w:szCs w:val="28"/>
          <w:lang w:val="uk-UA"/>
        </w:rPr>
        <w:t xml:space="preserve"> </w:t>
      </w:r>
      <w:r w:rsidRPr="0099066D">
        <w:rPr>
          <w:rFonts w:ascii="Times New Roman CYR" w:eastAsia="Times New Roman" w:hAnsi="Times New Roman CYR" w:cs="Times New Roman CYR"/>
          <w:sz w:val="28"/>
          <w:szCs w:val="28"/>
          <w:lang w:val="uk-UA"/>
        </w:rPr>
        <w:t xml:space="preserve">яка представлена в таблиці </w:t>
      </w:r>
      <w:r w:rsidR="00BC417E">
        <w:rPr>
          <w:rFonts w:ascii="Times New Roman CYR" w:eastAsia="Times New Roman" w:hAnsi="Times New Roman CYR" w:cs="Times New Roman CYR"/>
          <w:sz w:val="28"/>
          <w:szCs w:val="28"/>
          <w:lang w:val="uk-UA"/>
        </w:rPr>
        <w:t>4.6</w:t>
      </w:r>
      <w:r w:rsidRPr="0099066D">
        <w:rPr>
          <w:rFonts w:ascii="Times New Roman CYR" w:eastAsia="Times New Roman" w:hAnsi="Times New Roman CYR" w:cs="Times New Roman CYR"/>
          <w:sz w:val="28"/>
          <w:szCs w:val="28"/>
          <w:lang w:val="uk-UA"/>
        </w:rPr>
        <w:t>.</w:t>
      </w:r>
    </w:p>
    <w:p w:rsidR="002A769C" w:rsidRDefault="002A769C" w:rsidP="00BC417E">
      <w:pPr>
        <w:widowControl w:val="0"/>
        <w:autoSpaceDE w:val="0"/>
        <w:autoSpaceDN w:val="0"/>
        <w:adjustRightInd w:val="0"/>
        <w:spacing w:line="360" w:lineRule="auto"/>
        <w:ind w:firstLine="708"/>
        <w:jc w:val="right"/>
        <w:rPr>
          <w:rFonts w:ascii="Times New Roman CYR" w:eastAsia="Times New Roman" w:hAnsi="Times New Roman CYR" w:cs="Times New Roman CYR"/>
          <w:sz w:val="28"/>
          <w:szCs w:val="28"/>
          <w:lang w:val="uk-UA"/>
        </w:rPr>
      </w:pPr>
    </w:p>
    <w:p w:rsidR="002E57E6" w:rsidRDefault="0099066D" w:rsidP="002A769C">
      <w:pPr>
        <w:widowControl w:val="0"/>
        <w:autoSpaceDE w:val="0"/>
        <w:autoSpaceDN w:val="0"/>
        <w:adjustRightInd w:val="0"/>
        <w:spacing w:line="360" w:lineRule="auto"/>
        <w:ind w:firstLine="708"/>
        <w:jc w:val="right"/>
        <w:rPr>
          <w:rFonts w:ascii="Times New Roman CYR" w:eastAsia="Times New Roman" w:hAnsi="Times New Roman CYR" w:cs="Times New Roman CYR"/>
          <w:b/>
          <w:sz w:val="28"/>
          <w:szCs w:val="28"/>
          <w:lang w:val="uk-UA"/>
        </w:rPr>
      </w:pPr>
      <w:r w:rsidRPr="0099066D">
        <w:rPr>
          <w:rFonts w:ascii="Times New Roman CYR" w:eastAsia="Times New Roman" w:hAnsi="Times New Roman CYR" w:cs="Times New Roman CYR"/>
          <w:sz w:val="28"/>
          <w:szCs w:val="28"/>
          <w:lang w:val="uk-UA"/>
        </w:rPr>
        <w:lastRenderedPageBreak/>
        <w:t>Табл</w:t>
      </w:r>
      <w:r w:rsidR="00BC417E">
        <w:rPr>
          <w:rFonts w:ascii="Times New Roman CYR" w:eastAsia="Times New Roman" w:hAnsi="Times New Roman CYR" w:cs="Times New Roman CYR"/>
          <w:sz w:val="28"/>
          <w:szCs w:val="28"/>
          <w:lang w:val="uk-UA"/>
        </w:rPr>
        <w:t>иця 4.6</w:t>
      </w:r>
      <w:r w:rsidRPr="0099066D">
        <w:rPr>
          <w:rFonts w:ascii="Times New Roman CYR" w:eastAsia="Times New Roman" w:hAnsi="Times New Roman CYR" w:cs="Times New Roman CYR"/>
          <w:sz w:val="28"/>
          <w:szCs w:val="28"/>
          <w:lang w:val="uk-UA"/>
        </w:rPr>
        <w:t>.</w:t>
      </w:r>
    </w:p>
    <w:p w:rsidR="00BC417E" w:rsidRPr="00AB338C" w:rsidRDefault="0099066D" w:rsidP="00BC417E">
      <w:pPr>
        <w:widowControl w:val="0"/>
        <w:autoSpaceDE w:val="0"/>
        <w:autoSpaceDN w:val="0"/>
        <w:adjustRightInd w:val="0"/>
        <w:spacing w:line="360" w:lineRule="auto"/>
        <w:ind w:firstLine="708"/>
        <w:jc w:val="center"/>
        <w:rPr>
          <w:rFonts w:ascii="Times New Roman CYR" w:eastAsia="Times New Roman" w:hAnsi="Times New Roman CYR" w:cs="Times New Roman CYR"/>
          <w:b/>
          <w:sz w:val="28"/>
          <w:szCs w:val="28"/>
          <w:lang w:val="uk-UA"/>
        </w:rPr>
      </w:pPr>
      <w:r w:rsidRPr="00AB338C">
        <w:rPr>
          <w:rFonts w:ascii="Times New Roman CYR" w:eastAsia="Times New Roman" w:hAnsi="Times New Roman CYR" w:cs="Times New Roman CYR"/>
          <w:b/>
          <w:sz w:val="28"/>
          <w:szCs w:val="28"/>
          <w:lang w:val="uk-UA"/>
        </w:rPr>
        <w:t>Площа листової поверхні</w:t>
      </w:r>
    </w:p>
    <w:p w:rsidR="00BC417E" w:rsidRPr="00AB338C" w:rsidRDefault="0099066D" w:rsidP="00BC417E">
      <w:pPr>
        <w:widowControl w:val="0"/>
        <w:autoSpaceDE w:val="0"/>
        <w:autoSpaceDN w:val="0"/>
        <w:adjustRightInd w:val="0"/>
        <w:spacing w:line="360" w:lineRule="auto"/>
        <w:ind w:firstLine="708"/>
        <w:jc w:val="center"/>
        <w:rPr>
          <w:rFonts w:ascii="Times New Roman CYR" w:eastAsia="Times New Roman" w:hAnsi="Times New Roman CYR" w:cs="Times New Roman CYR"/>
          <w:b/>
          <w:sz w:val="28"/>
          <w:szCs w:val="28"/>
          <w:lang w:val="uk-UA"/>
        </w:rPr>
      </w:pPr>
      <w:r w:rsidRPr="00AB338C">
        <w:rPr>
          <w:rFonts w:ascii="Times New Roman CYR" w:eastAsia="Times New Roman" w:hAnsi="Times New Roman CYR" w:cs="Times New Roman CYR"/>
          <w:b/>
          <w:sz w:val="28"/>
          <w:szCs w:val="28"/>
          <w:lang w:val="uk-UA"/>
        </w:rPr>
        <w:t>в залежності</w:t>
      </w:r>
      <w:r w:rsidR="00BC417E" w:rsidRPr="00AB338C">
        <w:rPr>
          <w:rFonts w:ascii="Times New Roman CYR" w:eastAsia="Times New Roman" w:hAnsi="Times New Roman CYR" w:cs="Times New Roman CYR"/>
          <w:b/>
          <w:sz w:val="28"/>
          <w:szCs w:val="28"/>
          <w:lang w:val="uk-UA"/>
        </w:rPr>
        <w:t xml:space="preserve"> від внесення регуляторів росту</w:t>
      </w:r>
    </w:p>
    <w:p w:rsidR="0099066D" w:rsidRPr="00AB338C" w:rsidRDefault="0099066D" w:rsidP="00BC417E">
      <w:pPr>
        <w:widowControl w:val="0"/>
        <w:autoSpaceDE w:val="0"/>
        <w:autoSpaceDN w:val="0"/>
        <w:adjustRightInd w:val="0"/>
        <w:spacing w:line="360" w:lineRule="auto"/>
        <w:ind w:firstLine="708"/>
        <w:jc w:val="center"/>
        <w:rPr>
          <w:rFonts w:ascii="Times New Roman CYR" w:eastAsia="Times New Roman" w:hAnsi="Times New Roman CYR" w:cs="Times New Roman CYR"/>
          <w:b/>
          <w:sz w:val="28"/>
          <w:szCs w:val="28"/>
          <w:lang w:val="uk-UA"/>
        </w:rPr>
      </w:pPr>
      <w:r w:rsidRPr="00AB338C">
        <w:rPr>
          <w:rFonts w:ascii="Times New Roman CYR" w:eastAsia="Times New Roman" w:hAnsi="Times New Roman CYR" w:cs="Times New Roman CYR"/>
          <w:b/>
          <w:sz w:val="28"/>
          <w:szCs w:val="28"/>
          <w:lang w:val="uk-UA"/>
        </w:rPr>
        <w:t>(</w:t>
      </w:r>
      <w:r w:rsidR="00BC417E" w:rsidRPr="00AB338C">
        <w:rPr>
          <w:rFonts w:ascii="Times New Roman CYR" w:eastAsia="Times New Roman" w:hAnsi="Times New Roman CYR" w:cs="Times New Roman CYR"/>
          <w:b/>
          <w:sz w:val="28"/>
          <w:szCs w:val="28"/>
          <w:lang w:val="uk-UA"/>
        </w:rPr>
        <w:t>с</w:t>
      </w:r>
      <w:r w:rsidRPr="00AB338C">
        <w:rPr>
          <w:rFonts w:ascii="Times New Roman CYR" w:eastAsia="Times New Roman" w:hAnsi="Times New Roman CYR" w:cs="Times New Roman CYR"/>
          <w:b/>
          <w:sz w:val="28"/>
          <w:szCs w:val="28"/>
          <w:lang w:val="uk-UA"/>
        </w:rPr>
        <w:t xml:space="preserve">ереднє за </w:t>
      </w:r>
      <w:r w:rsidR="00BC417E" w:rsidRPr="00AB338C">
        <w:rPr>
          <w:rFonts w:ascii="Times New Roman CYR" w:eastAsia="Times New Roman" w:hAnsi="Times New Roman CYR" w:cs="Times New Roman CYR"/>
          <w:b/>
          <w:sz w:val="28"/>
          <w:szCs w:val="28"/>
          <w:lang w:val="uk-UA"/>
        </w:rPr>
        <w:t>3</w:t>
      </w:r>
      <w:r w:rsidR="00AB338C" w:rsidRPr="00AB338C">
        <w:rPr>
          <w:rFonts w:ascii="Times New Roman CYR" w:eastAsia="Times New Roman" w:hAnsi="Times New Roman CYR" w:cs="Times New Roman CYR"/>
          <w:b/>
          <w:sz w:val="28"/>
          <w:szCs w:val="28"/>
          <w:lang w:val="uk-UA"/>
        </w:rPr>
        <w:t xml:space="preserve"> роки)</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2891"/>
        <w:gridCol w:w="1457"/>
        <w:gridCol w:w="1678"/>
        <w:gridCol w:w="1794"/>
      </w:tblGrid>
      <w:tr w:rsidR="0099066D" w:rsidRPr="0099066D" w:rsidTr="0099066D">
        <w:trPr>
          <w:trHeight w:val="555"/>
        </w:trPr>
        <w:tc>
          <w:tcPr>
            <w:tcW w:w="924" w:type="dxa"/>
            <w:vMerge w:val="restart"/>
          </w:tcPr>
          <w:p w:rsidR="00BC417E" w:rsidRDefault="00BC417E"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BC417E" w:rsidRDefault="0099066D"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C417E">
              <w:rPr>
                <w:rFonts w:ascii="Times New Roman CYR" w:eastAsia="Times New Roman" w:hAnsi="Times New Roman CYR" w:cs="Times New Roman CYR"/>
                <w:sz w:val="24"/>
                <w:szCs w:val="24"/>
                <w:lang w:val="uk-UA"/>
              </w:rPr>
              <w:t xml:space="preserve">№ </w:t>
            </w:r>
          </w:p>
          <w:p w:rsidR="0099066D" w:rsidRPr="00BC417E" w:rsidRDefault="007C1070"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з</w:t>
            </w:r>
            <w:r w:rsidR="0099066D" w:rsidRPr="00BC417E">
              <w:rPr>
                <w:rFonts w:ascii="Times New Roman CYR" w:eastAsia="Times New Roman" w:hAnsi="Times New Roman CYR" w:cs="Times New Roman CYR"/>
                <w:sz w:val="24"/>
                <w:szCs w:val="24"/>
                <w:lang w:val="uk-UA"/>
              </w:rPr>
              <w:t>/п</w:t>
            </w:r>
          </w:p>
          <w:p w:rsidR="0099066D" w:rsidRPr="00BC417E" w:rsidRDefault="0099066D"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2892" w:type="dxa"/>
            <w:vMerge w:val="restart"/>
          </w:tcPr>
          <w:p w:rsidR="00BC417E" w:rsidRDefault="00BC417E"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99066D" w:rsidRPr="00BC417E" w:rsidRDefault="0099066D"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C417E">
              <w:rPr>
                <w:rFonts w:ascii="Times New Roman CYR" w:eastAsia="Times New Roman" w:hAnsi="Times New Roman CYR" w:cs="Times New Roman CYR"/>
                <w:sz w:val="24"/>
                <w:szCs w:val="24"/>
                <w:lang w:val="uk-UA"/>
              </w:rPr>
              <w:t>Варіанти досліду</w:t>
            </w:r>
          </w:p>
          <w:p w:rsidR="0099066D" w:rsidRPr="00BC417E" w:rsidRDefault="0099066D"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1458" w:type="dxa"/>
            <w:vMerge w:val="restart"/>
          </w:tcPr>
          <w:p w:rsidR="0099066D" w:rsidRPr="00BC417E" w:rsidRDefault="0099066D" w:rsidP="00BC417E">
            <w:pPr>
              <w:jc w:val="center"/>
              <w:rPr>
                <w:rFonts w:ascii="Times New Roman CYR" w:eastAsia="Times New Roman" w:hAnsi="Times New Roman CYR" w:cs="Times New Roman CYR"/>
                <w:sz w:val="24"/>
                <w:szCs w:val="24"/>
                <w:lang w:val="uk-UA"/>
              </w:rPr>
            </w:pPr>
            <w:r w:rsidRPr="00BC417E">
              <w:rPr>
                <w:rFonts w:ascii="Times New Roman CYR" w:eastAsia="Times New Roman" w:hAnsi="Times New Roman CYR" w:cs="Times New Roman CYR"/>
                <w:sz w:val="24"/>
                <w:szCs w:val="24"/>
                <w:lang w:val="uk-UA"/>
              </w:rPr>
              <w:t>Площа листової поверхні, тис. кв.м</w:t>
            </w:r>
          </w:p>
        </w:tc>
        <w:tc>
          <w:tcPr>
            <w:tcW w:w="3477" w:type="dxa"/>
            <w:gridSpan w:val="2"/>
          </w:tcPr>
          <w:p w:rsidR="0099066D" w:rsidRPr="00BC417E" w:rsidRDefault="0099066D" w:rsidP="00BC417E">
            <w:pPr>
              <w:jc w:val="center"/>
              <w:rPr>
                <w:rFonts w:ascii="Times New Roman CYR" w:eastAsia="Times New Roman" w:hAnsi="Times New Roman CYR" w:cs="Times New Roman CYR"/>
                <w:sz w:val="24"/>
                <w:szCs w:val="24"/>
                <w:lang w:val="uk-UA"/>
              </w:rPr>
            </w:pPr>
            <w:r w:rsidRPr="00BC417E">
              <w:rPr>
                <w:rFonts w:ascii="Times New Roman CYR" w:eastAsia="Times New Roman" w:hAnsi="Times New Roman CYR" w:cs="Times New Roman CYR"/>
                <w:sz w:val="24"/>
                <w:szCs w:val="24"/>
                <w:lang w:val="uk-UA"/>
              </w:rPr>
              <w:t>+до контролю</w:t>
            </w:r>
          </w:p>
          <w:p w:rsidR="0099066D" w:rsidRPr="00BC417E" w:rsidRDefault="0099066D"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r>
      <w:tr w:rsidR="0099066D" w:rsidRPr="0099066D" w:rsidTr="00BC417E">
        <w:trPr>
          <w:trHeight w:val="497"/>
        </w:trPr>
        <w:tc>
          <w:tcPr>
            <w:tcW w:w="924" w:type="dxa"/>
            <w:vMerge/>
          </w:tcPr>
          <w:p w:rsidR="0099066D" w:rsidRPr="00BC417E" w:rsidRDefault="0099066D" w:rsidP="00BC417E">
            <w:pPr>
              <w:widowControl w:val="0"/>
              <w:autoSpaceDE w:val="0"/>
              <w:autoSpaceDN w:val="0"/>
              <w:adjustRightInd w:val="0"/>
              <w:spacing w:line="360" w:lineRule="auto"/>
              <w:ind w:firstLine="708"/>
              <w:jc w:val="center"/>
              <w:rPr>
                <w:rFonts w:ascii="Times New Roman CYR" w:eastAsia="Times New Roman" w:hAnsi="Times New Roman CYR" w:cs="Times New Roman CYR"/>
                <w:sz w:val="24"/>
                <w:szCs w:val="24"/>
                <w:lang w:val="uk-UA"/>
              </w:rPr>
            </w:pPr>
          </w:p>
        </w:tc>
        <w:tc>
          <w:tcPr>
            <w:tcW w:w="2892" w:type="dxa"/>
            <w:vMerge/>
          </w:tcPr>
          <w:p w:rsidR="0099066D" w:rsidRPr="00BC417E" w:rsidRDefault="0099066D"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1458" w:type="dxa"/>
            <w:vMerge/>
          </w:tcPr>
          <w:p w:rsidR="0099066D" w:rsidRPr="00BC417E" w:rsidRDefault="0099066D" w:rsidP="00BC417E">
            <w:pPr>
              <w:jc w:val="center"/>
              <w:rPr>
                <w:rFonts w:ascii="Times New Roman CYR" w:eastAsia="Times New Roman" w:hAnsi="Times New Roman CYR" w:cs="Times New Roman CYR"/>
                <w:sz w:val="24"/>
                <w:szCs w:val="24"/>
                <w:lang w:val="uk-UA"/>
              </w:rPr>
            </w:pPr>
          </w:p>
        </w:tc>
        <w:tc>
          <w:tcPr>
            <w:tcW w:w="1680" w:type="dxa"/>
          </w:tcPr>
          <w:p w:rsidR="0099066D" w:rsidRPr="00BC417E" w:rsidRDefault="0099066D"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C417E">
              <w:rPr>
                <w:rFonts w:ascii="Times New Roman CYR" w:eastAsia="Times New Roman" w:hAnsi="Times New Roman CYR" w:cs="Times New Roman CYR"/>
                <w:sz w:val="24"/>
                <w:szCs w:val="24"/>
                <w:lang w:val="uk-UA"/>
              </w:rPr>
              <w:t>тис. кв.м</w:t>
            </w:r>
          </w:p>
        </w:tc>
        <w:tc>
          <w:tcPr>
            <w:tcW w:w="1797" w:type="dxa"/>
          </w:tcPr>
          <w:p w:rsidR="0099066D" w:rsidRPr="00BC417E" w:rsidRDefault="0099066D"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C417E">
              <w:rPr>
                <w:rFonts w:ascii="Times New Roman CYR" w:eastAsia="Times New Roman" w:hAnsi="Times New Roman CYR" w:cs="Times New Roman CYR"/>
                <w:sz w:val="24"/>
                <w:szCs w:val="24"/>
                <w:lang w:val="uk-UA"/>
              </w:rPr>
              <w:t>%</w:t>
            </w:r>
          </w:p>
        </w:tc>
      </w:tr>
      <w:tr w:rsidR="0099066D" w:rsidRPr="0099066D" w:rsidTr="0099066D">
        <w:trPr>
          <w:trHeight w:val="375"/>
        </w:trPr>
        <w:tc>
          <w:tcPr>
            <w:tcW w:w="924" w:type="dxa"/>
          </w:tcPr>
          <w:p w:rsidR="0099066D" w:rsidRPr="00BC417E" w:rsidRDefault="0099066D"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C417E">
              <w:rPr>
                <w:rFonts w:ascii="Times New Roman CYR" w:eastAsia="Times New Roman" w:hAnsi="Times New Roman CYR" w:cs="Times New Roman CYR"/>
                <w:sz w:val="24"/>
                <w:szCs w:val="24"/>
                <w:lang w:val="uk-UA"/>
              </w:rPr>
              <w:t>1</w:t>
            </w:r>
          </w:p>
        </w:tc>
        <w:tc>
          <w:tcPr>
            <w:tcW w:w="2892" w:type="dxa"/>
          </w:tcPr>
          <w:p w:rsidR="0099066D" w:rsidRPr="00BC417E" w:rsidRDefault="0099066D"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C417E">
              <w:rPr>
                <w:rFonts w:ascii="Times New Roman CYR" w:eastAsia="Times New Roman" w:hAnsi="Times New Roman CYR" w:cs="Times New Roman CYR"/>
                <w:sz w:val="24"/>
                <w:szCs w:val="24"/>
                <w:lang w:val="uk-UA"/>
              </w:rPr>
              <w:t>2</w:t>
            </w:r>
          </w:p>
        </w:tc>
        <w:tc>
          <w:tcPr>
            <w:tcW w:w="1458" w:type="dxa"/>
          </w:tcPr>
          <w:p w:rsidR="0099066D" w:rsidRPr="00BC417E" w:rsidRDefault="0099066D"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C417E">
              <w:rPr>
                <w:rFonts w:ascii="Times New Roman CYR" w:eastAsia="Times New Roman" w:hAnsi="Times New Roman CYR" w:cs="Times New Roman CYR"/>
                <w:sz w:val="24"/>
                <w:szCs w:val="24"/>
                <w:lang w:val="uk-UA"/>
              </w:rPr>
              <w:t>3</w:t>
            </w:r>
          </w:p>
        </w:tc>
        <w:tc>
          <w:tcPr>
            <w:tcW w:w="1680" w:type="dxa"/>
          </w:tcPr>
          <w:p w:rsidR="0099066D" w:rsidRPr="00BC417E" w:rsidRDefault="0099066D"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C417E">
              <w:rPr>
                <w:rFonts w:ascii="Times New Roman CYR" w:eastAsia="Times New Roman" w:hAnsi="Times New Roman CYR" w:cs="Times New Roman CYR"/>
                <w:sz w:val="24"/>
                <w:szCs w:val="24"/>
                <w:lang w:val="uk-UA"/>
              </w:rPr>
              <w:t>4</w:t>
            </w:r>
          </w:p>
        </w:tc>
        <w:tc>
          <w:tcPr>
            <w:tcW w:w="1797" w:type="dxa"/>
          </w:tcPr>
          <w:p w:rsidR="0099066D" w:rsidRPr="00BC417E" w:rsidRDefault="0099066D"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C417E">
              <w:rPr>
                <w:rFonts w:ascii="Times New Roman CYR" w:eastAsia="Times New Roman" w:hAnsi="Times New Roman CYR" w:cs="Times New Roman CYR"/>
                <w:sz w:val="24"/>
                <w:szCs w:val="24"/>
                <w:lang w:val="uk-UA"/>
              </w:rPr>
              <w:t>5</w:t>
            </w:r>
          </w:p>
        </w:tc>
      </w:tr>
      <w:tr w:rsidR="0099066D" w:rsidRPr="0099066D" w:rsidTr="0099066D">
        <w:trPr>
          <w:trHeight w:val="765"/>
        </w:trPr>
        <w:tc>
          <w:tcPr>
            <w:tcW w:w="924" w:type="dxa"/>
          </w:tcPr>
          <w:p w:rsidR="0099066D" w:rsidRPr="00BC417E" w:rsidRDefault="0099066D"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C417E">
              <w:rPr>
                <w:rFonts w:ascii="Times New Roman CYR" w:eastAsia="Times New Roman" w:hAnsi="Times New Roman CYR" w:cs="Times New Roman CYR"/>
                <w:sz w:val="24"/>
                <w:szCs w:val="24"/>
                <w:lang w:val="uk-UA"/>
              </w:rPr>
              <w:t>1</w:t>
            </w:r>
          </w:p>
        </w:tc>
        <w:tc>
          <w:tcPr>
            <w:tcW w:w="2892" w:type="dxa"/>
          </w:tcPr>
          <w:p w:rsidR="0099066D" w:rsidRPr="00BC417E" w:rsidRDefault="0099066D"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C417E">
              <w:rPr>
                <w:rFonts w:ascii="Times New Roman CYR" w:eastAsia="Times New Roman" w:hAnsi="Times New Roman CYR" w:cs="Times New Roman CYR"/>
                <w:sz w:val="24"/>
                <w:szCs w:val="24"/>
                <w:lang w:val="uk-UA"/>
              </w:rPr>
              <w:t>1-й варіант-контроль,</w:t>
            </w:r>
          </w:p>
          <w:p w:rsidR="0099066D" w:rsidRPr="00BC417E" w:rsidRDefault="00BC417E"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обприскування чис</w:t>
            </w:r>
            <w:r w:rsidR="0099066D" w:rsidRPr="00BC417E">
              <w:rPr>
                <w:rFonts w:ascii="Times New Roman CYR" w:eastAsia="Times New Roman" w:hAnsi="Times New Roman CYR" w:cs="Times New Roman CYR"/>
                <w:sz w:val="24"/>
                <w:szCs w:val="24"/>
                <w:lang w:val="uk-UA"/>
              </w:rPr>
              <w:t>тою водою</w:t>
            </w:r>
          </w:p>
        </w:tc>
        <w:tc>
          <w:tcPr>
            <w:tcW w:w="1458" w:type="dxa"/>
          </w:tcPr>
          <w:p w:rsidR="00BC417E" w:rsidRDefault="00BC417E"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99066D" w:rsidRPr="00BC417E" w:rsidRDefault="0099066D"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C417E">
              <w:rPr>
                <w:rFonts w:ascii="Times New Roman CYR" w:eastAsia="Times New Roman" w:hAnsi="Times New Roman CYR" w:cs="Times New Roman CYR"/>
                <w:sz w:val="24"/>
                <w:szCs w:val="24"/>
                <w:lang w:val="uk-UA"/>
              </w:rPr>
              <w:t>58,7</w:t>
            </w:r>
          </w:p>
        </w:tc>
        <w:tc>
          <w:tcPr>
            <w:tcW w:w="1680" w:type="dxa"/>
          </w:tcPr>
          <w:p w:rsidR="00BC417E" w:rsidRDefault="00BC417E"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99066D" w:rsidRPr="00BC417E" w:rsidRDefault="0099066D"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C417E">
              <w:rPr>
                <w:rFonts w:ascii="Times New Roman CYR" w:eastAsia="Times New Roman" w:hAnsi="Times New Roman CYR" w:cs="Times New Roman CYR"/>
                <w:sz w:val="24"/>
                <w:szCs w:val="24"/>
                <w:lang w:val="uk-UA"/>
              </w:rPr>
              <w:t>-</w:t>
            </w:r>
            <w:r w:rsidRPr="00BC417E">
              <w:rPr>
                <w:rFonts w:ascii="Times New Roman CYR" w:eastAsia="Times New Roman" w:hAnsi="Times New Roman CYR" w:cs="Times New Roman CYR"/>
                <w:sz w:val="24"/>
                <w:szCs w:val="24"/>
                <w:lang w:val="uk-UA"/>
              </w:rPr>
              <w:softHyphen/>
            </w:r>
          </w:p>
        </w:tc>
        <w:tc>
          <w:tcPr>
            <w:tcW w:w="1797" w:type="dxa"/>
          </w:tcPr>
          <w:p w:rsidR="00BC417E" w:rsidRDefault="00BC417E"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99066D" w:rsidRPr="00BC417E" w:rsidRDefault="0099066D"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C417E">
              <w:rPr>
                <w:rFonts w:ascii="Times New Roman CYR" w:eastAsia="Times New Roman" w:hAnsi="Times New Roman CYR" w:cs="Times New Roman CYR"/>
                <w:sz w:val="24"/>
                <w:szCs w:val="24"/>
                <w:lang w:val="uk-UA"/>
              </w:rPr>
              <w:t>-</w:t>
            </w:r>
          </w:p>
        </w:tc>
      </w:tr>
      <w:tr w:rsidR="0099066D" w:rsidRPr="0099066D" w:rsidTr="0099066D">
        <w:trPr>
          <w:trHeight w:val="945"/>
        </w:trPr>
        <w:tc>
          <w:tcPr>
            <w:tcW w:w="924" w:type="dxa"/>
          </w:tcPr>
          <w:p w:rsidR="00BC417E" w:rsidRDefault="00BC417E"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BC417E" w:rsidRDefault="00BC417E"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B2241F" w:rsidRDefault="00B2241F"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99066D" w:rsidRPr="00BC417E" w:rsidRDefault="0099066D"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C417E">
              <w:rPr>
                <w:rFonts w:ascii="Times New Roman CYR" w:eastAsia="Times New Roman" w:hAnsi="Times New Roman CYR" w:cs="Times New Roman CYR"/>
                <w:sz w:val="24"/>
                <w:szCs w:val="24"/>
                <w:lang w:val="uk-UA"/>
              </w:rPr>
              <w:t>2</w:t>
            </w:r>
          </w:p>
        </w:tc>
        <w:tc>
          <w:tcPr>
            <w:tcW w:w="2892" w:type="dxa"/>
          </w:tcPr>
          <w:p w:rsidR="00BC417E" w:rsidRDefault="00BC417E"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BC417E" w:rsidRDefault="00BC417E"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99066D" w:rsidRPr="00BC417E" w:rsidRDefault="00BC417E"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C417E">
              <w:rPr>
                <w:rFonts w:ascii="Times New Roman CYR" w:eastAsia="Times New Roman" w:hAnsi="Times New Roman CYR" w:cs="Times New Roman CYR"/>
                <w:sz w:val="24"/>
                <w:szCs w:val="24"/>
                <w:lang w:val="uk-UA"/>
              </w:rPr>
              <w:t>2-й варіант-обприску</w:t>
            </w:r>
            <w:r w:rsidR="0099066D" w:rsidRPr="00BC417E">
              <w:rPr>
                <w:rFonts w:ascii="Times New Roman CYR" w:eastAsia="Times New Roman" w:hAnsi="Times New Roman CYR" w:cs="Times New Roman CYR"/>
                <w:sz w:val="24"/>
                <w:szCs w:val="24"/>
                <w:lang w:val="uk-UA"/>
              </w:rPr>
              <w:t>вання у фазі змикання листя в рядках емістимом С, 5мл/га</w:t>
            </w:r>
          </w:p>
        </w:tc>
        <w:tc>
          <w:tcPr>
            <w:tcW w:w="1458" w:type="dxa"/>
          </w:tcPr>
          <w:p w:rsidR="00BC417E" w:rsidRDefault="00BC417E"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BC417E" w:rsidRDefault="00BC417E"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BC417E" w:rsidRDefault="00BC417E"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99066D" w:rsidRPr="00BC417E" w:rsidRDefault="0099066D"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C417E">
              <w:rPr>
                <w:rFonts w:ascii="Times New Roman CYR" w:eastAsia="Times New Roman" w:hAnsi="Times New Roman CYR" w:cs="Times New Roman CYR"/>
                <w:sz w:val="24"/>
                <w:szCs w:val="24"/>
                <w:lang w:val="uk-UA"/>
              </w:rPr>
              <w:t>61,5</w:t>
            </w:r>
          </w:p>
        </w:tc>
        <w:tc>
          <w:tcPr>
            <w:tcW w:w="1680" w:type="dxa"/>
          </w:tcPr>
          <w:p w:rsidR="00BC417E" w:rsidRDefault="00BC417E"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BC417E" w:rsidRDefault="00BC417E"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BC417E" w:rsidRDefault="00BC417E"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99066D" w:rsidRPr="00BC417E" w:rsidRDefault="0099066D"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C417E">
              <w:rPr>
                <w:rFonts w:ascii="Times New Roman CYR" w:eastAsia="Times New Roman" w:hAnsi="Times New Roman CYR" w:cs="Times New Roman CYR"/>
                <w:sz w:val="24"/>
                <w:szCs w:val="24"/>
                <w:lang w:val="uk-UA"/>
              </w:rPr>
              <w:t>2,8</w:t>
            </w:r>
          </w:p>
        </w:tc>
        <w:tc>
          <w:tcPr>
            <w:tcW w:w="1797" w:type="dxa"/>
          </w:tcPr>
          <w:p w:rsidR="00BC417E" w:rsidRDefault="00BC417E"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BC417E" w:rsidRDefault="00BC417E"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BC417E" w:rsidRDefault="00BC417E"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99066D" w:rsidRPr="00BC417E" w:rsidRDefault="0099066D"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C417E">
              <w:rPr>
                <w:rFonts w:ascii="Times New Roman CYR" w:eastAsia="Times New Roman" w:hAnsi="Times New Roman CYR" w:cs="Times New Roman CYR"/>
                <w:sz w:val="24"/>
                <w:szCs w:val="24"/>
                <w:lang w:val="uk-UA"/>
              </w:rPr>
              <w:t>4,8</w:t>
            </w:r>
          </w:p>
        </w:tc>
      </w:tr>
      <w:tr w:rsidR="0099066D" w:rsidRPr="0099066D" w:rsidTr="0099066D">
        <w:trPr>
          <w:trHeight w:val="1380"/>
        </w:trPr>
        <w:tc>
          <w:tcPr>
            <w:tcW w:w="924" w:type="dxa"/>
          </w:tcPr>
          <w:p w:rsidR="00B2241F" w:rsidRDefault="00B2241F"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B2241F" w:rsidRDefault="00B2241F"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99066D" w:rsidRPr="00BC417E" w:rsidRDefault="0099066D"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C417E">
              <w:rPr>
                <w:rFonts w:ascii="Times New Roman CYR" w:eastAsia="Times New Roman" w:hAnsi="Times New Roman CYR" w:cs="Times New Roman CYR"/>
                <w:sz w:val="24"/>
                <w:szCs w:val="24"/>
                <w:lang w:val="uk-UA"/>
              </w:rPr>
              <w:t>3</w:t>
            </w:r>
          </w:p>
        </w:tc>
        <w:tc>
          <w:tcPr>
            <w:tcW w:w="2892" w:type="dxa"/>
          </w:tcPr>
          <w:p w:rsidR="0099066D" w:rsidRPr="00BC417E" w:rsidRDefault="0099066D"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C417E">
              <w:rPr>
                <w:rFonts w:ascii="Times New Roman CYR" w:eastAsia="Times New Roman" w:hAnsi="Times New Roman CYR" w:cs="Times New Roman CYR"/>
                <w:sz w:val="24"/>
                <w:szCs w:val="24"/>
                <w:lang w:val="uk-UA"/>
              </w:rPr>
              <w:t>3-й варіант-послідов-не обприскування рослин амінол форте, 1л/га 15 червня+ фос-нутреном,1л/га 15  липня+кадостимом, 1л/га за 20-25 діб до збирання врожаю</w:t>
            </w:r>
          </w:p>
        </w:tc>
        <w:tc>
          <w:tcPr>
            <w:tcW w:w="1458" w:type="dxa"/>
          </w:tcPr>
          <w:p w:rsidR="00BC417E" w:rsidRDefault="00BC417E"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BC417E" w:rsidRDefault="00BC417E"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BC417E" w:rsidRDefault="00BC417E"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99066D" w:rsidRPr="00BC417E" w:rsidRDefault="0099066D"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C417E">
              <w:rPr>
                <w:rFonts w:ascii="Times New Roman CYR" w:eastAsia="Times New Roman" w:hAnsi="Times New Roman CYR" w:cs="Times New Roman CYR"/>
                <w:sz w:val="24"/>
                <w:szCs w:val="24"/>
                <w:lang w:val="uk-UA"/>
              </w:rPr>
              <w:t>65,7</w:t>
            </w:r>
          </w:p>
        </w:tc>
        <w:tc>
          <w:tcPr>
            <w:tcW w:w="1680" w:type="dxa"/>
          </w:tcPr>
          <w:p w:rsidR="00BC417E" w:rsidRDefault="00BC417E"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BC417E" w:rsidRDefault="00BC417E"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BC417E" w:rsidRDefault="00BC417E"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99066D" w:rsidRPr="00BC417E" w:rsidRDefault="0099066D"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C417E">
              <w:rPr>
                <w:rFonts w:ascii="Times New Roman CYR" w:eastAsia="Times New Roman" w:hAnsi="Times New Roman CYR" w:cs="Times New Roman CYR"/>
                <w:sz w:val="24"/>
                <w:szCs w:val="24"/>
                <w:lang w:val="uk-UA"/>
              </w:rPr>
              <w:t>7,0</w:t>
            </w:r>
          </w:p>
        </w:tc>
        <w:tc>
          <w:tcPr>
            <w:tcW w:w="1797" w:type="dxa"/>
          </w:tcPr>
          <w:p w:rsidR="00BC417E" w:rsidRDefault="00BC417E"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BC417E" w:rsidRDefault="00BC417E"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BC417E" w:rsidRDefault="00BC417E"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99066D" w:rsidRPr="00BC417E" w:rsidRDefault="0099066D" w:rsidP="00BC417E">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C417E">
              <w:rPr>
                <w:rFonts w:ascii="Times New Roman CYR" w:eastAsia="Times New Roman" w:hAnsi="Times New Roman CYR" w:cs="Times New Roman CYR"/>
                <w:sz w:val="24"/>
                <w:szCs w:val="24"/>
                <w:lang w:val="uk-UA"/>
              </w:rPr>
              <w:t>11,9</w:t>
            </w:r>
          </w:p>
        </w:tc>
      </w:tr>
    </w:tbl>
    <w:p w:rsidR="007C1070" w:rsidRDefault="007C1070" w:rsidP="0099066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p>
    <w:p w:rsidR="0099066D" w:rsidRPr="0099066D" w:rsidRDefault="0099066D" w:rsidP="0099066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Із отриманих даних видно</w:t>
      </w:r>
      <w:r w:rsidRPr="0099066D">
        <w:rPr>
          <w:rFonts w:ascii="Times New Roman" w:eastAsia="Times New Roman" w:hAnsi="Times New Roman" w:cs="Times New Roman"/>
          <w:sz w:val="28"/>
          <w:szCs w:val="28"/>
          <w:lang w:val="uk-UA"/>
        </w:rPr>
        <w:t>,</w:t>
      </w:r>
      <w:r w:rsidRPr="0099066D">
        <w:rPr>
          <w:rFonts w:ascii="Times New Roman CYR" w:eastAsia="Times New Roman" w:hAnsi="Times New Roman CYR" w:cs="Times New Roman CYR"/>
          <w:sz w:val="28"/>
          <w:szCs w:val="28"/>
          <w:lang w:val="uk-UA"/>
        </w:rPr>
        <w:t xml:space="preserve"> що  в залежності від варіанту досліду  площа листової поверхні суттєво змінювалась від 58</w:t>
      </w:r>
      <w:r w:rsidRPr="0099066D">
        <w:rPr>
          <w:rFonts w:ascii="Times New Roman" w:eastAsia="Times New Roman" w:hAnsi="Times New Roman" w:cs="Times New Roman"/>
          <w:sz w:val="28"/>
          <w:szCs w:val="28"/>
          <w:lang w:val="uk-UA"/>
        </w:rPr>
        <w:t xml:space="preserve">,7 </w:t>
      </w:r>
      <w:r w:rsidRPr="0099066D">
        <w:rPr>
          <w:rFonts w:ascii="Times New Roman CYR" w:eastAsia="Times New Roman" w:hAnsi="Times New Roman CYR" w:cs="Times New Roman CYR"/>
          <w:sz w:val="28"/>
          <w:szCs w:val="28"/>
          <w:lang w:val="uk-UA"/>
        </w:rPr>
        <w:t xml:space="preserve">до </w:t>
      </w:r>
      <w:r w:rsidRPr="0099066D">
        <w:rPr>
          <w:rFonts w:ascii="Times New Roman" w:eastAsia="Times New Roman" w:hAnsi="Times New Roman" w:cs="Times New Roman"/>
          <w:sz w:val="28"/>
          <w:szCs w:val="28"/>
          <w:lang w:val="uk-UA"/>
        </w:rPr>
        <w:t>65,</w:t>
      </w:r>
      <w:r w:rsidRPr="0099066D">
        <w:rPr>
          <w:rFonts w:ascii="Times New Roman CYR" w:eastAsia="Times New Roman" w:hAnsi="Times New Roman CYR" w:cs="Times New Roman CYR"/>
          <w:sz w:val="28"/>
          <w:szCs w:val="28"/>
          <w:lang w:val="uk-UA"/>
        </w:rPr>
        <w:t>7 тис. кв.м.</w:t>
      </w:r>
      <w:r w:rsidR="00BC417E">
        <w:rPr>
          <w:rFonts w:ascii="Times New Roman CYR" w:eastAsia="Times New Roman" w:hAnsi="Times New Roman CYR" w:cs="Times New Roman CYR"/>
          <w:sz w:val="28"/>
          <w:szCs w:val="28"/>
          <w:lang w:val="uk-UA"/>
        </w:rPr>
        <w:t xml:space="preserve"> </w:t>
      </w:r>
      <w:r w:rsidRPr="0099066D">
        <w:rPr>
          <w:rFonts w:ascii="Times New Roman CYR" w:eastAsia="Times New Roman" w:hAnsi="Times New Roman CYR" w:cs="Times New Roman CYR"/>
          <w:sz w:val="28"/>
          <w:szCs w:val="28"/>
          <w:lang w:val="uk-UA"/>
        </w:rPr>
        <w:t>Найменша площа листової поверхні була відмічена на контрольному варіанті 58</w:t>
      </w:r>
      <w:r w:rsidRPr="0099066D">
        <w:rPr>
          <w:rFonts w:ascii="Times New Roman" w:eastAsia="Times New Roman" w:hAnsi="Times New Roman" w:cs="Times New Roman"/>
          <w:sz w:val="28"/>
          <w:szCs w:val="28"/>
          <w:lang w:val="uk-UA"/>
        </w:rPr>
        <w:t>,</w:t>
      </w:r>
      <w:r w:rsidRPr="0099066D">
        <w:rPr>
          <w:rFonts w:ascii="Times New Roman CYR" w:eastAsia="Times New Roman" w:hAnsi="Times New Roman CYR" w:cs="Times New Roman CYR"/>
          <w:sz w:val="28"/>
          <w:szCs w:val="28"/>
          <w:lang w:val="uk-UA"/>
        </w:rPr>
        <w:t>7 тис. кв.м</w:t>
      </w:r>
      <w:r w:rsidRPr="0099066D">
        <w:rPr>
          <w:rFonts w:ascii="Times New Roman" w:eastAsia="Times New Roman" w:hAnsi="Times New Roman" w:cs="Times New Roman"/>
          <w:sz w:val="28"/>
          <w:szCs w:val="28"/>
          <w:lang w:val="uk-UA"/>
        </w:rPr>
        <w:t>,</w:t>
      </w:r>
      <w:r w:rsidRPr="0099066D">
        <w:rPr>
          <w:rFonts w:ascii="Times New Roman CYR" w:eastAsia="Times New Roman" w:hAnsi="Times New Roman CYR" w:cs="Times New Roman CYR"/>
          <w:sz w:val="28"/>
          <w:szCs w:val="28"/>
          <w:lang w:val="uk-UA"/>
        </w:rPr>
        <w:t xml:space="preserve"> при внесенні регулятору росту емістим С при нормі 5 мл</w:t>
      </w:r>
      <w:r w:rsidRPr="0099066D">
        <w:rPr>
          <w:rFonts w:ascii="Times New Roman" w:eastAsia="Times New Roman" w:hAnsi="Times New Roman" w:cs="Times New Roman"/>
          <w:sz w:val="28"/>
          <w:szCs w:val="28"/>
          <w:lang w:val="uk-UA"/>
        </w:rPr>
        <w:t>/</w:t>
      </w:r>
      <w:r w:rsidRPr="0099066D">
        <w:rPr>
          <w:rFonts w:ascii="Times New Roman CYR" w:eastAsia="Times New Roman" w:hAnsi="Times New Roman CYR" w:cs="Times New Roman CYR"/>
          <w:sz w:val="28"/>
          <w:szCs w:val="28"/>
          <w:lang w:val="uk-UA"/>
        </w:rPr>
        <w:t>га даний показник збільшується на 2</w:t>
      </w:r>
      <w:r w:rsidRPr="0099066D">
        <w:rPr>
          <w:rFonts w:ascii="Times New Roman" w:eastAsia="Times New Roman" w:hAnsi="Times New Roman" w:cs="Times New Roman"/>
          <w:sz w:val="28"/>
          <w:szCs w:val="28"/>
          <w:lang w:val="uk-UA"/>
        </w:rPr>
        <w:t>,8</w:t>
      </w:r>
      <w:r w:rsidRPr="0099066D">
        <w:rPr>
          <w:rFonts w:ascii="Times New Roman CYR" w:eastAsia="Times New Roman" w:hAnsi="Times New Roman CYR" w:cs="Times New Roman CYR"/>
          <w:sz w:val="28"/>
          <w:szCs w:val="28"/>
          <w:lang w:val="uk-UA"/>
        </w:rPr>
        <w:t xml:space="preserve"> тис. кв.м</w:t>
      </w:r>
      <w:r w:rsidRPr="0099066D">
        <w:rPr>
          <w:rFonts w:ascii="Times New Roman" w:eastAsia="Times New Roman" w:hAnsi="Times New Roman" w:cs="Times New Roman"/>
          <w:sz w:val="28"/>
          <w:szCs w:val="28"/>
          <w:lang w:val="uk-UA"/>
        </w:rPr>
        <w:t>,</w:t>
      </w:r>
      <w:r w:rsidRPr="0099066D">
        <w:rPr>
          <w:rFonts w:ascii="Times New Roman CYR" w:eastAsia="Times New Roman" w:hAnsi="Times New Roman CYR" w:cs="Times New Roman CYR"/>
          <w:sz w:val="28"/>
          <w:szCs w:val="28"/>
          <w:lang w:val="uk-UA"/>
        </w:rPr>
        <w:t xml:space="preserve"> що відповідно складало 4</w:t>
      </w:r>
      <w:r w:rsidRPr="0099066D">
        <w:rPr>
          <w:rFonts w:ascii="Times New Roman" w:eastAsia="Times New Roman" w:hAnsi="Times New Roman" w:cs="Times New Roman"/>
          <w:sz w:val="28"/>
          <w:szCs w:val="28"/>
          <w:lang w:val="uk-UA"/>
        </w:rPr>
        <w:t>,8%,</w:t>
      </w:r>
      <w:r w:rsidRPr="0099066D">
        <w:rPr>
          <w:rFonts w:ascii="Times New Roman CYR" w:eastAsia="Times New Roman" w:hAnsi="Times New Roman CYR" w:cs="Times New Roman CYR"/>
          <w:sz w:val="28"/>
          <w:szCs w:val="28"/>
          <w:lang w:val="uk-UA"/>
        </w:rPr>
        <w:t xml:space="preserve"> а </w:t>
      </w:r>
    </w:p>
    <w:p w:rsidR="0099066D" w:rsidRPr="0099066D" w:rsidRDefault="00EF21EC" w:rsidP="0099066D">
      <w:pPr>
        <w:widowControl w:val="0"/>
        <w:autoSpaceDE w:val="0"/>
        <w:autoSpaceDN w:val="0"/>
        <w:adjustRightInd w:val="0"/>
        <w:spacing w:line="360" w:lineRule="auto"/>
        <w:jc w:val="both"/>
        <w:rPr>
          <w:rFonts w:ascii="Times New Roman CYR" w:eastAsia="Times New Roman" w:hAnsi="Times New Roman CYR" w:cs="Times New Roman CYR"/>
          <w:sz w:val="28"/>
          <w:szCs w:val="28"/>
          <w:lang w:val="uk-UA"/>
        </w:rPr>
      </w:pPr>
      <w:r>
        <w:rPr>
          <w:rFonts w:ascii="Times New Roman CYR" w:eastAsia="Times New Roman" w:hAnsi="Times New Roman CYR" w:cs="Times New Roman CYR"/>
          <w:sz w:val="28"/>
          <w:szCs w:val="28"/>
          <w:lang w:val="uk-UA"/>
        </w:rPr>
        <w:t>застосування</w:t>
      </w:r>
      <w:r w:rsidRPr="0099066D">
        <w:rPr>
          <w:rFonts w:ascii="Times New Roman CYR" w:eastAsia="Times New Roman" w:hAnsi="Times New Roman CYR" w:cs="Times New Roman CYR"/>
          <w:sz w:val="28"/>
          <w:szCs w:val="28"/>
          <w:lang w:val="uk-UA"/>
        </w:rPr>
        <w:t xml:space="preserve"> </w:t>
      </w:r>
      <w:r w:rsidR="0099066D" w:rsidRPr="0099066D">
        <w:rPr>
          <w:rFonts w:ascii="Times New Roman CYR" w:eastAsia="Times New Roman" w:hAnsi="Times New Roman CYR" w:cs="Times New Roman CYR"/>
          <w:sz w:val="28"/>
          <w:szCs w:val="28"/>
          <w:lang w:val="uk-UA"/>
        </w:rPr>
        <w:t xml:space="preserve">препаратів іспанської фірми </w:t>
      </w:r>
      <w:r w:rsidR="0099066D" w:rsidRPr="0099066D">
        <w:rPr>
          <w:rFonts w:ascii="Times New Roman" w:eastAsia="Times New Roman" w:hAnsi="Times New Roman" w:cs="Times New Roman"/>
          <w:sz w:val="28"/>
          <w:szCs w:val="28"/>
          <w:lang w:val="uk-UA"/>
        </w:rPr>
        <w:t>''</w:t>
      </w:r>
      <w:r w:rsidR="0099066D" w:rsidRPr="0099066D">
        <w:rPr>
          <w:rFonts w:ascii="Times New Roman CYR" w:eastAsia="Times New Roman" w:hAnsi="Times New Roman CYR" w:cs="Times New Roman CYR"/>
          <w:sz w:val="28"/>
          <w:szCs w:val="28"/>
          <w:lang w:val="uk-UA"/>
        </w:rPr>
        <w:t>Іннагроса</w:t>
      </w:r>
      <w:r w:rsidR="0099066D" w:rsidRPr="0099066D">
        <w:rPr>
          <w:rFonts w:ascii="Times New Roman" w:eastAsia="Times New Roman" w:hAnsi="Times New Roman" w:cs="Times New Roman"/>
          <w:sz w:val="28"/>
          <w:szCs w:val="28"/>
          <w:lang w:val="uk-UA"/>
        </w:rPr>
        <w:t>"</w:t>
      </w:r>
      <w:r w:rsidR="0099066D" w:rsidRPr="0099066D">
        <w:rPr>
          <w:rFonts w:ascii="Times New Roman CYR" w:eastAsia="Times New Roman" w:hAnsi="Times New Roman CYR" w:cs="Times New Roman CYR"/>
          <w:sz w:val="28"/>
          <w:szCs w:val="28"/>
          <w:lang w:val="uk-UA"/>
        </w:rPr>
        <w:t xml:space="preserve"> сприяло збільшенню </w:t>
      </w:r>
      <w:r w:rsidR="0099066D" w:rsidRPr="0099066D">
        <w:rPr>
          <w:rFonts w:ascii="Times New Roman CYR" w:eastAsia="Times New Roman" w:hAnsi="Times New Roman CYR" w:cs="Times New Roman CYR"/>
          <w:sz w:val="28"/>
          <w:szCs w:val="28"/>
          <w:lang w:val="uk-UA"/>
        </w:rPr>
        <w:lastRenderedPageBreak/>
        <w:t>площі листової поверхні на 7 тис. кв.м</w:t>
      </w:r>
      <w:r w:rsidR="0099066D" w:rsidRPr="0099066D">
        <w:rPr>
          <w:rFonts w:ascii="Times New Roman" w:eastAsia="Times New Roman" w:hAnsi="Times New Roman" w:cs="Times New Roman"/>
          <w:sz w:val="28"/>
          <w:szCs w:val="28"/>
          <w:lang w:val="uk-UA"/>
        </w:rPr>
        <w:t>,</w:t>
      </w:r>
      <w:r w:rsidR="0099066D" w:rsidRPr="0099066D">
        <w:rPr>
          <w:rFonts w:ascii="Times New Roman CYR" w:eastAsia="Times New Roman" w:hAnsi="Times New Roman CYR" w:cs="Times New Roman CYR"/>
          <w:sz w:val="28"/>
          <w:szCs w:val="28"/>
          <w:lang w:val="uk-UA"/>
        </w:rPr>
        <w:t xml:space="preserve"> що відповідно складало  11</w:t>
      </w:r>
      <w:r w:rsidR="0099066D" w:rsidRPr="0099066D">
        <w:rPr>
          <w:rFonts w:ascii="Times New Roman" w:eastAsia="Times New Roman" w:hAnsi="Times New Roman" w:cs="Times New Roman"/>
          <w:sz w:val="28"/>
          <w:szCs w:val="28"/>
          <w:lang w:val="uk-UA"/>
        </w:rPr>
        <w:t>,</w:t>
      </w:r>
      <w:r w:rsidR="0099066D" w:rsidRPr="0099066D">
        <w:rPr>
          <w:rFonts w:ascii="Times New Roman CYR" w:eastAsia="Times New Roman" w:hAnsi="Times New Roman CYR" w:cs="Times New Roman CYR"/>
          <w:sz w:val="28"/>
          <w:szCs w:val="28"/>
          <w:lang w:val="uk-UA"/>
        </w:rPr>
        <w:t>9%  порівняно з контрольним варіантом. Якщо порівняти другий і третій варіант</w:t>
      </w:r>
      <w:r w:rsidR="0099066D" w:rsidRPr="0099066D">
        <w:rPr>
          <w:rFonts w:ascii="Times New Roman" w:eastAsia="Times New Roman" w:hAnsi="Times New Roman" w:cs="Times New Roman"/>
          <w:sz w:val="28"/>
          <w:szCs w:val="28"/>
          <w:lang w:val="uk-UA"/>
        </w:rPr>
        <w:t>,</w:t>
      </w:r>
      <w:r w:rsidR="0099066D" w:rsidRPr="0099066D">
        <w:rPr>
          <w:rFonts w:ascii="Times New Roman CYR" w:eastAsia="Times New Roman" w:hAnsi="Times New Roman CYR" w:cs="Times New Roman CYR"/>
          <w:sz w:val="28"/>
          <w:szCs w:val="28"/>
          <w:lang w:val="uk-UA"/>
        </w:rPr>
        <w:t xml:space="preserve"> то слід відмітити</w:t>
      </w:r>
      <w:r w:rsidR="0099066D" w:rsidRPr="0099066D">
        <w:rPr>
          <w:rFonts w:ascii="Times New Roman" w:eastAsia="Times New Roman" w:hAnsi="Times New Roman" w:cs="Times New Roman"/>
          <w:sz w:val="28"/>
          <w:szCs w:val="28"/>
          <w:lang w:val="uk-UA"/>
        </w:rPr>
        <w:t>,</w:t>
      </w:r>
      <w:r w:rsidR="0099066D" w:rsidRPr="0099066D">
        <w:rPr>
          <w:rFonts w:ascii="Times New Roman CYR" w:eastAsia="Times New Roman" w:hAnsi="Times New Roman CYR" w:cs="Times New Roman CYR"/>
          <w:sz w:val="28"/>
          <w:szCs w:val="28"/>
          <w:lang w:val="uk-UA"/>
        </w:rPr>
        <w:t xml:space="preserve"> що внесення препаратів фірми </w:t>
      </w:r>
      <w:r w:rsidR="0099066D" w:rsidRPr="0099066D">
        <w:rPr>
          <w:rFonts w:ascii="Times New Roman" w:eastAsia="Times New Roman" w:hAnsi="Times New Roman" w:cs="Times New Roman"/>
          <w:sz w:val="28"/>
          <w:szCs w:val="28"/>
          <w:lang w:val="uk-UA"/>
        </w:rPr>
        <w:t>"</w:t>
      </w:r>
      <w:r w:rsidR="0099066D" w:rsidRPr="0099066D">
        <w:rPr>
          <w:rFonts w:ascii="Times New Roman CYR" w:eastAsia="Times New Roman" w:hAnsi="Times New Roman CYR" w:cs="Times New Roman CYR"/>
          <w:sz w:val="28"/>
          <w:szCs w:val="28"/>
          <w:lang w:val="uk-UA"/>
        </w:rPr>
        <w:t>Іннагроса</w:t>
      </w:r>
      <w:r w:rsidR="0099066D" w:rsidRPr="0099066D">
        <w:rPr>
          <w:rFonts w:ascii="Times New Roman" w:eastAsia="Times New Roman" w:hAnsi="Times New Roman" w:cs="Times New Roman"/>
          <w:sz w:val="28"/>
          <w:szCs w:val="28"/>
          <w:lang w:val="uk-UA"/>
        </w:rPr>
        <w:t>"</w:t>
      </w:r>
      <w:r w:rsidR="0099066D" w:rsidRPr="0099066D">
        <w:rPr>
          <w:rFonts w:ascii="Times New Roman CYR" w:eastAsia="Times New Roman" w:hAnsi="Times New Roman CYR" w:cs="Times New Roman CYR"/>
          <w:sz w:val="28"/>
          <w:szCs w:val="28"/>
          <w:lang w:val="uk-UA"/>
        </w:rPr>
        <w:t xml:space="preserve"> дало можливість сформувати площу листової поверхні більшу на 4</w:t>
      </w:r>
      <w:r w:rsidR="0099066D" w:rsidRPr="0099066D">
        <w:rPr>
          <w:rFonts w:ascii="Times New Roman" w:eastAsia="Times New Roman" w:hAnsi="Times New Roman" w:cs="Times New Roman"/>
          <w:sz w:val="28"/>
          <w:szCs w:val="28"/>
          <w:lang w:val="uk-UA"/>
        </w:rPr>
        <w:t>,</w:t>
      </w:r>
      <w:r w:rsidR="0099066D" w:rsidRPr="0099066D">
        <w:rPr>
          <w:rFonts w:ascii="Times New Roman CYR" w:eastAsia="Times New Roman" w:hAnsi="Times New Roman CYR" w:cs="Times New Roman CYR"/>
          <w:sz w:val="28"/>
          <w:szCs w:val="28"/>
          <w:lang w:val="uk-UA"/>
        </w:rPr>
        <w:t xml:space="preserve">2 тис. кв.м порівняно з </w:t>
      </w:r>
      <w:r>
        <w:rPr>
          <w:rFonts w:ascii="Times New Roman CYR" w:eastAsia="Times New Roman" w:hAnsi="Times New Roman CYR" w:cs="Times New Roman CYR"/>
          <w:sz w:val="28"/>
          <w:szCs w:val="28"/>
          <w:lang w:val="uk-UA"/>
        </w:rPr>
        <w:t>застосуванням</w:t>
      </w:r>
      <w:r w:rsidR="0099066D" w:rsidRPr="0099066D">
        <w:rPr>
          <w:rFonts w:ascii="Times New Roman CYR" w:eastAsia="Times New Roman" w:hAnsi="Times New Roman CYR" w:cs="Times New Roman CYR"/>
          <w:sz w:val="28"/>
          <w:szCs w:val="28"/>
          <w:lang w:val="uk-UA"/>
        </w:rPr>
        <w:t xml:space="preserve"> такого регулятору росту</w:t>
      </w:r>
      <w:r w:rsidR="0099066D" w:rsidRPr="0099066D">
        <w:rPr>
          <w:rFonts w:ascii="Times New Roman" w:eastAsia="Times New Roman" w:hAnsi="Times New Roman" w:cs="Times New Roman"/>
          <w:sz w:val="28"/>
          <w:szCs w:val="28"/>
          <w:lang w:val="uk-UA"/>
        </w:rPr>
        <w:t>,</w:t>
      </w:r>
      <w:r w:rsidR="0099066D" w:rsidRPr="0099066D">
        <w:rPr>
          <w:rFonts w:ascii="Times New Roman CYR" w:eastAsia="Times New Roman" w:hAnsi="Times New Roman CYR" w:cs="Times New Roman CYR"/>
          <w:sz w:val="28"/>
          <w:szCs w:val="28"/>
          <w:lang w:val="uk-UA"/>
        </w:rPr>
        <w:t xml:space="preserve"> як емістим С.</w:t>
      </w:r>
    </w:p>
    <w:p w:rsidR="00B2241F" w:rsidRDefault="0099066D" w:rsidP="002E57E6">
      <w:pPr>
        <w:widowControl w:val="0"/>
        <w:autoSpaceDE w:val="0"/>
        <w:autoSpaceDN w:val="0"/>
        <w:adjustRightInd w:val="0"/>
        <w:spacing w:line="360" w:lineRule="auto"/>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 xml:space="preserve">          Вище названі отримані результати суттєво вплинули на формування маси коренеплоду по варіантах досліду</w:t>
      </w:r>
      <w:r w:rsidRPr="0099066D">
        <w:rPr>
          <w:rFonts w:ascii="Times New Roman" w:eastAsia="Times New Roman" w:hAnsi="Times New Roman" w:cs="Times New Roman"/>
          <w:sz w:val="28"/>
          <w:szCs w:val="28"/>
        </w:rPr>
        <w:t>,</w:t>
      </w:r>
      <w:r w:rsidRPr="0099066D">
        <w:rPr>
          <w:rFonts w:ascii="Times New Roman CYR" w:eastAsia="Times New Roman" w:hAnsi="Times New Roman CYR" w:cs="Times New Roman CYR"/>
          <w:sz w:val="28"/>
          <w:szCs w:val="28"/>
          <w:lang w:val="uk-UA"/>
        </w:rPr>
        <w:t xml:space="preserve"> результати яких висвітлені в таблиці </w:t>
      </w:r>
      <w:r w:rsidR="00B2241F">
        <w:rPr>
          <w:rFonts w:ascii="Times New Roman CYR" w:eastAsia="Times New Roman" w:hAnsi="Times New Roman CYR" w:cs="Times New Roman CYR"/>
          <w:sz w:val="28"/>
          <w:szCs w:val="28"/>
          <w:lang w:val="uk-UA"/>
        </w:rPr>
        <w:t>4.7.</w:t>
      </w:r>
    </w:p>
    <w:p w:rsidR="00B2241F" w:rsidRDefault="0099066D" w:rsidP="00B2241F">
      <w:pPr>
        <w:widowControl w:val="0"/>
        <w:autoSpaceDE w:val="0"/>
        <w:autoSpaceDN w:val="0"/>
        <w:adjustRightInd w:val="0"/>
        <w:spacing w:line="360" w:lineRule="auto"/>
        <w:ind w:firstLine="708"/>
        <w:jc w:val="right"/>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Табл</w:t>
      </w:r>
      <w:r w:rsidR="00B2241F">
        <w:rPr>
          <w:rFonts w:ascii="Times New Roman CYR" w:eastAsia="Times New Roman" w:hAnsi="Times New Roman CYR" w:cs="Times New Roman CYR"/>
          <w:sz w:val="28"/>
          <w:szCs w:val="28"/>
          <w:lang w:val="uk-UA"/>
        </w:rPr>
        <w:t>иця 4.7.</w:t>
      </w:r>
    </w:p>
    <w:p w:rsidR="00B2241F" w:rsidRPr="00B2241F" w:rsidRDefault="0099066D" w:rsidP="00B2241F">
      <w:pPr>
        <w:widowControl w:val="0"/>
        <w:autoSpaceDE w:val="0"/>
        <w:autoSpaceDN w:val="0"/>
        <w:adjustRightInd w:val="0"/>
        <w:spacing w:line="360" w:lineRule="auto"/>
        <w:ind w:firstLine="708"/>
        <w:jc w:val="center"/>
        <w:rPr>
          <w:rFonts w:ascii="Times New Roman CYR" w:eastAsia="Times New Roman" w:hAnsi="Times New Roman CYR" w:cs="Times New Roman CYR"/>
          <w:b/>
          <w:sz w:val="28"/>
          <w:szCs w:val="28"/>
          <w:lang w:val="uk-UA"/>
        </w:rPr>
      </w:pPr>
      <w:r w:rsidRPr="00B2241F">
        <w:rPr>
          <w:rFonts w:ascii="Times New Roman CYR" w:eastAsia="Times New Roman" w:hAnsi="Times New Roman CYR" w:cs="Times New Roman CYR"/>
          <w:b/>
          <w:sz w:val="28"/>
          <w:szCs w:val="28"/>
          <w:lang w:val="uk-UA"/>
        </w:rPr>
        <w:t xml:space="preserve">Вплив </w:t>
      </w:r>
      <w:r w:rsidR="00B2241F" w:rsidRPr="00B2241F">
        <w:rPr>
          <w:rFonts w:ascii="Times New Roman CYR" w:eastAsia="Times New Roman" w:hAnsi="Times New Roman CYR" w:cs="Times New Roman CYR"/>
          <w:b/>
          <w:sz w:val="28"/>
          <w:szCs w:val="28"/>
          <w:lang w:val="uk-UA"/>
        </w:rPr>
        <w:t xml:space="preserve">внесення </w:t>
      </w:r>
      <w:r w:rsidRPr="00B2241F">
        <w:rPr>
          <w:rFonts w:ascii="Times New Roman CYR" w:eastAsia="Times New Roman" w:hAnsi="Times New Roman CYR" w:cs="Times New Roman CYR"/>
          <w:b/>
          <w:sz w:val="28"/>
          <w:szCs w:val="28"/>
          <w:lang w:val="uk-UA"/>
        </w:rPr>
        <w:t>регулятор</w:t>
      </w:r>
      <w:r w:rsidR="00B2241F" w:rsidRPr="00B2241F">
        <w:rPr>
          <w:rFonts w:ascii="Times New Roman CYR" w:eastAsia="Times New Roman" w:hAnsi="Times New Roman CYR" w:cs="Times New Roman CYR"/>
          <w:b/>
          <w:sz w:val="28"/>
          <w:szCs w:val="28"/>
          <w:lang w:val="uk-UA"/>
        </w:rPr>
        <w:t>ів</w:t>
      </w:r>
    </w:p>
    <w:p w:rsidR="00B2241F" w:rsidRPr="00B2241F" w:rsidRDefault="0099066D" w:rsidP="00B2241F">
      <w:pPr>
        <w:widowControl w:val="0"/>
        <w:autoSpaceDE w:val="0"/>
        <w:autoSpaceDN w:val="0"/>
        <w:adjustRightInd w:val="0"/>
        <w:spacing w:line="360" w:lineRule="auto"/>
        <w:ind w:firstLine="708"/>
        <w:jc w:val="center"/>
        <w:rPr>
          <w:rFonts w:ascii="Times New Roman CYR" w:eastAsia="Times New Roman" w:hAnsi="Times New Roman CYR" w:cs="Times New Roman CYR"/>
          <w:b/>
          <w:sz w:val="28"/>
          <w:szCs w:val="28"/>
          <w:lang w:val="uk-UA"/>
        </w:rPr>
      </w:pPr>
      <w:r w:rsidRPr="00B2241F">
        <w:rPr>
          <w:rFonts w:ascii="Times New Roman CYR" w:eastAsia="Times New Roman" w:hAnsi="Times New Roman CYR" w:cs="Times New Roman CYR"/>
          <w:b/>
          <w:sz w:val="28"/>
          <w:szCs w:val="28"/>
          <w:lang w:val="uk-UA"/>
        </w:rPr>
        <w:t>росту</w:t>
      </w:r>
      <w:r w:rsidR="00B2241F" w:rsidRPr="00B2241F">
        <w:rPr>
          <w:rFonts w:ascii="Times New Roman CYR" w:eastAsia="Times New Roman" w:hAnsi="Times New Roman CYR" w:cs="Times New Roman CYR"/>
          <w:b/>
          <w:sz w:val="28"/>
          <w:szCs w:val="28"/>
          <w:lang w:val="uk-UA"/>
        </w:rPr>
        <w:t xml:space="preserve"> на формування маси коренів цикорію</w:t>
      </w:r>
    </w:p>
    <w:p w:rsidR="0099066D" w:rsidRPr="00B2241F" w:rsidRDefault="0099066D" w:rsidP="00B2241F">
      <w:pPr>
        <w:widowControl w:val="0"/>
        <w:autoSpaceDE w:val="0"/>
        <w:autoSpaceDN w:val="0"/>
        <w:adjustRightInd w:val="0"/>
        <w:spacing w:line="360" w:lineRule="auto"/>
        <w:ind w:firstLine="708"/>
        <w:jc w:val="center"/>
        <w:rPr>
          <w:rFonts w:ascii="Times New Roman CYR" w:eastAsia="Times New Roman" w:hAnsi="Times New Roman CYR" w:cs="Times New Roman CYR"/>
          <w:b/>
          <w:sz w:val="28"/>
          <w:szCs w:val="28"/>
          <w:lang w:val="uk-UA"/>
        </w:rPr>
      </w:pPr>
      <w:r w:rsidRPr="00B2241F">
        <w:rPr>
          <w:rFonts w:ascii="Times New Roman CYR" w:eastAsia="Times New Roman" w:hAnsi="Times New Roman CYR" w:cs="Times New Roman CYR"/>
          <w:b/>
          <w:sz w:val="28"/>
          <w:szCs w:val="28"/>
          <w:lang w:val="uk-UA"/>
        </w:rPr>
        <w:t>(</w:t>
      </w:r>
      <w:r w:rsidR="00B2241F" w:rsidRPr="00B2241F">
        <w:rPr>
          <w:rFonts w:ascii="Times New Roman CYR" w:eastAsia="Times New Roman" w:hAnsi="Times New Roman CYR" w:cs="Times New Roman CYR"/>
          <w:b/>
          <w:sz w:val="28"/>
          <w:szCs w:val="28"/>
          <w:lang w:val="uk-UA"/>
        </w:rPr>
        <w:t>с</w:t>
      </w:r>
      <w:r w:rsidRPr="00B2241F">
        <w:rPr>
          <w:rFonts w:ascii="Times New Roman CYR" w:eastAsia="Times New Roman" w:hAnsi="Times New Roman CYR" w:cs="Times New Roman CYR"/>
          <w:b/>
          <w:sz w:val="28"/>
          <w:szCs w:val="28"/>
          <w:lang w:val="uk-UA"/>
        </w:rPr>
        <w:t xml:space="preserve">ереднє за </w:t>
      </w:r>
      <w:r w:rsidR="00B2241F">
        <w:rPr>
          <w:rFonts w:ascii="Times New Roman CYR" w:eastAsia="Times New Roman" w:hAnsi="Times New Roman CYR" w:cs="Times New Roman CYR"/>
          <w:b/>
          <w:sz w:val="28"/>
          <w:szCs w:val="28"/>
          <w:lang w:val="uk-UA"/>
        </w:rPr>
        <w:t>3</w:t>
      </w:r>
      <w:r w:rsidRPr="00B2241F">
        <w:rPr>
          <w:rFonts w:ascii="Times New Roman CYR" w:eastAsia="Times New Roman" w:hAnsi="Times New Roman CYR" w:cs="Times New Roman CYR"/>
          <w:b/>
          <w:sz w:val="28"/>
          <w:szCs w:val="28"/>
          <w:lang w:val="uk-UA"/>
        </w:rPr>
        <w:t xml:space="preserve"> роки)</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5"/>
        <w:gridCol w:w="2414"/>
        <w:gridCol w:w="2414"/>
        <w:gridCol w:w="2410"/>
      </w:tblGrid>
      <w:tr w:rsidR="0099066D" w:rsidRPr="0099066D" w:rsidTr="0099066D">
        <w:trPr>
          <w:trHeight w:val="394"/>
        </w:trPr>
        <w:tc>
          <w:tcPr>
            <w:tcW w:w="1305" w:type="dxa"/>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Дата</w:t>
            </w:r>
          </w:p>
        </w:tc>
        <w:tc>
          <w:tcPr>
            <w:tcW w:w="2414" w:type="dxa"/>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Варіант</w:t>
            </w:r>
          </w:p>
        </w:tc>
        <w:tc>
          <w:tcPr>
            <w:tcW w:w="2414" w:type="dxa"/>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Маса корен</w:t>
            </w:r>
            <w:r w:rsidR="00B2241F" w:rsidRPr="00B2241F">
              <w:rPr>
                <w:rFonts w:ascii="Times New Roman CYR" w:eastAsia="Times New Roman" w:hAnsi="Times New Roman CYR" w:cs="Times New Roman CYR"/>
                <w:sz w:val="24"/>
                <w:szCs w:val="24"/>
                <w:lang w:val="uk-UA"/>
              </w:rPr>
              <w:t>я</w:t>
            </w:r>
            <w:r w:rsidRPr="00B2241F">
              <w:rPr>
                <w:rFonts w:ascii="Times New Roman CYR" w:eastAsia="Times New Roman" w:hAnsi="Times New Roman CYR" w:cs="Times New Roman CYR"/>
                <w:sz w:val="24"/>
                <w:szCs w:val="24"/>
                <w:lang w:val="uk-UA"/>
              </w:rPr>
              <w:t>, г</w:t>
            </w:r>
          </w:p>
        </w:tc>
        <w:tc>
          <w:tcPr>
            <w:tcW w:w="2410" w:type="dxa"/>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 до контролю</w:t>
            </w:r>
          </w:p>
        </w:tc>
      </w:tr>
      <w:tr w:rsidR="0099066D" w:rsidRPr="0099066D" w:rsidTr="0099066D">
        <w:trPr>
          <w:trHeight w:val="151"/>
        </w:trPr>
        <w:tc>
          <w:tcPr>
            <w:tcW w:w="1305" w:type="dxa"/>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1</w:t>
            </w:r>
          </w:p>
        </w:tc>
        <w:tc>
          <w:tcPr>
            <w:tcW w:w="2414" w:type="dxa"/>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2</w:t>
            </w:r>
          </w:p>
        </w:tc>
        <w:tc>
          <w:tcPr>
            <w:tcW w:w="2414" w:type="dxa"/>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3</w:t>
            </w:r>
          </w:p>
        </w:tc>
        <w:tc>
          <w:tcPr>
            <w:tcW w:w="2410" w:type="dxa"/>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4</w:t>
            </w:r>
          </w:p>
        </w:tc>
      </w:tr>
      <w:tr w:rsidR="0099066D" w:rsidRPr="0099066D" w:rsidTr="0099066D">
        <w:trPr>
          <w:trHeight w:val="252"/>
        </w:trPr>
        <w:tc>
          <w:tcPr>
            <w:tcW w:w="1305" w:type="dxa"/>
            <w:vMerge w:val="restart"/>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15</w:t>
            </w:r>
          </w:p>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червня</w:t>
            </w:r>
          </w:p>
        </w:tc>
        <w:tc>
          <w:tcPr>
            <w:tcW w:w="2414" w:type="dxa"/>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1</w:t>
            </w:r>
          </w:p>
        </w:tc>
        <w:tc>
          <w:tcPr>
            <w:tcW w:w="2414" w:type="dxa"/>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30,0</w:t>
            </w:r>
          </w:p>
        </w:tc>
        <w:tc>
          <w:tcPr>
            <w:tcW w:w="2410" w:type="dxa"/>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w:t>
            </w:r>
          </w:p>
        </w:tc>
      </w:tr>
      <w:tr w:rsidR="0099066D" w:rsidRPr="0099066D" w:rsidTr="0099066D">
        <w:trPr>
          <w:trHeight w:val="241"/>
        </w:trPr>
        <w:tc>
          <w:tcPr>
            <w:tcW w:w="1305" w:type="dxa"/>
            <w:vMerge/>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2414" w:type="dxa"/>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2</w:t>
            </w:r>
          </w:p>
        </w:tc>
        <w:tc>
          <w:tcPr>
            <w:tcW w:w="2414" w:type="dxa"/>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31,0</w:t>
            </w:r>
          </w:p>
        </w:tc>
        <w:tc>
          <w:tcPr>
            <w:tcW w:w="2410" w:type="dxa"/>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+1,0</w:t>
            </w:r>
          </w:p>
        </w:tc>
      </w:tr>
      <w:tr w:rsidR="0099066D" w:rsidRPr="0099066D" w:rsidTr="0099066D">
        <w:trPr>
          <w:trHeight w:val="307"/>
        </w:trPr>
        <w:tc>
          <w:tcPr>
            <w:tcW w:w="1305" w:type="dxa"/>
            <w:vMerge/>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2414" w:type="dxa"/>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3</w:t>
            </w:r>
          </w:p>
        </w:tc>
        <w:tc>
          <w:tcPr>
            <w:tcW w:w="2414" w:type="dxa"/>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30,0</w:t>
            </w:r>
          </w:p>
        </w:tc>
        <w:tc>
          <w:tcPr>
            <w:tcW w:w="2410" w:type="dxa"/>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0,0</w:t>
            </w:r>
          </w:p>
        </w:tc>
      </w:tr>
      <w:tr w:rsidR="0099066D" w:rsidRPr="0099066D" w:rsidTr="0099066D">
        <w:trPr>
          <w:trHeight w:val="219"/>
        </w:trPr>
        <w:tc>
          <w:tcPr>
            <w:tcW w:w="1305" w:type="dxa"/>
            <w:vMerge w:val="restart"/>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15</w:t>
            </w:r>
          </w:p>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липня</w:t>
            </w:r>
          </w:p>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2414" w:type="dxa"/>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1</w:t>
            </w:r>
          </w:p>
        </w:tc>
        <w:tc>
          <w:tcPr>
            <w:tcW w:w="2414" w:type="dxa"/>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61,0</w:t>
            </w:r>
          </w:p>
        </w:tc>
        <w:tc>
          <w:tcPr>
            <w:tcW w:w="2410" w:type="dxa"/>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w:t>
            </w:r>
          </w:p>
        </w:tc>
      </w:tr>
      <w:tr w:rsidR="0099066D" w:rsidRPr="0099066D" w:rsidTr="0099066D">
        <w:trPr>
          <w:trHeight w:val="296"/>
        </w:trPr>
        <w:tc>
          <w:tcPr>
            <w:tcW w:w="1305" w:type="dxa"/>
            <w:vMerge/>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2414" w:type="dxa"/>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2</w:t>
            </w:r>
          </w:p>
        </w:tc>
        <w:tc>
          <w:tcPr>
            <w:tcW w:w="2414" w:type="dxa"/>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65,0</w:t>
            </w:r>
          </w:p>
        </w:tc>
        <w:tc>
          <w:tcPr>
            <w:tcW w:w="2410" w:type="dxa"/>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+4,0</w:t>
            </w:r>
          </w:p>
        </w:tc>
      </w:tr>
      <w:tr w:rsidR="0099066D" w:rsidRPr="0099066D" w:rsidTr="0099066D">
        <w:trPr>
          <w:trHeight w:val="372"/>
        </w:trPr>
        <w:tc>
          <w:tcPr>
            <w:tcW w:w="1305" w:type="dxa"/>
            <w:vMerge/>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2414" w:type="dxa"/>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3</w:t>
            </w:r>
          </w:p>
        </w:tc>
        <w:tc>
          <w:tcPr>
            <w:tcW w:w="2414" w:type="dxa"/>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69,0</w:t>
            </w:r>
          </w:p>
        </w:tc>
        <w:tc>
          <w:tcPr>
            <w:tcW w:w="2410" w:type="dxa"/>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+8,0</w:t>
            </w:r>
          </w:p>
        </w:tc>
      </w:tr>
      <w:tr w:rsidR="0099066D" w:rsidRPr="0099066D" w:rsidTr="0099066D">
        <w:trPr>
          <w:trHeight w:val="351"/>
        </w:trPr>
        <w:tc>
          <w:tcPr>
            <w:tcW w:w="1305" w:type="dxa"/>
            <w:vMerge w:val="restart"/>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15</w:t>
            </w:r>
          </w:p>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серпня</w:t>
            </w:r>
          </w:p>
        </w:tc>
        <w:tc>
          <w:tcPr>
            <w:tcW w:w="2414" w:type="dxa"/>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1</w:t>
            </w:r>
          </w:p>
        </w:tc>
        <w:tc>
          <w:tcPr>
            <w:tcW w:w="2414" w:type="dxa"/>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170,0</w:t>
            </w:r>
          </w:p>
        </w:tc>
        <w:tc>
          <w:tcPr>
            <w:tcW w:w="2410" w:type="dxa"/>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w:t>
            </w:r>
          </w:p>
        </w:tc>
      </w:tr>
      <w:tr w:rsidR="0099066D" w:rsidRPr="0099066D" w:rsidTr="0099066D">
        <w:trPr>
          <w:trHeight w:val="328"/>
        </w:trPr>
        <w:tc>
          <w:tcPr>
            <w:tcW w:w="1305" w:type="dxa"/>
            <w:vMerge/>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2414" w:type="dxa"/>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2</w:t>
            </w:r>
          </w:p>
        </w:tc>
        <w:tc>
          <w:tcPr>
            <w:tcW w:w="2414" w:type="dxa"/>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185,0</w:t>
            </w:r>
          </w:p>
        </w:tc>
        <w:tc>
          <w:tcPr>
            <w:tcW w:w="2410" w:type="dxa"/>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+15,0</w:t>
            </w:r>
          </w:p>
        </w:tc>
      </w:tr>
      <w:tr w:rsidR="0099066D" w:rsidRPr="0099066D" w:rsidTr="0099066D">
        <w:trPr>
          <w:trHeight w:val="404"/>
        </w:trPr>
        <w:tc>
          <w:tcPr>
            <w:tcW w:w="1305" w:type="dxa"/>
            <w:vMerge/>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2414" w:type="dxa"/>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3</w:t>
            </w:r>
          </w:p>
        </w:tc>
        <w:tc>
          <w:tcPr>
            <w:tcW w:w="2414" w:type="dxa"/>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198,0</w:t>
            </w:r>
          </w:p>
        </w:tc>
        <w:tc>
          <w:tcPr>
            <w:tcW w:w="2410" w:type="dxa"/>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+28,0</w:t>
            </w:r>
          </w:p>
        </w:tc>
      </w:tr>
      <w:tr w:rsidR="0099066D" w:rsidRPr="0099066D" w:rsidTr="0099066D">
        <w:trPr>
          <w:trHeight w:val="379"/>
        </w:trPr>
        <w:tc>
          <w:tcPr>
            <w:tcW w:w="1305" w:type="dxa"/>
            <w:vMerge w:val="restart"/>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15</w:t>
            </w:r>
          </w:p>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вересня</w:t>
            </w:r>
          </w:p>
          <w:p w:rsidR="0099066D" w:rsidRPr="00B2241F" w:rsidRDefault="0099066D" w:rsidP="00B2241F">
            <w:pPr>
              <w:widowControl w:val="0"/>
              <w:autoSpaceDE w:val="0"/>
              <w:autoSpaceDN w:val="0"/>
              <w:adjustRightInd w:val="0"/>
              <w:spacing w:line="360" w:lineRule="auto"/>
              <w:ind w:firstLine="708"/>
              <w:jc w:val="center"/>
              <w:rPr>
                <w:rFonts w:ascii="Times New Roman CYR" w:eastAsia="Times New Roman" w:hAnsi="Times New Roman CYR" w:cs="Times New Roman CYR"/>
                <w:sz w:val="24"/>
                <w:szCs w:val="24"/>
                <w:lang w:val="uk-UA"/>
              </w:rPr>
            </w:pPr>
          </w:p>
          <w:p w:rsidR="0099066D" w:rsidRPr="00B2241F" w:rsidRDefault="0099066D" w:rsidP="00B2241F">
            <w:pPr>
              <w:widowControl w:val="0"/>
              <w:autoSpaceDE w:val="0"/>
              <w:autoSpaceDN w:val="0"/>
              <w:adjustRightInd w:val="0"/>
              <w:spacing w:line="360" w:lineRule="auto"/>
              <w:ind w:firstLine="708"/>
              <w:jc w:val="center"/>
              <w:rPr>
                <w:rFonts w:ascii="Times New Roman CYR" w:eastAsia="Times New Roman" w:hAnsi="Times New Roman CYR" w:cs="Times New Roman CYR"/>
                <w:sz w:val="24"/>
                <w:szCs w:val="24"/>
                <w:lang w:val="uk-UA"/>
              </w:rPr>
            </w:pPr>
          </w:p>
        </w:tc>
        <w:tc>
          <w:tcPr>
            <w:tcW w:w="2414" w:type="dxa"/>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1</w:t>
            </w:r>
          </w:p>
        </w:tc>
        <w:tc>
          <w:tcPr>
            <w:tcW w:w="2414" w:type="dxa"/>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375,0</w:t>
            </w:r>
          </w:p>
        </w:tc>
        <w:tc>
          <w:tcPr>
            <w:tcW w:w="2410" w:type="dxa"/>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w:t>
            </w:r>
          </w:p>
        </w:tc>
      </w:tr>
      <w:tr w:rsidR="0099066D" w:rsidRPr="0099066D" w:rsidTr="0099066D">
        <w:trPr>
          <w:trHeight w:val="600"/>
        </w:trPr>
        <w:tc>
          <w:tcPr>
            <w:tcW w:w="1305" w:type="dxa"/>
            <w:vMerge/>
          </w:tcPr>
          <w:p w:rsidR="0099066D" w:rsidRPr="00B2241F" w:rsidRDefault="0099066D" w:rsidP="00B2241F">
            <w:pPr>
              <w:widowControl w:val="0"/>
              <w:autoSpaceDE w:val="0"/>
              <w:autoSpaceDN w:val="0"/>
              <w:adjustRightInd w:val="0"/>
              <w:spacing w:line="360" w:lineRule="auto"/>
              <w:ind w:firstLine="708"/>
              <w:jc w:val="center"/>
              <w:rPr>
                <w:rFonts w:ascii="Times New Roman CYR" w:eastAsia="Times New Roman" w:hAnsi="Times New Roman CYR" w:cs="Times New Roman CYR"/>
                <w:sz w:val="24"/>
                <w:szCs w:val="24"/>
                <w:lang w:val="uk-UA"/>
              </w:rPr>
            </w:pPr>
          </w:p>
        </w:tc>
        <w:tc>
          <w:tcPr>
            <w:tcW w:w="2414" w:type="dxa"/>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2</w:t>
            </w:r>
          </w:p>
        </w:tc>
        <w:tc>
          <w:tcPr>
            <w:tcW w:w="2414" w:type="dxa"/>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412,0</w:t>
            </w:r>
          </w:p>
        </w:tc>
        <w:tc>
          <w:tcPr>
            <w:tcW w:w="2410" w:type="dxa"/>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+37,0</w:t>
            </w:r>
          </w:p>
        </w:tc>
      </w:tr>
      <w:tr w:rsidR="0099066D" w:rsidRPr="0099066D" w:rsidTr="0099066D">
        <w:trPr>
          <w:trHeight w:val="630"/>
        </w:trPr>
        <w:tc>
          <w:tcPr>
            <w:tcW w:w="1305" w:type="dxa"/>
            <w:vMerge/>
          </w:tcPr>
          <w:p w:rsidR="0099066D" w:rsidRPr="00B2241F" w:rsidRDefault="0099066D" w:rsidP="00B2241F">
            <w:pPr>
              <w:widowControl w:val="0"/>
              <w:autoSpaceDE w:val="0"/>
              <w:autoSpaceDN w:val="0"/>
              <w:adjustRightInd w:val="0"/>
              <w:spacing w:line="360" w:lineRule="auto"/>
              <w:ind w:firstLine="708"/>
              <w:jc w:val="center"/>
              <w:rPr>
                <w:rFonts w:ascii="Times New Roman CYR" w:eastAsia="Times New Roman" w:hAnsi="Times New Roman CYR" w:cs="Times New Roman CYR"/>
                <w:sz w:val="24"/>
                <w:szCs w:val="24"/>
                <w:lang w:val="uk-UA"/>
              </w:rPr>
            </w:pPr>
          </w:p>
        </w:tc>
        <w:tc>
          <w:tcPr>
            <w:tcW w:w="2414" w:type="dxa"/>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3</w:t>
            </w:r>
          </w:p>
        </w:tc>
        <w:tc>
          <w:tcPr>
            <w:tcW w:w="2414" w:type="dxa"/>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447,0</w:t>
            </w:r>
          </w:p>
        </w:tc>
        <w:tc>
          <w:tcPr>
            <w:tcW w:w="2410" w:type="dxa"/>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+72,0</w:t>
            </w:r>
          </w:p>
        </w:tc>
      </w:tr>
      <w:tr w:rsidR="0099066D" w:rsidRPr="0099066D" w:rsidTr="0099066D">
        <w:trPr>
          <w:trHeight w:val="225"/>
        </w:trPr>
        <w:tc>
          <w:tcPr>
            <w:tcW w:w="1305" w:type="dxa"/>
            <w:vMerge w:val="restart"/>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15</w:t>
            </w:r>
          </w:p>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жовтня</w:t>
            </w:r>
          </w:p>
        </w:tc>
        <w:tc>
          <w:tcPr>
            <w:tcW w:w="2414" w:type="dxa"/>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1</w:t>
            </w:r>
          </w:p>
        </w:tc>
        <w:tc>
          <w:tcPr>
            <w:tcW w:w="2414" w:type="dxa"/>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468,0</w:t>
            </w:r>
          </w:p>
        </w:tc>
        <w:tc>
          <w:tcPr>
            <w:tcW w:w="2410" w:type="dxa"/>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w:t>
            </w:r>
          </w:p>
        </w:tc>
      </w:tr>
      <w:tr w:rsidR="0099066D" w:rsidRPr="0099066D" w:rsidTr="0099066D">
        <w:trPr>
          <w:trHeight w:val="323"/>
        </w:trPr>
        <w:tc>
          <w:tcPr>
            <w:tcW w:w="1305" w:type="dxa"/>
            <w:vMerge/>
          </w:tcPr>
          <w:p w:rsidR="0099066D" w:rsidRPr="00B2241F" w:rsidRDefault="0099066D" w:rsidP="00B2241F">
            <w:pPr>
              <w:widowControl w:val="0"/>
              <w:autoSpaceDE w:val="0"/>
              <w:autoSpaceDN w:val="0"/>
              <w:adjustRightInd w:val="0"/>
              <w:spacing w:line="360" w:lineRule="auto"/>
              <w:ind w:firstLine="708"/>
              <w:jc w:val="center"/>
              <w:rPr>
                <w:rFonts w:ascii="Times New Roman CYR" w:eastAsia="Times New Roman" w:hAnsi="Times New Roman CYR" w:cs="Times New Roman CYR"/>
                <w:sz w:val="24"/>
                <w:szCs w:val="24"/>
                <w:lang w:val="uk-UA"/>
              </w:rPr>
            </w:pPr>
          </w:p>
        </w:tc>
        <w:tc>
          <w:tcPr>
            <w:tcW w:w="2414" w:type="dxa"/>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2</w:t>
            </w:r>
          </w:p>
        </w:tc>
        <w:tc>
          <w:tcPr>
            <w:tcW w:w="2414" w:type="dxa"/>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505,0</w:t>
            </w:r>
          </w:p>
        </w:tc>
        <w:tc>
          <w:tcPr>
            <w:tcW w:w="2410" w:type="dxa"/>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+37,0</w:t>
            </w:r>
          </w:p>
        </w:tc>
      </w:tr>
      <w:tr w:rsidR="0099066D" w:rsidRPr="0099066D" w:rsidTr="0099066D">
        <w:trPr>
          <w:trHeight w:val="70"/>
        </w:trPr>
        <w:tc>
          <w:tcPr>
            <w:tcW w:w="1305" w:type="dxa"/>
            <w:vMerge/>
          </w:tcPr>
          <w:p w:rsidR="0099066D" w:rsidRPr="00B2241F" w:rsidRDefault="0099066D" w:rsidP="00B2241F">
            <w:pPr>
              <w:widowControl w:val="0"/>
              <w:autoSpaceDE w:val="0"/>
              <w:autoSpaceDN w:val="0"/>
              <w:adjustRightInd w:val="0"/>
              <w:spacing w:line="360" w:lineRule="auto"/>
              <w:ind w:firstLine="708"/>
              <w:jc w:val="center"/>
              <w:rPr>
                <w:rFonts w:ascii="Times New Roman CYR" w:eastAsia="Times New Roman" w:hAnsi="Times New Roman CYR" w:cs="Times New Roman CYR"/>
                <w:sz w:val="24"/>
                <w:szCs w:val="24"/>
                <w:lang w:val="uk-UA"/>
              </w:rPr>
            </w:pPr>
          </w:p>
        </w:tc>
        <w:tc>
          <w:tcPr>
            <w:tcW w:w="2414" w:type="dxa"/>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3</w:t>
            </w:r>
          </w:p>
        </w:tc>
        <w:tc>
          <w:tcPr>
            <w:tcW w:w="2414" w:type="dxa"/>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563,0</w:t>
            </w:r>
          </w:p>
        </w:tc>
        <w:tc>
          <w:tcPr>
            <w:tcW w:w="2410" w:type="dxa"/>
          </w:tcPr>
          <w:p w:rsidR="0099066D" w:rsidRPr="00B2241F" w:rsidRDefault="0099066D" w:rsidP="00B2241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B2241F">
              <w:rPr>
                <w:rFonts w:ascii="Times New Roman CYR" w:eastAsia="Times New Roman" w:hAnsi="Times New Roman CYR" w:cs="Times New Roman CYR"/>
                <w:sz w:val="24"/>
                <w:szCs w:val="24"/>
                <w:lang w:val="uk-UA"/>
              </w:rPr>
              <w:t>+95,0</w:t>
            </w:r>
          </w:p>
        </w:tc>
      </w:tr>
    </w:tbl>
    <w:p w:rsidR="0099066D" w:rsidRPr="0099066D" w:rsidRDefault="0099066D" w:rsidP="0099066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p>
    <w:p w:rsidR="0099066D" w:rsidRPr="0099066D" w:rsidRDefault="0099066D" w:rsidP="0099066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Аналіз отриманих результатів показує</w:t>
      </w:r>
      <w:r w:rsidRPr="0099066D">
        <w:rPr>
          <w:rFonts w:ascii="Times New Roman" w:eastAsia="Times New Roman" w:hAnsi="Times New Roman" w:cs="Times New Roman"/>
          <w:sz w:val="28"/>
          <w:szCs w:val="28"/>
        </w:rPr>
        <w:t>,</w:t>
      </w:r>
      <w:r w:rsidRPr="0099066D">
        <w:rPr>
          <w:rFonts w:ascii="Times New Roman CYR" w:eastAsia="Times New Roman" w:hAnsi="Times New Roman CYR" w:cs="Times New Roman CYR"/>
          <w:sz w:val="28"/>
          <w:szCs w:val="28"/>
          <w:lang w:val="uk-UA"/>
        </w:rPr>
        <w:t xml:space="preserve"> що після внесення регуляторів </w:t>
      </w:r>
      <w:r w:rsidRPr="0099066D">
        <w:rPr>
          <w:rFonts w:ascii="Times New Roman CYR" w:eastAsia="Times New Roman" w:hAnsi="Times New Roman CYR" w:cs="Times New Roman CYR"/>
          <w:sz w:val="28"/>
          <w:szCs w:val="28"/>
          <w:lang w:val="uk-UA"/>
        </w:rPr>
        <w:lastRenderedPageBreak/>
        <w:t>росту формування маси коренеплоду суттєво відрізнялось по варіантах досліду</w:t>
      </w:r>
      <w:r w:rsidRPr="0099066D">
        <w:rPr>
          <w:rFonts w:ascii="Times New Roman" w:eastAsia="Times New Roman" w:hAnsi="Times New Roman" w:cs="Times New Roman"/>
          <w:sz w:val="28"/>
          <w:szCs w:val="28"/>
        </w:rPr>
        <w:t>,</w:t>
      </w:r>
      <w:r w:rsidRPr="0099066D">
        <w:rPr>
          <w:rFonts w:ascii="Times New Roman CYR" w:eastAsia="Times New Roman" w:hAnsi="Times New Roman CYR" w:cs="Times New Roman CYR"/>
          <w:sz w:val="28"/>
          <w:szCs w:val="28"/>
          <w:lang w:val="uk-UA"/>
        </w:rPr>
        <w:t xml:space="preserve"> особливо в останні два місяці перед збиранням.Так</w:t>
      </w:r>
      <w:r w:rsidRPr="0099066D">
        <w:rPr>
          <w:rFonts w:ascii="Times New Roman" w:eastAsia="Times New Roman" w:hAnsi="Times New Roman" w:cs="Times New Roman"/>
          <w:sz w:val="28"/>
          <w:szCs w:val="28"/>
        </w:rPr>
        <w:t>,</w:t>
      </w:r>
      <w:r w:rsidRPr="0099066D">
        <w:rPr>
          <w:rFonts w:ascii="Times New Roman CYR" w:eastAsia="Times New Roman" w:hAnsi="Times New Roman CYR" w:cs="Times New Roman CYR"/>
          <w:sz w:val="28"/>
          <w:szCs w:val="28"/>
          <w:lang w:val="uk-UA"/>
        </w:rPr>
        <w:t xml:space="preserve"> на 15 вересня на контрольному варіанті маса кореня склала 375 г</w:t>
      </w:r>
      <w:r w:rsidRPr="0099066D">
        <w:rPr>
          <w:rFonts w:ascii="Times New Roman" w:eastAsia="Times New Roman" w:hAnsi="Times New Roman" w:cs="Times New Roman"/>
          <w:sz w:val="28"/>
          <w:szCs w:val="28"/>
        </w:rPr>
        <w:t>,</w:t>
      </w:r>
      <w:r w:rsidRPr="0099066D">
        <w:rPr>
          <w:rFonts w:ascii="Times New Roman CYR" w:eastAsia="Times New Roman" w:hAnsi="Times New Roman CYR" w:cs="Times New Roman CYR"/>
          <w:sz w:val="28"/>
          <w:szCs w:val="28"/>
          <w:lang w:val="uk-UA"/>
        </w:rPr>
        <w:t>при внесенні емістиму С вона збільшилась до 412 г</w:t>
      </w:r>
      <w:r w:rsidRPr="0099066D">
        <w:rPr>
          <w:rFonts w:ascii="Times New Roman" w:eastAsia="Times New Roman" w:hAnsi="Times New Roman" w:cs="Times New Roman"/>
          <w:sz w:val="28"/>
          <w:szCs w:val="28"/>
        </w:rPr>
        <w:t>,</w:t>
      </w:r>
      <w:r w:rsidRPr="0099066D">
        <w:rPr>
          <w:rFonts w:ascii="Times New Roman CYR" w:eastAsia="Times New Roman" w:hAnsi="Times New Roman CYR" w:cs="Times New Roman CYR"/>
          <w:sz w:val="28"/>
          <w:szCs w:val="28"/>
          <w:lang w:val="uk-UA"/>
        </w:rPr>
        <w:t xml:space="preserve">а препаратів фірми </w:t>
      </w:r>
      <w:r w:rsidRPr="0099066D">
        <w:rPr>
          <w:rFonts w:ascii="Times New Roman" w:eastAsia="Times New Roman" w:hAnsi="Times New Roman" w:cs="Times New Roman"/>
          <w:sz w:val="28"/>
          <w:szCs w:val="28"/>
        </w:rPr>
        <w:t>"</w:t>
      </w:r>
      <w:r w:rsidRPr="0099066D">
        <w:rPr>
          <w:rFonts w:ascii="Times New Roman CYR" w:eastAsia="Times New Roman" w:hAnsi="Times New Roman CYR" w:cs="Times New Roman CYR"/>
          <w:sz w:val="28"/>
          <w:szCs w:val="28"/>
          <w:lang w:val="uk-UA"/>
        </w:rPr>
        <w:t>Іннагроса</w:t>
      </w:r>
      <w:r w:rsidRPr="0099066D">
        <w:rPr>
          <w:rFonts w:ascii="Times New Roman" w:eastAsia="Times New Roman" w:hAnsi="Times New Roman" w:cs="Times New Roman"/>
          <w:sz w:val="28"/>
          <w:szCs w:val="28"/>
        </w:rPr>
        <w:t>"</w:t>
      </w:r>
      <w:r w:rsidRPr="0099066D">
        <w:rPr>
          <w:rFonts w:ascii="Times New Roman CYR" w:eastAsia="Times New Roman" w:hAnsi="Times New Roman CYR" w:cs="Times New Roman CYR"/>
          <w:sz w:val="28"/>
          <w:szCs w:val="28"/>
          <w:lang w:val="uk-UA"/>
        </w:rPr>
        <w:t xml:space="preserve"> до 447 г</w:t>
      </w:r>
      <w:r w:rsidRPr="0099066D">
        <w:rPr>
          <w:rFonts w:ascii="Times New Roman" w:eastAsia="Times New Roman" w:hAnsi="Times New Roman" w:cs="Times New Roman"/>
          <w:sz w:val="28"/>
          <w:szCs w:val="28"/>
        </w:rPr>
        <w:t>,</w:t>
      </w:r>
      <w:r w:rsidRPr="0099066D">
        <w:rPr>
          <w:rFonts w:ascii="Times New Roman CYR" w:eastAsia="Times New Roman" w:hAnsi="Times New Roman CYR" w:cs="Times New Roman CYR"/>
          <w:sz w:val="28"/>
          <w:szCs w:val="28"/>
          <w:lang w:val="uk-UA"/>
        </w:rPr>
        <w:t xml:space="preserve"> різниця між контрольним варіантом і найбільшим відхиленням по варіанту №3 складала 72 г.</w:t>
      </w:r>
    </w:p>
    <w:p w:rsidR="0099066D" w:rsidRPr="0099066D" w:rsidRDefault="0099066D" w:rsidP="0099066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Станом на 10 жовтня на контрольному варіанті №1 середня маса коренеплоду становила 468 г</w:t>
      </w:r>
      <w:r w:rsidRPr="0099066D">
        <w:rPr>
          <w:rFonts w:ascii="Times New Roman" w:eastAsia="Times New Roman" w:hAnsi="Times New Roman" w:cs="Times New Roman"/>
          <w:sz w:val="28"/>
          <w:szCs w:val="28"/>
        </w:rPr>
        <w:t>,</w:t>
      </w:r>
      <w:r w:rsidRPr="0099066D">
        <w:rPr>
          <w:rFonts w:ascii="Times New Roman CYR" w:eastAsia="Times New Roman" w:hAnsi="Times New Roman CYR" w:cs="Times New Roman CYR"/>
          <w:sz w:val="28"/>
          <w:szCs w:val="28"/>
          <w:lang w:val="uk-UA"/>
        </w:rPr>
        <w:t xml:space="preserve">при внесенні емістиму С збільшилась до 505 г і при внесенні  препаратів іспанської фірми </w:t>
      </w:r>
      <w:r w:rsidRPr="0099066D">
        <w:rPr>
          <w:rFonts w:ascii="Times New Roman" w:eastAsia="Times New Roman" w:hAnsi="Times New Roman" w:cs="Times New Roman"/>
          <w:sz w:val="28"/>
          <w:szCs w:val="28"/>
        </w:rPr>
        <w:t>"</w:t>
      </w:r>
      <w:r w:rsidRPr="0099066D">
        <w:rPr>
          <w:rFonts w:ascii="Times New Roman CYR" w:eastAsia="Times New Roman" w:hAnsi="Times New Roman CYR" w:cs="Times New Roman CYR"/>
          <w:sz w:val="28"/>
          <w:szCs w:val="28"/>
          <w:lang w:val="uk-UA"/>
        </w:rPr>
        <w:t>Іннагроса</w:t>
      </w:r>
      <w:r w:rsidRPr="0099066D">
        <w:rPr>
          <w:rFonts w:ascii="Times New Roman" w:eastAsia="Times New Roman" w:hAnsi="Times New Roman" w:cs="Times New Roman"/>
          <w:sz w:val="28"/>
          <w:szCs w:val="28"/>
        </w:rPr>
        <w:t>"</w:t>
      </w:r>
      <w:r w:rsidRPr="0099066D">
        <w:rPr>
          <w:rFonts w:ascii="Times New Roman CYR" w:eastAsia="Times New Roman" w:hAnsi="Times New Roman CYR" w:cs="Times New Roman CYR"/>
          <w:sz w:val="28"/>
          <w:szCs w:val="28"/>
          <w:lang w:val="uk-UA"/>
        </w:rPr>
        <w:t xml:space="preserve"> 653 г</w:t>
      </w:r>
      <w:r w:rsidRPr="0099066D">
        <w:rPr>
          <w:rFonts w:ascii="Times New Roman" w:eastAsia="Times New Roman" w:hAnsi="Times New Roman" w:cs="Times New Roman"/>
          <w:sz w:val="28"/>
          <w:szCs w:val="28"/>
        </w:rPr>
        <w:t>,</w:t>
      </w:r>
      <w:r w:rsidRPr="0099066D">
        <w:rPr>
          <w:rFonts w:ascii="Times New Roman CYR" w:eastAsia="Times New Roman" w:hAnsi="Times New Roman CYR" w:cs="Times New Roman CYR"/>
          <w:sz w:val="28"/>
          <w:szCs w:val="28"/>
          <w:lang w:val="uk-UA"/>
        </w:rPr>
        <w:t xml:space="preserve"> що на 95 г більше по відношенню до контрольного варіанту.</w:t>
      </w:r>
    </w:p>
    <w:p w:rsidR="0099066D" w:rsidRPr="0099066D" w:rsidRDefault="0099066D" w:rsidP="0099066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 xml:space="preserve">Вище названі показники суттєво вплинули на продуктивність </w:t>
      </w:r>
      <w:r w:rsidR="00AB338C">
        <w:rPr>
          <w:rFonts w:ascii="Times New Roman CYR" w:eastAsia="Times New Roman" w:hAnsi="Times New Roman CYR" w:cs="Times New Roman CYR"/>
          <w:sz w:val="28"/>
          <w:szCs w:val="28"/>
          <w:lang w:val="uk-UA"/>
        </w:rPr>
        <w:t xml:space="preserve">коренів цикорію </w:t>
      </w:r>
      <w:r w:rsidRPr="0099066D">
        <w:rPr>
          <w:rFonts w:ascii="Times New Roman CYR" w:eastAsia="Times New Roman" w:hAnsi="Times New Roman CYR" w:cs="Times New Roman CYR"/>
          <w:sz w:val="28"/>
          <w:szCs w:val="28"/>
          <w:lang w:val="uk-UA"/>
        </w:rPr>
        <w:t>по варіантах досліду</w:t>
      </w:r>
      <w:r w:rsidRPr="0099066D">
        <w:rPr>
          <w:rFonts w:ascii="Times New Roman" w:eastAsia="Times New Roman" w:hAnsi="Times New Roman" w:cs="Times New Roman"/>
          <w:sz w:val="28"/>
          <w:szCs w:val="28"/>
        </w:rPr>
        <w:t>,</w:t>
      </w:r>
      <w:r w:rsidR="00B2241F">
        <w:rPr>
          <w:rFonts w:ascii="Times New Roman" w:eastAsia="Times New Roman" w:hAnsi="Times New Roman" w:cs="Times New Roman"/>
          <w:sz w:val="28"/>
          <w:szCs w:val="28"/>
          <w:lang w:val="uk-UA"/>
        </w:rPr>
        <w:t xml:space="preserve"> </w:t>
      </w:r>
      <w:r w:rsidRPr="0099066D">
        <w:rPr>
          <w:rFonts w:ascii="Times New Roman CYR" w:eastAsia="Times New Roman" w:hAnsi="Times New Roman CYR" w:cs="Times New Roman CYR"/>
          <w:sz w:val="28"/>
          <w:szCs w:val="28"/>
          <w:lang w:val="uk-UA"/>
        </w:rPr>
        <w:t xml:space="preserve">яку відображено в таблиці </w:t>
      </w:r>
      <w:r w:rsidR="00B2241F">
        <w:rPr>
          <w:rFonts w:ascii="Times New Roman CYR" w:eastAsia="Times New Roman" w:hAnsi="Times New Roman CYR" w:cs="Times New Roman CYR"/>
          <w:sz w:val="28"/>
          <w:szCs w:val="28"/>
          <w:lang w:val="uk-UA"/>
        </w:rPr>
        <w:t>4.8.</w:t>
      </w:r>
    </w:p>
    <w:p w:rsidR="00B2241F" w:rsidRDefault="0099066D" w:rsidP="00AB338C">
      <w:pPr>
        <w:widowControl w:val="0"/>
        <w:autoSpaceDE w:val="0"/>
        <w:autoSpaceDN w:val="0"/>
        <w:adjustRightInd w:val="0"/>
        <w:spacing w:line="360" w:lineRule="auto"/>
        <w:jc w:val="right"/>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Табл</w:t>
      </w:r>
      <w:r w:rsidR="00AB338C">
        <w:rPr>
          <w:rFonts w:ascii="Times New Roman CYR" w:eastAsia="Times New Roman" w:hAnsi="Times New Roman CYR" w:cs="Times New Roman CYR"/>
          <w:sz w:val="28"/>
          <w:szCs w:val="28"/>
          <w:lang w:val="uk-UA"/>
        </w:rPr>
        <w:t xml:space="preserve">иця </w:t>
      </w:r>
      <w:r w:rsidR="00B2241F">
        <w:rPr>
          <w:rFonts w:ascii="Times New Roman CYR" w:eastAsia="Times New Roman" w:hAnsi="Times New Roman CYR" w:cs="Times New Roman CYR"/>
          <w:sz w:val="28"/>
          <w:szCs w:val="28"/>
          <w:lang w:val="uk-UA"/>
        </w:rPr>
        <w:t>4.8.</w:t>
      </w:r>
    </w:p>
    <w:p w:rsidR="00AB338C" w:rsidRPr="00AB338C" w:rsidRDefault="00AB338C" w:rsidP="00AB338C">
      <w:pPr>
        <w:widowControl w:val="0"/>
        <w:autoSpaceDE w:val="0"/>
        <w:autoSpaceDN w:val="0"/>
        <w:adjustRightInd w:val="0"/>
        <w:spacing w:line="360" w:lineRule="auto"/>
        <w:jc w:val="center"/>
        <w:rPr>
          <w:rFonts w:ascii="Times New Roman CYR" w:eastAsia="Times New Roman" w:hAnsi="Times New Roman CYR" w:cs="Times New Roman CYR"/>
          <w:b/>
          <w:sz w:val="28"/>
          <w:szCs w:val="28"/>
          <w:lang w:val="uk-UA"/>
        </w:rPr>
      </w:pPr>
      <w:r w:rsidRPr="00AB338C">
        <w:rPr>
          <w:rFonts w:ascii="Times New Roman CYR" w:eastAsia="Times New Roman" w:hAnsi="Times New Roman CYR" w:cs="Times New Roman CYR"/>
          <w:b/>
          <w:sz w:val="28"/>
          <w:szCs w:val="28"/>
          <w:lang w:val="uk-UA"/>
        </w:rPr>
        <w:t>Урожайність</w:t>
      </w:r>
    </w:p>
    <w:p w:rsidR="00AB338C" w:rsidRPr="00AB338C" w:rsidRDefault="00AB338C" w:rsidP="00AB338C">
      <w:pPr>
        <w:widowControl w:val="0"/>
        <w:autoSpaceDE w:val="0"/>
        <w:autoSpaceDN w:val="0"/>
        <w:adjustRightInd w:val="0"/>
        <w:spacing w:line="360" w:lineRule="auto"/>
        <w:jc w:val="center"/>
        <w:rPr>
          <w:rFonts w:ascii="Times New Roman CYR" w:eastAsia="Times New Roman" w:hAnsi="Times New Roman CYR" w:cs="Times New Roman CYR"/>
          <w:b/>
          <w:sz w:val="28"/>
          <w:szCs w:val="28"/>
          <w:lang w:val="uk-UA"/>
        </w:rPr>
      </w:pPr>
      <w:r w:rsidRPr="00AB338C">
        <w:rPr>
          <w:rFonts w:ascii="Times New Roman CYR" w:eastAsia="Times New Roman" w:hAnsi="Times New Roman CYR" w:cs="Times New Roman CYR"/>
          <w:b/>
          <w:sz w:val="28"/>
          <w:szCs w:val="28"/>
          <w:lang w:val="uk-UA"/>
        </w:rPr>
        <w:t>цикорію в залежності від</w:t>
      </w:r>
      <w:r w:rsidR="0099066D" w:rsidRPr="00AB338C">
        <w:rPr>
          <w:rFonts w:ascii="Times New Roman CYR" w:eastAsia="Times New Roman" w:hAnsi="Times New Roman CYR" w:cs="Times New Roman CYR"/>
          <w:b/>
          <w:sz w:val="28"/>
          <w:szCs w:val="28"/>
          <w:lang w:val="uk-UA"/>
        </w:rPr>
        <w:t xml:space="preserve"> регуляторів росту</w:t>
      </w:r>
    </w:p>
    <w:p w:rsidR="0099066D" w:rsidRPr="00AB338C" w:rsidRDefault="0099066D" w:rsidP="00AB338C">
      <w:pPr>
        <w:widowControl w:val="0"/>
        <w:autoSpaceDE w:val="0"/>
        <w:autoSpaceDN w:val="0"/>
        <w:adjustRightInd w:val="0"/>
        <w:spacing w:line="360" w:lineRule="auto"/>
        <w:jc w:val="center"/>
        <w:rPr>
          <w:rFonts w:ascii="Times New Roman CYR" w:eastAsia="Times New Roman" w:hAnsi="Times New Roman CYR" w:cs="Times New Roman CYR"/>
          <w:b/>
          <w:sz w:val="24"/>
          <w:szCs w:val="24"/>
          <w:lang w:val="uk-UA"/>
        </w:rPr>
      </w:pPr>
      <w:r w:rsidRPr="00AB338C">
        <w:rPr>
          <w:rFonts w:ascii="Times New Roman CYR" w:eastAsia="Times New Roman" w:hAnsi="Times New Roman CYR" w:cs="Times New Roman CYR"/>
          <w:b/>
          <w:sz w:val="28"/>
          <w:szCs w:val="28"/>
          <w:lang w:val="uk-UA"/>
        </w:rPr>
        <w:t>(</w:t>
      </w:r>
      <w:r w:rsidR="00AB338C" w:rsidRPr="00AB338C">
        <w:rPr>
          <w:rFonts w:ascii="Times New Roman CYR" w:eastAsia="Times New Roman" w:hAnsi="Times New Roman CYR" w:cs="Times New Roman CYR"/>
          <w:b/>
          <w:sz w:val="28"/>
          <w:szCs w:val="28"/>
          <w:lang w:val="uk-UA"/>
        </w:rPr>
        <w:t>с</w:t>
      </w:r>
      <w:r w:rsidRPr="00AB338C">
        <w:rPr>
          <w:rFonts w:ascii="Times New Roman CYR" w:eastAsia="Times New Roman" w:hAnsi="Times New Roman CYR" w:cs="Times New Roman CYR"/>
          <w:b/>
          <w:sz w:val="28"/>
          <w:szCs w:val="28"/>
          <w:lang w:val="uk-UA"/>
        </w:rPr>
        <w:t xml:space="preserve">ереднє за </w:t>
      </w:r>
      <w:r w:rsidR="00AB338C" w:rsidRPr="00AB338C">
        <w:rPr>
          <w:rFonts w:ascii="Times New Roman CYR" w:eastAsia="Times New Roman" w:hAnsi="Times New Roman CYR" w:cs="Times New Roman CYR"/>
          <w:b/>
          <w:sz w:val="28"/>
          <w:szCs w:val="28"/>
          <w:lang w:val="uk-UA"/>
        </w:rPr>
        <w:t>3</w:t>
      </w:r>
      <w:r w:rsidRPr="00AB338C">
        <w:rPr>
          <w:rFonts w:ascii="Times New Roman CYR" w:eastAsia="Times New Roman" w:hAnsi="Times New Roman CYR" w:cs="Times New Roman CYR"/>
          <w:b/>
          <w:sz w:val="28"/>
          <w:szCs w:val="28"/>
          <w:lang w:val="uk-UA"/>
        </w:rPr>
        <w:t xml:space="preserve"> роки)</w:t>
      </w:r>
    </w:p>
    <w:tbl>
      <w:tblPr>
        <w:tblW w:w="875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
        <w:gridCol w:w="4593"/>
        <w:gridCol w:w="851"/>
        <w:gridCol w:w="1134"/>
        <w:gridCol w:w="1249"/>
      </w:tblGrid>
      <w:tr w:rsidR="0099066D" w:rsidRPr="0099066D" w:rsidTr="00AB338C">
        <w:trPr>
          <w:trHeight w:val="330"/>
        </w:trPr>
        <w:tc>
          <w:tcPr>
            <w:tcW w:w="924" w:type="dxa"/>
            <w:vMerge w:val="restart"/>
          </w:tcPr>
          <w:p w:rsidR="007C1070" w:rsidRDefault="007C1070" w:rsidP="00AB338C">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99066D" w:rsidRPr="00AB338C" w:rsidRDefault="0099066D" w:rsidP="00AB338C">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AB338C">
              <w:rPr>
                <w:rFonts w:ascii="Times New Roman CYR" w:eastAsia="Times New Roman" w:hAnsi="Times New Roman CYR" w:cs="Times New Roman CYR"/>
                <w:sz w:val="24"/>
                <w:szCs w:val="24"/>
                <w:lang w:val="uk-UA"/>
              </w:rPr>
              <w:t>№</w:t>
            </w:r>
          </w:p>
          <w:p w:rsidR="0099066D" w:rsidRPr="00AB338C" w:rsidRDefault="007C1070" w:rsidP="00AB338C">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з</w:t>
            </w:r>
            <w:r w:rsidR="0099066D" w:rsidRPr="00AB338C">
              <w:rPr>
                <w:rFonts w:ascii="Times New Roman CYR" w:eastAsia="Times New Roman" w:hAnsi="Times New Roman CYR" w:cs="Times New Roman CYR"/>
                <w:sz w:val="24"/>
                <w:szCs w:val="24"/>
                <w:lang w:val="uk-UA"/>
              </w:rPr>
              <w:t>/п</w:t>
            </w:r>
          </w:p>
        </w:tc>
        <w:tc>
          <w:tcPr>
            <w:tcW w:w="4593" w:type="dxa"/>
            <w:vMerge w:val="restart"/>
          </w:tcPr>
          <w:p w:rsidR="007C1070" w:rsidRDefault="007C1070" w:rsidP="00AB338C">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99066D" w:rsidRPr="00AB338C" w:rsidRDefault="0099066D" w:rsidP="00AB338C">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AB338C">
              <w:rPr>
                <w:rFonts w:ascii="Times New Roman CYR" w:eastAsia="Times New Roman" w:hAnsi="Times New Roman CYR" w:cs="Times New Roman CYR"/>
                <w:sz w:val="24"/>
                <w:szCs w:val="24"/>
                <w:lang w:val="uk-UA"/>
              </w:rPr>
              <w:t>Варіанти досліду</w:t>
            </w:r>
          </w:p>
        </w:tc>
        <w:tc>
          <w:tcPr>
            <w:tcW w:w="3234" w:type="dxa"/>
            <w:gridSpan w:val="3"/>
          </w:tcPr>
          <w:p w:rsidR="0099066D" w:rsidRPr="00AB338C" w:rsidRDefault="0099066D" w:rsidP="00AB338C">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99066D" w:rsidRPr="00AB338C" w:rsidRDefault="0099066D" w:rsidP="00AB338C">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AB338C">
              <w:rPr>
                <w:rFonts w:ascii="Times New Roman CYR" w:eastAsia="Times New Roman" w:hAnsi="Times New Roman CYR" w:cs="Times New Roman CYR"/>
                <w:sz w:val="24"/>
                <w:szCs w:val="24"/>
                <w:lang w:val="uk-UA"/>
              </w:rPr>
              <w:t>Урожайність</w:t>
            </w:r>
          </w:p>
        </w:tc>
      </w:tr>
      <w:tr w:rsidR="0099066D" w:rsidRPr="0099066D" w:rsidTr="00AB338C">
        <w:trPr>
          <w:trHeight w:val="315"/>
        </w:trPr>
        <w:tc>
          <w:tcPr>
            <w:tcW w:w="924" w:type="dxa"/>
            <w:vMerge/>
          </w:tcPr>
          <w:p w:rsidR="0099066D" w:rsidRPr="00AB338C" w:rsidRDefault="0099066D" w:rsidP="00AB338C">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4593" w:type="dxa"/>
            <w:vMerge/>
          </w:tcPr>
          <w:p w:rsidR="0099066D" w:rsidRPr="00AB338C" w:rsidRDefault="0099066D" w:rsidP="00AB338C">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851" w:type="dxa"/>
            <w:vMerge w:val="restart"/>
          </w:tcPr>
          <w:p w:rsidR="0099066D" w:rsidRPr="00AB338C" w:rsidRDefault="0099066D" w:rsidP="00AB338C">
            <w:pPr>
              <w:jc w:val="center"/>
              <w:rPr>
                <w:rFonts w:ascii="Times New Roman CYR" w:eastAsia="Times New Roman" w:hAnsi="Times New Roman CYR" w:cs="Times New Roman CYR"/>
                <w:sz w:val="24"/>
                <w:szCs w:val="24"/>
                <w:lang w:val="uk-UA"/>
              </w:rPr>
            </w:pPr>
            <w:r w:rsidRPr="00AB338C">
              <w:rPr>
                <w:rFonts w:ascii="Times New Roman CYR" w:eastAsia="Times New Roman" w:hAnsi="Times New Roman CYR" w:cs="Times New Roman CYR"/>
                <w:sz w:val="24"/>
                <w:szCs w:val="24"/>
                <w:lang w:val="uk-UA"/>
              </w:rPr>
              <w:t>ц/га</w:t>
            </w:r>
          </w:p>
        </w:tc>
        <w:tc>
          <w:tcPr>
            <w:tcW w:w="2383" w:type="dxa"/>
            <w:gridSpan w:val="2"/>
          </w:tcPr>
          <w:p w:rsidR="0099066D" w:rsidRPr="00AB338C" w:rsidRDefault="0099066D" w:rsidP="00AB338C">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AB338C">
              <w:rPr>
                <w:rFonts w:ascii="Times New Roman CYR" w:eastAsia="Times New Roman" w:hAnsi="Times New Roman CYR" w:cs="Times New Roman CYR"/>
                <w:sz w:val="24"/>
                <w:szCs w:val="24"/>
                <w:lang w:val="uk-UA"/>
              </w:rPr>
              <w:t>тис. кв.м</w:t>
            </w:r>
          </w:p>
        </w:tc>
      </w:tr>
      <w:tr w:rsidR="0099066D" w:rsidRPr="0099066D" w:rsidTr="00AB338C">
        <w:trPr>
          <w:trHeight w:val="285"/>
        </w:trPr>
        <w:tc>
          <w:tcPr>
            <w:tcW w:w="924" w:type="dxa"/>
            <w:vMerge/>
          </w:tcPr>
          <w:p w:rsidR="0099066D" w:rsidRPr="00AB338C" w:rsidRDefault="0099066D" w:rsidP="00AB338C">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4593" w:type="dxa"/>
            <w:vMerge/>
          </w:tcPr>
          <w:p w:rsidR="0099066D" w:rsidRPr="00AB338C" w:rsidRDefault="0099066D" w:rsidP="00AB338C">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851" w:type="dxa"/>
            <w:vMerge/>
          </w:tcPr>
          <w:p w:rsidR="0099066D" w:rsidRPr="00AB338C" w:rsidRDefault="0099066D" w:rsidP="00AB338C">
            <w:pPr>
              <w:jc w:val="center"/>
              <w:rPr>
                <w:rFonts w:ascii="Times New Roman CYR" w:eastAsia="Times New Roman" w:hAnsi="Times New Roman CYR" w:cs="Times New Roman CYR"/>
                <w:sz w:val="24"/>
                <w:szCs w:val="24"/>
                <w:lang w:val="uk-UA"/>
              </w:rPr>
            </w:pPr>
          </w:p>
        </w:tc>
        <w:tc>
          <w:tcPr>
            <w:tcW w:w="1134" w:type="dxa"/>
          </w:tcPr>
          <w:p w:rsidR="0099066D" w:rsidRPr="00AB338C" w:rsidRDefault="0099066D" w:rsidP="00AB338C">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AB338C">
              <w:rPr>
                <w:rFonts w:ascii="Times New Roman CYR" w:eastAsia="Times New Roman" w:hAnsi="Times New Roman CYR" w:cs="Times New Roman CYR"/>
                <w:sz w:val="24"/>
                <w:szCs w:val="24"/>
                <w:lang w:val="uk-UA"/>
              </w:rPr>
              <w:t>ц/га</w:t>
            </w:r>
          </w:p>
        </w:tc>
        <w:tc>
          <w:tcPr>
            <w:tcW w:w="1249" w:type="dxa"/>
          </w:tcPr>
          <w:p w:rsidR="0099066D" w:rsidRPr="00AB338C" w:rsidRDefault="0099066D" w:rsidP="00AB338C">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AB338C">
              <w:rPr>
                <w:rFonts w:ascii="Times New Roman CYR" w:eastAsia="Times New Roman" w:hAnsi="Times New Roman CYR" w:cs="Times New Roman CYR"/>
                <w:sz w:val="24"/>
                <w:szCs w:val="24"/>
                <w:lang w:val="uk-UA"/>
              </w:rPr>
              <w:t>%</w:t>
            </w:r>
          </w:p>
        </w:tc>
      </w:tr>
      <w:tr w:rsidR="0099066D" w:rsidRPr="0099066D" w:rsidTr="00AB338C">
        <w:trPr>
          <w:trHeight w:val="765"/>
        </w:trPr>
        <w:tc>
          <w:tcPr>
            <w:tcW w:w="924" w:type="dxa"/>
          </w:tcPr>
          <w:p w:rsidR="0099066D" w:rsidRPr="00AB338C" w:rsidRDefault="0099066D" w:rsidP="00AB338C">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AB338C">
              <w:rPr>
                <w:rFonts w:ascii="Times New Roman CYR" w:eastAsia="Times New Roman" w:hAnsi="Times New Roman CYR" w:cs="Times New Roman CYR"/>
                <w:sz w:val="24"/>
                <w:szCs w:val="24"/>
                <w:lang w:val="uk-UA"/>
              </w:rPr>
              <w:t>1</w:t>
            </w:r>
          </w:p>
        </w:tc>
        <w:tc>
          <w:tcPr>
            <w:tcW w:w="4593" w:type="dxa"/>
          </w:tcPr>
          <w:p w:rsidR="0099066D" w:rsidRPr="00AB338C" w:rsidRDefault="0099066D" w:rsidP="00AB338C">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AB338C">
              <w:rPr>
                <w:rFonts w:ascii="Times New Roman CYR" w:eastAsia="Times New Roman" w:hAnsi="Times New Roman CYR" w:cs="Times New Roman CYR"/>
                <w:sz w:val="24"/>
                <w:szCs w:val="24"/>
                <w:lang w:val="uk-UA"/>
              </w:rPr>
              <w:t>1-й варіант-контроль,</w:t>
            </w:r>
          </w:p>
          <w:p w:rsidR="0099066D" w:rsidRPr="00AB338C" w:rsidRDefault="0099066D" w:rsidP="00AB338C">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AB338C">
              <w:rPr>
                <w:rFonts w:ascii="Times New Roman CYR" w:eastAsia="Times New Roman" w:hAnsi="Times New Roman CYR" w:cs="Times New Roman CYR"/>
                <w:sz w:val="24"/>
                <w:szCs w:val="24"/>
                <w:lang w:val="uk-UA"/>
              </w:rPr>
              <w:t>обприскування чис-тою водою</w:t>
            </w:r>
          </w:p>
        </w:tc>
        <w:tc>
          <w:tcPr>
            <w:tcW w:w="851" w:type="dxa"/>
          </w:tcPr>
          <w:p w:rsidR="0099066D" w:rsidRPr="00AB338C" w:rsidRDefault="0099066D" w:rsidP="00AB338C">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AB338C">
              <w:rPr>
                <w:rFonts w:ascii="Times New Roman CYR" w:eastAsia="Times New Roman" w:hAnsi="Times New Roman CYR" w:cs="Times New Roman CYR"/>
                <w:sz w:val="24"/>
                <w:szCs w:val="24"/>
                <w:lang w:val="uk-UA"/>
              </w:rPr>
              <w:t>422</w:t>
            </w:r>
          </w:p>
        </w:tc>
        <w:tc>
          <w:tcPr>
            <w:tcW w:w="1134" w:type="dxa"/>
          </w:tcPr>
          <w:p w:rsidR="0099066D" w:rsidRPr="00AB338C" w:rsidRDefault="0099066D" w:rsidP="00AB338C">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AB338C">
              <w:rPr>
                <w:rFonts w:ascii="Times New Roman CYR" w:eastAsia="Times New Roman" w:hAnsi="Times New Roman CYR" w:cs="Times New Roman CYR"/>
                <w:sz w:val="24"/>
                <w:szCs w:val="24"/>
                <w:lang w:val="uk-UA"/>
              </w:rPr>
              <w:t>-</w:t>
            </w:r>
            <w:r w:rsidRPr="00AB338C">
              <w:rPr>
                <w:rFonts w:ascii="Times New Roman CYR" w:eastAsia="Times New Roman" w:hAnsi="Times New Roman CYR" w:cs="Times New Roman CYR"/>
                <w:sz w:val="24"/>
                <w:szCs w:val="24"/>
                <w:lang w:val="uk-UA"/>
              </w:rPr>
              <w:softHyphen/>
            </w:r>
          </w:p>
        </w:tc>
        <w:tc>
          <w:tcPr>
            <w:tcW w:w="1249" w:type="dxa"/>
          </w:tcPr>
          <w:p w:rsidR="0099066D" w:rsidRPr="00AB338C" w:rsidRDefault="0099066D" w:rsidP="00AB338C">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AB338C">
              <w:rPr>
                <w:rFonts w:ascii="Times New Roman CYR" w:eastAsia="Times New Roman" w:hAnsi="Times New Roman CYR" w:cs="Times New Roman CYR"/>
                <w:sz w:val="24"/>
                <w:szCs w:val="24"/>
                <w:lang w:val="uk-UA"/>
              </w:rPr>
              <w:t>-</w:t>
            </w:r>
          </w:p>
        </w:tc>
      </w:tr>
      <w:tr w:rsidR="0099066D" w:rsidRPr="0099066D" w:rsidTr="00AB338C">
        <w:trPr>
          <w:trHeight w:val="945"/>
        </w:trPr>
        <w:tc>
          <w:tcPr>
            <w:tcW w:w="924" w:type="dxa"/>
          </w:tcPr>
          <w:p w:rsidR="0099066D" w:rsidRPr="00AB338C" w:rsidRDefault="0099066D" w:rsidP="00AB338C">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AB338C">
              <w:rPr>
                <w:rFonts w:ascii="Times New Roman CYR" w:eastAsia="Times New Roman" w:hAnsi="Times New Roman CYR" w:cs="Times New Roman CYR"/>
                <w:sz w:val="24"/>
                <w:szCs w:val="24"/>
                <w:lang w:val="uk-UA"/>
              </w:rPr>
              <w:t>2</w:t>
            </w:r>
          </w:p>
        </w:tc>
        <w:tc>
          <w:tcPr>
            <w:tcW w:w="4593" w:type="dxa"/>
          </w:tcPr>
          <w:p w:rsidR="0099066D" w:rsidRPr="00AB338C" w:rsidRDefault="0099066D" w:rsidP="00AB338C">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AB338C">
              <w:rPr>
                <w:rFonts w:ascii="Times New Roman CYR" w:eastAsia="Times New Roman" w:hAnsi="Times New Roman CYR" w:cs="Times New Roman CYR"/>
                <w:sz w:val="24"/>
                <w:szCs w:val="24"/>
                <w:lang w:val="uk-UA"/>
              </w:rPr>
              <w:t>2-й варіант-обприску-вання у фазі змикання листя в рядках емістимом С, 5мл/га</w:t>
            </w:r>
          </w:p>
        </w:tc>
        <w:tc>
          <w:tcPr>
            <w:tcW w:w="851" w:type="dxa"/>
          </w:tcPr>
          <w:p w:rsidR="00AB338C" w:rsidRDefault="00AB338C" w:rsidP="00AB338C">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99066D" w:rsidRPr="00AB338C" w:rsidRDefault="0099066D" w:rsidP="00AB338C">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AB338C">
              <w:rPr>
                <w:rFonts w:ascii="Times New Roman CYR" w:eastAsia="Times New Roman" w:hAnsi="Times New Roman CYR" w:cs="Times New Roman CYR"/>
                <w:sz w:val="24"/>
                <w:szCs w:val="24"/>
                <w:lang w:val="uk-UA"/>
              </w:rPr>
              <w:t>455</w:t>
            </w:r>
          </w:p>
        </w:tc>
        <w:tc>
          <w:tcPr>
            <w:tcW w:w="1134" w:type="dxa"/>
          </w:tcPr>
          <w:p w:rsidR="0099066D" w:rsidRPr="00AB338C" w:rsidRDefault="0099066D" w:rsidP="00AB338C">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99066D" w:rsidRPr="00AB338C" w:rsidRDefault="0099066D" w:rsidP="00AB338C">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AB338C">
              <w:rPr>
                <w:rFonts w:ascii="Times New Roman CYR" w:eastAsia="Times New Roman" w:hAnsi="Times New Roman CYR" w:cs="Times New Roman CYR"/>
                <w:sz w:val="24"/>
                <w:szCs w:val="24"/>
                <w:lang w:val="uk-UA"/>
              </w:rPr>
              <w:t>+33</w:t>
            </w:r>
          </w:p>
        </w:tc>
        <w:tc>
          <w:tcPr>
            <w:tcW w:w="1249" w:type="dxa"/>
          </w:tcPr>
          <w:p w:rsidR="0099066D" w:rsidRPr="00AB338C" w:rsidRDefault="0099066D" w:rsidP="00AB338C">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99066D" w:rsidRPr="00AB338C" w:rsidRDefault="0099066D" w:rsidP="00AB338C">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AB338C">
              <w:rPr>
                <w:rFonts w:ascii="Times New Roman CYR" w:eastAsia="Times New Roman" w:hAnsi="Times New Roman CYR" w:cs="Times New Roman CYR"/>
                <w:sz w:val="24"/>
                <w:szCs w:val="24"/>
                <w:lang w:val="uk-UA"/>
              </w:rPr>
              <w:t>7,8</w:t>
            </w:r>
          </w:p>
        </w:tc>
      </w:tr>
      <w:tr w:rsidR="0099066D" w:rsidRPr="0099066D" w:rsidTr="00AB338C">
        <w:trPr>
          <w:trHeight w:val="1380"/>
        </w:trPr>
        <w:tc>
          <w:tcPr>
            <w:tcW w:w="924" w:type="dxa"/>
          </w:tcPr>
          <w:p w:rsidR="0099066D" w:rsidRPr="00AB338C" w:rsidRDefault="0099066D" w:rsidP="00AB338C">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AB338C">
              <w:rPr>
                <w:rFonts w:ascii="Times New Roman CYR" w:eastAsia="Times New Roman" w:hAnsi="Times New Roman CYR" w:cs="Times New Roman CYR"/>
                <w:sz w:val="24"/>
                <w:szCs w:val="24"/>
                <w:lang w:val="uk-UA"/>
              </w:rPr>
              <w:t>3</w:t>
            </w:r>
          </w:p>
        </w:tc>
        <w:tc>
          <w:tcPr>
            <w:tcW w:w="4593" w:type="dxa"/>
          </w:tcPr>
          <w:p w:rsidR="0099066D" w:rsidRPr="00AB338C" w:rsidRDefault="0099066D" w:rsidP="00AB338C">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AB338C">
              <w:rPr>
                <w:rFonts w:ascii="Times New Roman CYR" w:eastAsia="Times New Roman" w:hAnsi="Times New Roman CYR" w:cs="Times New Roman CYR"/>
                <w:sz w:val="24"/>
                <w:szCs w:val="24"/>
                <w:lang w:val="uk-UA"/>
              </w:rPr>
              <w:t>3-й варіант-послідов-не обприскування рослин амінол форте, 1л/га 15 червня+ фос-нутреном,1л/га 15  липня+кадостимом, 1л/га за 20-25 діб до збирання врожаю</w:t>
            </w:r>
          </w:p>
        </w:tc>
        <w:tc>
          <w:tcPr>
            <w:tcW w:w="851" w:type="dxa"/>
          </w:tcPr>
          <w:p w:rsidR="00AB338C" w:rsidRDefault="00AB338C" w:rsidP="00AB338C">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99066D" w:rsidRPr="00AB338C" w:rsidRDefault="0099066D" w:rsidP="00AB338C">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AB338C">
              <w:rPr>
                <w:rFonts w:ascii="Times New Roman CYR" w:eastAsia="Times New Roman" w:hAnsi="Times New Roman CYR" w:cs="Times New Roman CYR"/>
                <w:sz w:val="24"/>
                <w:szCs w:val="24"/>
                <w:lang w:val="uk-UA"/>
              </w:rPr>
              <w:t>507</w:t>
            </w:r>
          </w:p>
        </w:tc>
        <w:tc>
          <w:tcPr>
            <w:tcW w:w="1134" w:type="dxa"/>
          </w:tcPr>
          <w:p w:rsidR="0099066D" w:rsidRPr="00AB338C" w:rsidRDefault="0099066D" w:rsidP="00AB338C">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99066D" w:rsidRPr="00AB338C" w:rsidRDefault="0099066D" w:rsidP="00AB338C">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AB338C">
              <w:rPr>
                <w:rFonts w:ascii="Times New Roman CYR" w:eastAsia="Times New Roman" w:hAnsi="Times New Roman CYR" w:cs="Times New Roman CYR"/>
                <w:sz w:val="24"/>
                <w:szCs w:val="24"/>
                <w:lang w:val="uk-UA"/>
              </w:rPr>
              <w:t>+85</w:t>
            </w:r>
          </w:p>
        </w:tc>
        <w:tc>
          <w:tcPr>
            <w:tcW w:w="1249" w:type="dxa"/>
          </w:tcPr>
          <w:p w:rsidR="0099066D" w:rsidRPr="00AB338C" w:rsidRDefault="0099066D" w:rsidP="00AB338C">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99066D" w:rsidRPr="00AB338C" w:rsidRDefault="0099066D" w:rsidP="00AB338C">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AB338C">
              <w:rPr>
                <w:rFonts w:ascii="Times New Roman CYR" w:eastAsia="Times New Roman" w:hAnsi="Times New Roman CYR" w:cs="Times New Roman CYR"/>
                <w:sz w:val="24"/>
                <w:szCs w:val="24"/>
                <w:lang w:val="uk-UA"/>
              </w:rPr>
              <w:t>20,0</w:t>
            </w:r>
          </w:p>
        </w:tc>
      </w:tr>
    </w:tbl>
    <w:p w:rsidR="0099066D" w:rsidRPr="0099066D" w:rsidRDefault="0099066D" w:rsidP="0099066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p>
    <w:p w:rsidR="0099066D" w:rsidRPr="0099066D" w:rsidRDefault="0099066D" w:rsidP="0099066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По результатах досліджень видно</w:t>
      </w:r>
      <w:r w:rsidRPr="0099066D">
        <w:rPr>
          <w:rFonts w:ascii="Times New Roman" w:eastAsia="Times New Roman" w:hAnsi="Times New Roman" w:cs="Times New Roman"/>
          <w:sz w:val="28"/>
          <w:szCs w:val="28"/>
          <w:lang w:val="uk-UA"/>
        </w:rPr>
        <w:t>,</w:t>
      </w:r>
      <w:r w:rsidRPr="0099066D">
        <w:rPr>
          <w:rFonts w:ascii="Times New Roman CYR" w:eastAsia="Times New Roman" w:hAnsi="Times New Roman CYR" w:cs="Times New Roman CYR"/>
          <w:sz w:val="28"/>
          <w:szCs w:val="28"/>
          <w:lang w:val="uk-UA"/>
        </w:rPr>
        <w:t xml:space="preserve"> що примінення емістиму С сприяло </w:t>
      </w:r>
      <w:r w:rsidRPr="0099066D">
        <w:rPr>
          <w:rFonts w:ascii="Times New Roman CYR" w:eastAsia="Times New Roman" w:hAnsi="Times New Roman CYR" w:cs="Times New Roman CYR"/>
          <w:sz w:val="28"/>
          <w:szCs w:val="28"/>
          <w:lang w:val="uk-UA"/>
        </w:rPr>
        <w:lastRenderedPageBreak/>
        <w:t xml:space="preserve">збільшенню урожайності </w:t>
      </w:r>
      <w:r w:rsidR="00AB338C">
        <w:rPr>
          <w:rFonts w:ascii="Times New Roman CYR" w:eastAsia="Times New Roman" w:hAnsi="Times New Roman CYR" w:cs="Times New Roman CYR"/>
          <w:sz w:val="28"/>
          <w:szCs w:val="28"/>
          <w:lang w:val="uk-UA"/>
        </w:rPr>
        <w:t>коренів цикорію</w:t>
      </w:r>
      <w:r w:rsidRPr="0099066D">
        <w:rPr>
          <w:rFonts w:ascii="Times New Roman CYR" w:eastAsia="Times New Roman" w:hAnsi="Times New Roman CYR" w:cs="Times New Roman CYR"/>
          <w:sz w:val="28"/>
          <w:szCs w:val="28"/>
          <w:lang w:val="uk-UA"/>
        </w:rPr>
        <w:t xml:space="preserve"> на 33 ц</w:t>
      </w:r>
      <w:r w:rsidRPr="0099066D">
        <w:rPr>
          <w:rFonts w:ascii="Times New Roman" w:eastAsia="Times New Roman" w:hAnsi="Times New Roman" w:cs="Times New Roman"/>
          <w:sz w:val="28"/>
          <w:szCs w:val="28"/>
          <w:lang w:val="uk-UA"/>
        </w:rPr>
        <w:t>/</w:t>
      </w:r>
      <w:r w:rsidRPr="0099066D">
        <w:rPr>
          <w:rFonts w:ascii="Times New Roman CYR" w:eastAsia="Times New Roman" w:hAnsi="Times New Roman CYR" w:cs="Times New Roman CYR"/>
          <w:sz w:val="28"/>
          <w:szCs w:val="28"/>
          <w:lang w:val="uk-UA"/>
        </w:rPr>
        <w:t xml:space="preserve">га, а примінення препаратів іспанської фірми </w:t>
      </w:r>
      <w:r w:rsidRPr="0099066D">
        <w:rPr>
          <w:rFonts w:ascii="Times New Roman" w:eastAsia="Times New Roman" w:hAnsi="Times New Roman" w:cs="Times New Roman"/>
          <w:sz w:val="28"/>
          <w:szCs w:val="28"/>
          <w:lang w:val="uk-UA"/>
        </w:rPr>
        <w:t>"</w:t>
      </w:r>
      <w:r w:rsidRPr="0099066D">
        <w:rPr>
          <w:rFonts w:ascii="Times New Roman CYR" w:eastAsia="Times New Roman" w:hAnsi="Times New Roman CYR" w:cs="Times New Roman CYR"/>
          <w:sz w:val="28"/>
          <w:szCs w:val="28"/>
          <w:lang w:val="uk-UA"/>
        </w:rPr>
        <w:t>Іннагроса</w:t>
      </w:r>
      <w:r w:rsidRPr="0099066D">
        <w:rPr>
          <w:rFonts w:ascii="Times New Roman" w:eastAsia="Times New Roman" w:hAnsi="Times New Roman" w:cs="Times New Roman"/>
          <w:sz w:val="28"/>
          <w:szCs w:val="28"/>
          <w:lang w:val="uk-UA"/>
        </w:rPr>
        <w:t>"</w:t>
      </w:r>
      <w:r w:rsidRPr="0099066D">
        <w:rPr>
          <w:rFonts w:ascii="Times New Roman CYR" w:eastAsia="Times New Roman" w:hAnsi="Times New Roman CYR" w:cs="Times New Roman CYR"/>
          <w:sz w:val="28"/>
          <w:szCs w:val="28"/>
          <w:lang w:val="uk-UA"/>
        </w:rPr>
        <w:t xml:space="preserve"> на 85 ц</w:t>
      </w:r>
      <w:r w:rsidRPr="0099066D">
        <w:rPr>
          <w:rFonts w:ascii="Times New Roman" w:eastAsia="Times New Roman" w:hAnsi="Times New Roman" w:cs="Times New Roman"/>
          <w:sz w:val="28"/>
          <w:szCs w:val="28"/>
          <w:lang w:val="uk-UA"/>
        </w:rPr>
        <w:t>/</w:t>
      </w:r>
      <w:r w:rsidRPr="0099066D">
        <w:rPr>
          <w:rFonts w:ascii="Times New Roman CYR" w:eastAsia="Times New Roman" w:hAnsi="Times New Roman CYR" w:cs="Times New Roman CYR"/>
          <w:sz w:val="28"/>
          <w:szCs w:val="28"/>
          <w:lang w:val="uk-UA"/>
        </w:rPr>
        <w:t>га, що відповідно складала 7,8% та 20% порівняно з контрольним варіантом.</w:t>
      </w:r>
      <w:r w:rsidR="00AB338C">
        <w:rPr>
          <w:rFonts w:ascii="Times New Roman CYR" w:eastAsia="Times New Roman" w:hAnsi="Times New Roman CYR" w:cs="Times New Roman CYR"/>
          <w:sz w:val="28"/>
          <w:szCs w:val="28"/>
          <w:lang w:val="uk-UA"/>
        </w:rPr>
        <w:t xml:space="preserve"> </w:t>
      </w:r>
      <w:r w:rsidRPr="0099066D">
        <w:rPr>
          <w:rFonts w:ascii="Times New Roman CYR" w:eastAsia="Times New Roman" w:hAnsi="Times New Roman CYR" w:cs="Times New Roman CYR"/>
          <w:sz w:val="28"/>
          <w:szCs w:val="28"/>
          <w:lang w:val="uk-UA"/>
        </w:rPr>
        <w:t xml:space="preserve">Якщо порівняти отримані результати між другим і третім варіантом, то слід відмітити, що примінення препаратів фірми </w:t>
      </w:r>
      <w:r w:rsidRPr="0099066D">
        <w:rPr>
          <w:rFonts w:ascii="Times New Roman" w:eastAsia="Times New Roman" w:hAnsi="Times New Roman" w:cs="Times New Roman"/>
          <w:sz w:val="28"/>
          <w:szCs w:val="28"/>
          <w:lang w:val="uk-UA"/>
        </w:rPr>
        <w:t>"</w:t>
      </w:r>
      <w:r w:rsidRPr="0099066D">
        <w:rPr>
          <w:rFonts w:ascii="Times New Roman CYR" w:eastAsia="Times New Roman" w:hAnsi="Times New Roman CYR" w:cs="Times New Roman CYR"/>
          <w:sz w:val="28"/>
          <w:szCs w:val="28"/>
          <w:lang w:val="uk-UA"/>
        </w:rPr>
        <w:t>Іннагроса</w:t>
      </w:r>
      <w:r w:rsidRPr="0099066D">
        <w:rPr>
          <w:rFonts w:ascii="Times New Roman" w:eastAsia="Times New Roman" w:hAnsi="Times New Roman" w:cs="Times New Roman"/>
          <w:sz w:val="28"/>
          <w:szCs w:val="28"/>
          <w:lang w:val="uk-UA"/>
        </w:rPr>
        <w:t>"</w:t>
      </w:r>
      <w:r w:rsidRPr="0099066D">
        <w:rPr>
          <w:rFonts w:ascii="Times New Roman CYR" w:eastAsia="Times New Roman" w:hAnsi="Times New Roman CYR" w:cs="Times New Roman CYR"/>
          <w:sz w:val="28"/>
          <w:szCs w:val="28"/>
          <w:lang w:val="uk-UA"/>
        </w:rPr>
        <w:t xml:space="preserve"> по відношенню до регулятор</w:t>
      </w:r>
      <w:r w:rsidR="00AB338C">
        <w:rPr>
          <w:rFonts w:ascii="Times New Roman CYR" w:eastAsia="Times New Roman" w:hAnsi="Times New Roman CYR" w:cs="Times New Roman CYR"/>
          <w:sz w:val="28"/>
          <w:szCs w:val="28"/>
          <w:lang w:val="uk-UA"/>
        </w:rPr>
        <w:t>у росту емістим С сприяло підви</w:t>
      </w:r>
      <w:r w:rsidRPr="0099066D">
        <w:rPr>
          <w:rFonts w:ascii="Times New Roman CYR" w:eastAsia="Times New Roman" w:hAnsi="Times New Roman CYR" w:cs="Times New Roman CYR"/>
          <w:sz w:val="28"/>
          <w:szCs w:val="28"/>
          <w:lang w:val="uk-UA"/>
        </w:rPr>
        <w:t>щенню урожайності в межах 52 ц</w:t>
      </w:r>
      <w:r w:rsidRPr="0099066D">
        <w:rPr>
          <w:rFonts w:ascii="Times New Roman" w:eastAsia="Times New Roman" w:hAnsi="Times New Roman" w:cs="Times New Roman"/>
          <w:sz w:val="28"/>
          <w:szCs w:val="28"/>
          <w:lang w:val="uk-UA"/>
        </w:rPr>
        <w:t>/</w:t>
      </w:r>
      <w:r w:rsidRPr="0099066D">
        <w:rPr>
          <w:rFonts w:ascii="Times New Roman CYR" w:eastAsia="Times New Roman" w:hAnsi="Times New Roman CYR" w:cs="Times New Roman CYR"/>
          <w:sz w:val="28"/>
          <w:szCs w:val="28"/>
          <w:lang w:val="uk-UA"/>
        </w:rPr>
        <w:t xml:space="preserve">га, тобто дані препарати виявились більш ефективними для </w:t>
      </w:r>
      <w:r w:rsidR="00AB338C">
        <w:rPr>
          <w:rFonts w:ascii="Times New Roman CYR" w:eastAsia="Times New Roman" w:hAnsi="Times New Roman CYR" w:cs="Times New Roman CYR"/>
          <w:sz w:val="28"/>
          <w:szCs w:val="28"/>
          <w:lang w:val="uk-UA"/>
        </w:rPr>
        <w:t>коренів цикорію</w:t>
      </w:r>
      <w:r w:rsidRPr="0099066D">
        <w:rPr>
          <w:rFonts w:ascii="Times New Roman CYR" w:eastAsia="Times New Roman" w:hAnsi="Times New Roman CYR" w:cs="Times New Roman CYR"/>
          <w:sz w:val="28"/>
          <w:szCs w:val="28"/>
          <w:lang w:val="uk-UA"/>
        </w:rPr>
        <w:t>.</w:t>
      </w:r>
    </w:p>
    <w:p w:rsidR="0099066D" w:rsidRPr="0099066D" w:rsidRDefault="0099066D" w:rsidP="0099066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 xml:space="preserve">Найціннішою біологічною особливістю </w:t>
      </w:r>
      <w:r w:rsidR="007C1070">
        <w:rPr>
          <w:rFonts w:ascii="Times New Roman CYR" w:eastAsia="Times New Roman" w:hAnsi="Times New Roman CYR" w:cs="Times New Roman CYR"/>
          <w:sz w:val="28"/>
          <w:szCs w:val="28"/>
          <w:lang w:val="uk-UA"/>
        </w:rPr>
        <w:t>коренів цикорію є</w:t>
      </w:r>
      <w:r w:rsidRPr="0099066D">
        <w:rPr>
          <w:rFonts w:ascii="Times New Roman CYR" w:eastAsia="Times New Roman" w:hAnsi="Times New Roman CYR" w:cs="Times New Roman CYR"/>
          <w:sz w:val="28"/>
          <w:szCs w:val="28"/>
          <w:lang w:val="uk-UA"/>
        </w:rPr>
        <w:t xml:space="preserve"> їх здатність накопичувати в середньому 15 - 20% </w:t>
      </w:r>
      <w:r w:rsidR="007C1070">
        <w:rPr>
          <w:rFonts w:ascii="Times New Roman CYR" w:eastAsia="Times New Roman" w:hAnsi="Times New Roman CYR" w:cs="Times New Roman CYR"/>
          <w:sz w:val="28"/>
          <w:szCs w:val="28"/>
          <w:lang w:val="uk-UA"/>
        </w:rPr>
        <w:t>інуліну</w:t>
      </w:r>
      <w:r w:rsidRPr="0099066D">
        <w:rPr>
          <w:rFonts w:ascii="Times New Roman CYR" w:eastAsia="Times New Roman" w:hAnsi="Times New Roman CYR" w:cs="Times New Roman CYR"/>
          <w:sz w:val="28"/>
          <w:szCs w:val="28"/>
          <w:lang w:val="uk-UA"/>
        </w:rPr>
        <w:t xml:space="preserve">. Залежність </w:t>
      </w:r>
      <w:r w:rsidR="007C1070">
        <w:rPr>
          <w:rFonts w:ascii="Times New Roman CYR" w:eastAsia="Times New Roman" w:hAnsi="Times New Roman CYR" w:cs="Times New Roman CYR"/>
          <w:sz w:val="28"/>
          <w:szCs w:val="28"/>
          <w:lang w:val="uk-UA"/>
        </w:rPr>
        <w:t>вмісту інуліну</w:t>
      </w:r>
      <w:r w:rsidRPr="0099066D">
        <w:rPr>
          <w:rFonts w:ascii="Times New Roman CYR" w:eastAsia="Times New Roman" w:hAnsi="Times New Roman CYR" w:cs="Times New Roman CYR"/>
          <w:sz w:val="28"/>
          <w:szCs w:val="28"/>
          <w:lang w:val="uk-UA"/>
        </w:rPr>
        <w:t xml:space="preserve"> від </w:t>
      </w:r>
      <w:r w:rsidR="007C1070">
        <w:rPr>
          <w:rFonts w:ascii="Times New Roman CYR" w:eastAsia="Times New Roman" w:hAnsi="Times New Roman CYR" w:cs="Times New Roman CYR"/>
          <w:sz w:val="28"/>
          <w:szCs w:val="28"/>
          <w:lang w:val="uk-UA"/>
        </w:rPr>
        <w:t>внесення</w:t>
      </w:r>
      <w:r w:rsidRPr="0099066D">
        <w:rPr>
          <w:rFonts w:ascii="Times New Roman CYR" w:eastAsia="Times New Roman" w:hAnsi="Times New Roman CYR" w:cs="Times New Roman CYR"/>
          <w:sz w:val="28"/>
          <w:szCs w:val="28"/>
          <w:lang w:val="uk-UA"/>
        </w:rPr>
        <w:t xml:space="preserve"> регуляторів росту </w:t>
      </w:r>
      <w:r w:rsidR="007C1070" w:rsidRPr="0099066D">
        <w:rPr>
          <w:rFonts w:ascii="Times New Roman CYR" w:eastAsia="Times New Roman" w:hAnsi="Times New Roman CYR" w:cs="Times New Roman CYR"/>
          <w:sz w:val="28"/>
          <w:szCs w:val="28"/>
          <w:lang w:val="uk-UA"/>
        </w:rPr>
        <w:t>представлено</w:t>
      </w:r>
      <w:r w:rsidRPr="0099066D">
        <w:rPr>
          <w:rFonts w:ascii="Times New Roman CYR" w:eastAsia="Times New Roman" w:hAnsi="Times New Roman CYR" w:cs="Times New Roman CYR"/>
          <w:sz w:val="28"/>
          <w:szCs w:val="28"/>
          <w:lang w:val="uk-UA"/>
        </w:rPr>
        <w:t xml:space="preserve"> в таблиці </w:t>
      </w:r>
      <w:r w:rsidR="001F3149">
        <w:rPr>
          <w:rFonts w:ascii="Times New Roman CYR" w:eastAsia="Times New Roman" w:hAnsi="Times New Roman CYR" w:cs="Times New Roman CYR"/>
          <w:sz w:val="28"/>
          <w:szCs w:val="28"/>
          <w:lang w:val="uk-UA"/>
        </w:rPr>
        <w:t>4</w:t>
      </w:r>
      <w:r w:rsidRPr="0099066D">
        <w:rPr>
          <w:rFonts w:ascii="Times New Roman CYR" w:eastAsia="Times New Roman" w:hAnsi="Times New Roman CYR" w:cs="Times New Roman CYR"/>
          <w:sz w:val="28"/>
          <w:szCs w:val="28"/>
          <w:lang w:val="uk-UA"/>
        </w:rPr>
        <w:t>.</w:t>
      </w:r>
      <w:r w:rsidR="007C1070">
        <w:rPr>
          <w:rFonts w:ascii="Times New Roman CYR" w:eastAsia="Times New Roman" w:hAnsi="Times New Roman CYR" w:cs="Times New Roman CYR"/>
          <w:sz w:val="28"/>
          <w:szCs w:val="28"/>
          <w:lang w:val="uk-UA"/>
        </w:rPr>
        <w:t>9</w:t>
      </w:r>
      <w:r w:rsidRPr="0099066D">
        <w:rPr>
          <w:rFonts w:ascii="Times New Roman CYR" w:eastAsia="Times New Roman" w:hAnsi="Times New Roman CYR" w:cs="Times New Roman CYR"/>
          <w:sz w:val="28"/>
          <w:szCs w:val="28"/>
          <w:lang w:val="uk-UA"/>
        </w:rPr>
        <w:t>.</w:t>
      </w:r>
    </w:p>
    <w:p w:rsidR="007C1070" w:rsidRDefault="0099066D" w:rsidP="007C1070">
      <w:pPr>
        <w:widowControl w:val="0"/>
        <w:autoSpaceDE w:val="0"/>
        <w:autoSpaceDN w:val="0"/>
        <w:adjustRightInd w:val="0"/>
        <w:spacing w:line="360" w:lineRule="auto"/>
        <w:ind w:firstLine="708"/>
        <w:jc w:val="right"/>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 xml:space="preserve">Таблиця </w:t>
      </w:r>
      <w:r w:rsidR="00224370">
        <w:rPr>
          <w:rFonts w:ascii="Times New Roman CYR" w:eastAsia="Times New Roman" w:hAnsi="Times New Roman CYR" w:cs="Times New Roman CYR"/>
          <w:sz w:val="28"/>
          <w:szCs w:val="28"/>
          <w:lang w:val="uk-UA"/>
        </w:rPr>
        <w:t>4</w:t>
      </w:r>
      <w:r w:rsidRPr="0099066D">
        <w:rPr>
          <w:rFonts w:ascii="Times New Roman CYR" w:eastAsia="Times New Roman" w:hAnsi="Times New Roman CYR" w:cs="Times New Roman CYR"/>
          <w:sz w:val="28"/>
          <w:szCs w:val="28"/>
          <w:lang w:val="uk-UA"/>
        </w:rPr>
        <w:t>.</w:t>
      </w:r>
      <w:r w:rsidR="007C1070">
        <w:rPr>
          <w:rFonts w:ascii="Times New Roman CYR" w:eastAsia="Times New Roman" w:hAnsi="Times New Roman CYR" w:cs="Times New Roman CYR"/>
          <w:sz w:val="28"/>
          <w:szCs w:val="28"/>
          <w:lang w:val="uk-UA"/>
        </w:rPr>
        <w:t>9</w:t>
      </w:r>
      <w:r w:rsidRPr="0099066D">
        <w:rPr>
          <w:rFonts w:ascii="Times New Roman CYR" w:eastAsia="Times New Roman" w:hAnsi="Times New Roman CYR" w:cs="Times New Roman CYR"/>
          <w:sz w:val="28"/>
          <w:szCs w:val="28"/>
          <w:lang w:val="uk-UA"/>
        </w:rPr>
        <w:t>.</w:t>
      </w:r>
    </w:p>
    <w:p w:rsidR="007C1070" w:rsidRDefault="007C1070" w:rsidP="007C1070">
      <w:pPr>
        <w:widowControl w:val="0"/>
        <w:autoSpaceDE w:val="0"/>
        <w:autoSpaceDN w:val="0"/>
        <w:adjustRightInd w:val="0"/>
        <w:spacing w:line="360" w:lineRule="auto"/>
        <w:ind w:firstLine="708"/>
        <w:jc w:val="center"/>
        <w:rPr>
          <w:rFonts w:ascii="Times New Roman CYR" w:eastAsia="Times New Roman" w:hAnsi="Times New Roman CYR" w:cs="Times New Roman CYR"/>
          <w:b/>
          <w:sz w:val="28"/>
          <w:szCs w:val="28"/>
          <w:lang w:val="uk-UA"/>
        </w:rPr>
      </w:pPr>
      <w:r w:rsidRPr="007C1070">
        <w:rPr>
          <w:rFonts w:ascii="Times New Roman CYR" w:eastAsia="Times New Roman" w:hAnsi="Times New Roman CYR" w:cs="Times New Roman CYR"/>
          <w:b/>
          <w:sz w:val="28"/>
          <w:szCs w:val="28"/>
          <w:lang w:val="uk-UA"/>
        </w:rPr>
        <w:t>Вміст</w:t>
      </w:r>
    </w:p>
    <w:p w:rsidR="007C1070" w:rsidRPr="007C1070" w:rsidRDefault="007C1070" w:rsidP="007C1070">
      <w:pPr>
        <w:widowControl w:val="0"/>
        <w:autoSpaceDE w:val="0"/>
        <w:autoSpaceDN w:val="0"/>
        <w:adjustRightInd w:val="0"/>
        <w:spacing w:line="360" w:lineRule="auto"/>
        <w:ind w:firstLine="708"/>
        <w:jc w:val="center"/>
        <w:rPr>
          <w:rFonts w:ascii="Times New Roman CYR" w:eastAsia="Times New Roman" w:hAnsi="Times New Roman CYR" w:cs="Times New Roman CYR"/>
          <w:b/>
          <w:sz w:val="28"/>
          <w:szCs w:val="28"/>
          <w:lang w:val="uk-UA"/>
        </w:rPr>
      </w:pPr>
      <w:r w:rsidRPr="007C1070">
        <w:rPr>
          <w:rFonts w:ascii="Times New Roman CYR" w:eastAsia="Times New Roman" w:hAnsi="Times New Roman CYR" w:cs="Times New Roman CYR"/>
          <w:b/>
          <w:sz w:val="28"/>
          <w:szCs w:val="28"/>
          <w:lang w:val="uk-UA"/>
        </w:rPr>
        <w:t xml:space="preserve"> </w:t>
      </w:r>
      <w:r w:rsidR="00FF0AF5">
        <w:rPr>
          <w:rFonts w:ascii="Times New Roman CYR" w:eastAsia="Times New Roman" w:hAnsi="Times New Roman CYR" w:cs="Times New Roman CYR"/>
          <w:b/>
          <w:sz w:val="28"/>
          <w:szCs w:val="28"/>
          <w:lang w:val="uk-UA"/>
        </w:rPr>
        <w:t>і</w:t>
      </w:r>
      <w:r w:rsidRPr="007C1070">
        <w:rPr>
          <w:rFonts w:ascii="Times New Roman CYR" w:eastAsia="Times New Roman" w:hAnsi="Times New Roman CYR" w:cs="Times New Roman CYR"/>
          <w:b/>
          <w:sz w:val="28"/>
          <w:szCs w:val="28"/>
          <w:lang w:val="uk-UA"/>
        </w:rPr>
        <w:t>нуліну</w:t>
      </w:r>
      <w:r w:rsidR="005C4457">
        <w:rPr>
          <w:rFonts w:ascii="Times New Roman CYR" w:eastAsia="Times New Roman" w:hAnsi="Times New Roman CYR" w:cs="Times New Roman CYR"/>
          <w:b/>
          <w:sz w:val="28"/>
          <w:szCs w:val="28"/>
          <w:lang w:val="uk-UA"/>
        </w:rPr>
        <w:t xml:space="preserve"> </w:t>
      </w:r>
      <w:r w:rsidRPr="007C1070">
        <w:rPr>
          <w:rFonts w:ascii="Times New Roman CYR" w:eastAsia="Times New Roman" w:hAnsi="Times New Roman CYR" w:cs="Times New Roman CYR"/>
          <w:b/>
          <w:sz w:val="28"/>
          <w:szCs w:val="28"/>
          <w:lang w:val="uk-UA"/>
        </w:rPr>
        <w:t>залежно від</w:t>
      </w:r>
      <w:r w:rsidR="0099066D" w:rsidRPr="007C1070">
        <w:rPr>
          <w:rFonts w:ascii="Times New Roman CYR" w:eastAsia="Times New Roman" w:hAnsi="Times New Roman CYR" w:cs="Times New Roman CYR"/>
          <w:b/>
          <w:sz w:val="28"/>
          <w:szCs w:val="28"/>
          <w:lang w:val="uk-UA"/>
        </w:rPr>
        <w:t xml:space="preserve"> регуляторів росту</w:t>
      </w:r>
    </w:p>
    <w:p w:rsidR="0099066D" w:rsidRPr="007C1070" w:rsidRDefault="007C1070" w:rsidP="007C1070">
      <w:pPr>
        <w:widowControl w:val="0"/>
        <w:autoSpaceDE w:val="0"/>
        <w:autoSpaceDN w:val="0"/>
        <w:adjustRightInd w:val="0"/>
        <w:spacing w:line="360" w:lineRule="auto"/>
        <w:ind w:firstLine="708"/>
        <w:jc w:val="center"/>
        <w:rPr>
          <w:rFonts w:ascii="Times New Roman CYR" w:eastAsia="Times New Roman" w:hAnsi="Times New Roman CYR" w:cs="Times New Roman CYR"/>
          <w:b/>
          <w:sz w:val="28"/>
          <w:szCs w:val="28"/>
          <w:lang w:val="uk-UA"/>
        </w:rPr>
      </w:pPr>
      <w:r w:rsidRPr="007C1070">
        <w:rPr>
          <w:rFonts w:ascii="Times New Roman CYR" w:eastAsia="Times New Roman" w:hAnsi="Times New Roman CYR" w:cs="Times New Roman CYR"/>
          <w:b/>
          <w:sz w:val="28"/>
          <w:szCs w:val="28"/>
          <w:lang w:val="uk-UA"/>
        </w:rPr>
        <w:t>(с</w:t>
      </w:r>
      <w:r w:rsidR="0099066D" w:rsidRPr="007C1070">
        <w:rPr>
          <w:rFonts w:ascii="Times New Roman CYR" w:eastAsia="Times New Roman" w:hAnsi="Times New Roman CYR" w:cs="Times New Roman CYR"/>
          <w:b/>
          <w:sz w:val="28"/>
          <w:szCs w:val="28"/>
          <w:lang w:val="uk-UA"/>
        </w:rPr>
        <w:t xml:space="preserve">ереднє за </w:t>
      </w:r>
      <w:r w:rsidRPr="007C1070">
        <w:rPr>
          <w:rFonts w:ascii="Times New Roman CYR" w:eastAsia="Times New Roman" w:hAnsi="Times New Roman CYR" w:cs="Times New Roman CYR"/>
          <w:b/>
          <w:sz w:val="28"/>
          <w:szCs w:val="28"/>
          <w:lang w:val="uk-UA"/>
        </w:rPr>
        <w:t>3</w:t>
      </w:r>
      <w:r w:rsidR="0099066D" w:rsidRPr="007C1070">
        <w:rPr>
          <w:rFonts w:ascii="Times New Roman CYR" w:eastAsia="Times New Roman" w:hAnsi="Times New Roman CYR" w:cs="Times New Roman CYR"/>
          <w:b/>
          <w:sz w:val="28"/>
          <w:szCs w:val="28"/>
          <w:lang w:val="uk-UA"/>
        </w:rPr>
        <w:t xml:space="preserve"> роки)</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
        <w:gridCol w:w="2892"/>
        <w:gridCol w:w="2429"/>
        <w:gridCol w:w="1797"/>
      </w:tblGrid>
      <w:tr w:rsidR="0099066D" w:rsidRPr="0099066D" w:rsidTr="0099066D">
        <w:trPr>
          <w:trHeight w:val="555"/>
        </w:trPr>
        <w:tc>
          <w:tcPr>
            <w:tcW w:w="924" w:type="dxa"/>
            <w:vMerge w:val="restart"/>
          </w:tcPr>
          <w:p w:rsidR="007C1070" w:rsidRDefault="0099066D" w:rsidP="007C1070">
            <w:pPr>
              <w:widowControl w:val="0"/>
              <w:autoSpaceDE w:val="0"/>
              <w:autoSpaceDN w:val="0"/>
              <w:adjustRightInd w:val="0"/>
              <w:spacing w:line="360" w:lineRule="auto"/>
              <w:jc w:val="center"/>
              <w:rPr>
                <w:rFonts w:ascii="Times New Roman CYR" w:eastAsia="Times New Roman" w:hAnsi="Times New Roman CYR" w:cs="Times New Roman CYR"/>
                <w:sz w:val="22"/>
                <w:szCs w:val="22"/>
                <w:lang w:val="uk-UA"/>
              </w:rPr>
            </w:pPr>
            <w:r w:rsidRPr="0099066D">
              <w:rPr>
                <w:rFonts w:ascii="Times New Roman CYR" w:eastAsia="Times New Roman" w:hAnsi="Times New Roman CYR" w:cs="Times New Roman CYR"/>
                <w:sz w:val="22"/>
                <w:szCs w:val="22"/>
                <w:lang w:val="uk-UA"/>
              </w:rPr>
              <w:t>№</w:t>
            </w:r>
          </w:p>
          <w:p w:rsidR="0099066D" w:rsidRPr="0099066D" w:rsidRDefault="0099066D" w:rsidP="007C1070">
            <w:pPr>
              <w:widowControl w:val="0"/>
              <w:autoSpaceDE w:val="0"/>
              <w:autoSpaceDN w:val="0"/>
              <w:adjustRightInd w:val="0"/>
              <w:spacing w:line="360" w:lineRule="auto"/>
              <w:jc w:val="center"/>
              <w:rPr>
                <w:rFonts w:ascii="Times New Roman CYR" w:eastAsia="Times New Roman" w:hAnsi="Times New Roman CYR" w:cs="Times New Roman CYR"/>
                <w:sz w:val="22"/>
                <w:szCs w:val="22"/>
                <w:lang w:val="uk-UA"/>
              </w:rPr>
            </w:pPr>
            <w:r w:rsidRPr="0099066D">
              <w:rPr>
                <w:rFonts w:ascii="Times New Roman CYR" w:eastAsia="Times New Roman" w:hAnsi="Times New Roman CYR" w:cs="Times New Roman CYR"/>
                <w:sz w:val="22"/>
                <w:szCs w:val="22"/>
                <w:lang w:val="uk-UA"/>
              </w:rPr>
              <w:t>п/п</w:t>
            </w:r>
          </w:p>
          <w:p w:rsidR="0099066D" w:rsidRPr="0099066D" w:rsidRDefault="0099066D" w:rsidP="007C1070">
            <w:pPr>
              <w:widowControl w:val="0"/>
              <w:autoSpaceDE w:val="0"/>
              <w:autoSpaceDN w:val="0"/>
              <w:adjustRightInd w:val="0"/>
              <w:spacing w:line="360" w:lineRule="auto"/>
              <w:jc w:val="center"/>
              <w:rPr>
                <w:rFonts w:ascii="Times New Roman CYR" w:eastAsia="Times New Roman" w:hAnsi="Times New Roman CYR" w:cs="Times New Roman CYR"/>
                <w:sz w:val="22"/>
                <w:szCs w:val="22"/>
                <w:lang w:val="uk-UA"/>
              </w:rPr>
            </w:pPr>
          </w:p>
        </w:tc>
        <w:tc>
          <w:tcPr>
            <w:tcW w:w="2892" w:type="dxa"/>
            <w:vMerge w:val="restart"/>
          </w:tcPr>
          <w:p w:rsidR="007C1070" w:rsidRDefault="007C1070" w:rsidP="007C1070">
            <w:pPr>
              <w:widowControl w:val="0"/>
              <w:autoSpaceDE w:val="0"/>
              <w:autoSpaceDN w:val="0"/>
              <w:adjustRightInd w:val="0"/>
              <w:spacing w:line="360" w:lineRule="auto"/>
              <w:jc w:val="center"/>
              <w:rPr>
                <w:rFonts w:ascii="Times New Roman CYR" w:eastAsia="Times New Roman" w:hAnsi="Times New Roman CYR" w:cs="Times New Roman CYR"/>
                <w:sz w:val="22"/>
                <w:szCs w:val="22"/>
                <w:lang w:val="uk-UA"/>
              </w:rPr>
            </w:pPr>
          </w:p>
          <w:p w:rsidR="0099066D" w:rsidRPr="0099066D" w:rsidRDefault="0099066D" w:rsidP="007C1070">
            <w:pPr>
              <w:widowControl w:val="0"/>
              <w:autoSpaceDE w:val="0"/>
              <w:autoSpaceDN w:val="0"/>
              <w:adjustRightInd w:val="0"/>
              <w:spacing w:line="360" w:lineRule="auto"/>
              <w:jc w:val="center"/>
              <w:rPr>
                <w:rFonts w:ascii="Times New Roman CYR" w:eastAsia="Times New Roman" w:hAnsi="Times New Roman CYR" w:cs="Times New Roman CYR"/>
                <w:sz w:val="22"/>
                <w:szCs w:val="22"/>
                <w:lang w:val="uk-UA"/>
              </w:rPr>
            </w:pPr>
            <w:r w:rsidRPr="0099066D">
              <w:rPr>
                <w:rFonts w:ascii="Times New Roman CYR" w:eastAsia="Times New Roman" w:hAnsi="Times New Roman CYR" w:cs="Times New Roman CYR"/>
                <w:sz w:val="22"/>
                <w:szCs w:val="22"/>
                <w:lang w:val="uk-UA"/>
              </w:rPr>
              <w:t>Варіанти досліду</w:t>
            </w:r>
          </w:p>
          <w:p w:rsidR="0099066D" w:rsidRPr="0099066D" w:rsidRDefault="0099066D" w:rsidP="007C1070">
            <w:pPr>
              <w:widowControl w:val="0"/>
              <w:autoSpaceDE w:val="0"/>
              <w:autoSpaceDN w:val="0"/>
              <w:adjustRightInd w:val="0"/>
              <w:spacing w:line="360" w:lineRule="auto"/>
              <w:jc w:val="center"/>
              <w:rPr>
                <w:rFonts w:ascii="Times New Roman CYR" w:eastAsia="Times New Roman" w:hAnsi="Times New Roman CYR" w:cs="Times New Roman CYR"/>
                <w:sz w:val="22"/>
                <w:szCs w:val="22"/>
                <w:lang w:val="uk-UA"/>
              </w:rPr>
            </w:pPr>
          </w:p>
        </w:tc>
        <w:tc>
          <w:tcPr>
            <w:tcW w:w="4226" w:type="dxa"/>
            <w:gridSpan w:val="2"/>
          </w:tcPr>
          <w:p w:rsidR="0099066D" w:rsidRPr="0099066D" w:rsidRDefault="001F3149" w:rsidP="007C1070">
            <w:pPr>
              <w:widowControl w:val="0"/>
              <w:autoSpaceDE w:val="0"/>
              <w:autoSpaceDN w:val="0"/>
              <w:adjustRightInd w:val="0"/>
              <w:spacing w:line="360" w:lineRule="auto"/>
              <w:jc w:val="center"/>
              <w:rPr>
                <w:rFonts w:ascii="Times New Roman CYR" w:eastAsia="Times New Roman" w:hAnsi="Times New Roman CYR" w:cs="Times New Roman CYR"/>
                <w:sz w:val="22"/>
                <w:szCs w:val="22"/>
                <w:lang w:val="uk-UA"/>
              </w:rPr>
            </w:pPr>
            <w:r>
              <w:rPr>
                <w:rFonts w:ascii="Times New Roman CYR" w:eastAsia="Times New Roman" w:hAnsi="Times New Roman CYR" w:cs="Times New Roman CYR"/>
                <w:sz w:val="22"/>
                <w:szCs w:val="22"/>
                <w:lang w:val="uk-UA"/>
              </w:rPr>
              <w:t>Вміст інуліну</w:t>
            </w:r>
          </w:p>
        </w:tc>
      </w:tr>
      <w:tr w:rsidR="0099066D" w:rsidRPr="0099066D" w:rsidTr="0099066D">
        <w:trPr>
          <w:trHeight w:val="570"/>
        </w:trPr>
        <w:tc>
          <w:tcPr>
            <w:tcW w:w="924" w:type="dxa"/>
            <w:vMerge/>
          </w:tcPr>
          <w:p w:rsidR="0099066D" w:rsidRPr="0099066D" w:rsidRDefault="0099066D" w:rsidP="007C1070">
            <w:pPr>
              <w:widowControl w:val="0"/>
              <w:autoSpaceDE w:val="0"/>
              <w:autoSpaceDN w:val="0"/>
              <w:adjustRightInd w:val="0"/>
              <w:spacing w:line="360" w:lineRule="auto"/>
              <w:ind w:firstLine="708"/>
              <w:jc w:val="center"/>
              <w:rPr>
                <w:rFonts w:ascii="Times New Roman CYR" w:eastAsia="Times New Roman" w:hAnsi="Times New Roman CYR" w:cs="Times New Roman CYR"/>
                <w:sz w:val="22"/>
                <w:szCs w:val="22"/>
                <w:lang w:val="uk-UA"/>
              </w:rPr>
            </w:pPr>
          </w:p>
        </w:tc>
        <w:tc>
          <w:tcPr>
            <w:tcW w:w="2892" w:type="dxa"/>
            <w:vMerge/>
          </w:tcPr>
          <w:p w:rsidR="0099066D" w:rsidRPr="0099066D" w:rsidRDefault="0099066D" w:rsidP="007C1070">
            <w:pPr>
              <w:widowControl w:val="0"/>
              <w:autoSpaceDE w:val="0"/>
              <w:autoSpaceDN w:val="0"/>
              <w:adjustRightInd w:val="0"/>
              <w:spacing w:line="360" w:lineRule="auto"/>
              <w:jc w:val="center"/>
              <w:rPr>
                <w:rFonts w:ascii="Times New Roman CYR" w:eastAsia="Times New Roman" w:hAnsi="Times New Roman CYR" w:cs="Times New Roman CYR"/>
                <w:sz w:val="22"/>
                <w:szCs w:val="22"/>
                <w:lang w:val="uk-UA"/>
              </w:rPr>
            </w:pPr>
          </w:p>
        </w:tc>
        <w:tc>
          <w:tcPr>
            <w:tcW w:w="2429" w:type="dxa"/>
          </w:tcPr>
          <w:p w:rsidR="0099066D" w:rsidRPr="0099066D" w:rsidRDefault="0099066D" w:rsidP="007C1070">
            <w:pPr>
              <w:widowControl w:val="0"/>
              <w:autoSpaceDE w:val="0"/>
              <w:autoSpaceDN w:val="0"/>
              <w:adjustRightInd w:val="0"/>
              <w:spacing w:line="360" w:lineRule="auto"/>
              <w:jc w:val="center"/>
              <w:rPr>
                <w:rFonts w:ascii="Times New Roman CYR" w:eastAsia="Times New Roman" w:hAnsi="Times New Roman CYR" w:cs="Times New Roman CYR"/>
                <w:sz w:val="22"/>
                <w:szCs w:val="22"/>
                <w:lang w:val="uk-UA"/>
              </w:rPr>
            </w:pPr>
            <w:r w:rsidRPr="0099066D">
              <w:rPr>
                <w:rFonts w:ascii="Times New Roman CYR" w:eastAsia="Times New Roman" w:hAnsi="Times New Roman CYR" w:cs="Times New Roman CYR"/>
                <w:sz w:val="22"/>
                <w:szCs w:val="22"/>
                <w:lang w:val="uk-UA"/>
              </w:rPr>
              <w:t>%</w:t>
            </w:r>
          </w:p>
        </w:tc>
        <w:tc>
          <w:tcPr>
            <w:tcW w:w="1797" w:type="dxa"/>
          </w:tcPr>
          <w:p w:rsidR="0099066D" w:rsidRPr="0099066D" w:rsidRDefault="0099066D" w:rsidP="007C1070">
            <w:pPr>
              <w:widowControl w:val="0"/>
              <w:autoSpaceDE w:val="0"/>
              <w:autoSpaceDN w:val="0"/>
              <w:adjustRightInd w:val="0"/>
              <w:spacing w:line="360" w:lineRule="auto"/>
              <w:jc w:val="center"/>
              <w:rPr>
                <w:rFonts w:ascii="Times New Roman CYR" w:eastAsia="Times New Roman" w:hAnsi="Times New Roman CYR" w:cs="Times New Roman CYR"/>
                <w:sz w:val="22"/>
                <w:szCs w:val="22"/>
                <w:lang w:val="uk-UA"/>
              </w:rPr>
            </w:pPr>
            <w:r w:rsidRPr="0099066D">
              <w:rPr>
                <w:rFonts w:ascii="Times New Roman CYR" w:eastAsia="Times New Roman" w:hAnsi="Times New Roman CYR" w:cs="Times New Roman CYR"/>
                <w:sz w:val="22"/>
                <w:szCs w:val="22"/>
                <w:u w:val="single"/>
                <w:lang w:val="uk-UA"/>
              </w:rPr>
              <w:t>+</w:t>
            </w:r>
            <w:r w:rsidR="001F3149">
              <w:rPr>
                <w:rFonts w:ascii="Times New Roman CYR" w:eastAsia="Times New Roman" w:hAnsi="Times New Roman CYR" w:cs="Times New Roman CYR"/>
                <w:sz w:val="22"/>
                <w:szCs w:val="22"/>
                <w:lang w:val="uk-UA"/>
              </w:rPr>
              <w:t xml:space="preserve"> до конт</w:t>
            </w:r>
            <w:r w:rsidRPr="0099066D">
              <w:rPr>
                <w:rFonts w:ascii="Times New Roman CYR" w:eastAsia="Times New Roman" w:hAnsi="Times New Roman CYR" w:cs="Times New Roman CYR"/>
                <w:sz w:val="22"/>
                <w:szCs w:val="22"/>
                <w:lang w:val="uk-UA"/>
              </w:rPr>
              <w:t>ролю</w:t>
            </w:r>
          </w:p>
        </w:tc>
      </w:tr>
      <w:tr w:rsidR="0099066D" w:rsidRPr="0099066D" w:rsidTr="0099066D">
        <w:trPr>
          <w:trHeight w:val="375"/>
        </w:trPr>
        <w:tc>
          <w:tcPr>
            <w:tcW w:w="924" w:type="dxa"/>
          </w:tcPr>
          <w:p w:rsidR="0099066D" w:rsidRPr="0099066D" w:rsidRDefault="0099066D" w:rsidP="007C1070">
            <w:pPr>
              <w:widowControl w:val="0"/>
              <w:autoSpaceDE w:val="0"/>
              <w:autoSpaceDN w:val="0"/>
              <w:adjustRightInd w:val="0"/>
              <w:spacing w:line="360" w:lineRule="auto"/>
              <w:jc w:val="center"/>
              <w:rPr>
                <w:rFonts w:ascii="Times New Roman CYR" w:eastAsia="Times New Roman" w:hAnsi="Times New Roman CYR" w:cs="Times New Roman CYR"/>
                <w:sz w:val="22"/>
                <w:szCs w:val="22"/>
                <w:lang w:val="uk-UA"/>
              </w:rPr>
            </w:pPr>
            <w:r w:rsidRPr="0099066D">
              <w:rPr>
                <w:rFonts w:ascii="Times New Roman CYR" w:eastAsia="Times New Roman" w:hAnsi="Times New Roman CYR" w:cs="Times New Roman CYR"/>
                <w:sz w:val="22"/>
                <w:szCs w:val="22"/>
                <w:lang w:val="uk-UA"/>
              </w:rPr>
              <w:t>1</w:t>
            </w:r>
          </w:p>
        </w:tc>
        <w:tc>
          <w:tcPr>
            <w:tcW w:w="2892" w:type="dxa"/>
          </w:tcPr>
          <w:p w:rsidR="0099066D" w:rsidRPr="0099066D" w:rsidRDefault="0099066D" w:rsidP="007C1070">
            <w:pPr>
              <w:widowControl w:val="0"/>
              <w:autoSpaceDE w:val="0"/>
              <w:autoSpaceDN w:val="0"/>
              <w:adjustRightInd w:val="0"/>
              <w:spacing w:line="360" w:lineRule="auto"/>
              <w:jc w:val="center"/>
              <w:rPr>
                <w:rFonts w:ascii="Times New Roman CYR" w:eastAsia="Times New Roman" w:hAnsi="Times New Roman CYR" w:cs="Times New Roman CYR"/>
                <w:sz w:val="22"/>
                <w:szCs w:val="22"/>
                <w:lang w:val="uk-UA"/>
              </w:rPr>
            </w:pPr>
            <w:r w:rsidRPr="0099066D">
              <w:rPr>
                <w:rFonts w:ascii="Times New Roman CYR" w:eastAsia="Times New Roman" w:hAnsi="Times New Roman CYR" w:cs="Times New Roman CYR"/>
                <w:sz w:val="22"/>
                <w:szCs w:val="22"/>
                <w:lang w:val="uk-UA"/>
              </w:rPr>
              <w:t>2</w:t>
            </w:r>
          </w:p>
        </w:tc>
        <w:tc>
          <w:tcPr>
            <w:tcW w:w="2429" w:type="dxa"/>
          </w:tcPr>
          <w:p w:rsidR="0099066D" w:rsidRPr="0099066D" w:rsidRDefault="0099066D" w:rsidP="007C1070">
            <w:pPr>
              <w:widowControl w:val="0"/>
              <w:autoSpaceDE w:val="0"/>
              <w:autoSpaceDN w:val="0"/>
              <w:adjustRightInd w:val="0"/>
              <w:spacing w:line="360" w:lineRule="auto"/>
              <w:jc w:val="center"/>
              <w:rPr>
                <w:rFonts w:ascii="Times New Roman CYR" w:eastAsia="Times New Roman" w:hAnsi="Times New Roman CYR" w:cs="Times New Roman CYR"/>
                <w:sz w:val="22"/>
                <w:szCs w:val="22"/>
                <w:lang w:val="uk-UA"/>
              </w:rPr>
            </w:pPr>
            <w:r w:rsidRPr="0099066D">
              <w:rPr>
                <w:rFonts w:ascii="Times New Roman CYR" w:eastAsia="Times New Roman" w:hAnsi="Times New Roman CYR" w:cs="Times New Roman CYR"/>
                <w:sz w:val="22"/>
                <w:szCs w:val="22"/>
                <w:lang w:val="uk-UA"/>
              </w:rPr>
              <w:t>3</w:t>
            </w:r>
          </w:p>
        </w:tc>
        <w:tc>
          <w:tcPr>
            <w:tcW w:w="1797" w:type="dxa"/>
          </w:tcPr>
          <w:p w:rsidR="0099066D" w:rsidRPr="0099066D" w:rsidRDefault="0099066D" w:rsidP="007C1070">
            <w:pPr>
              <w:widowControl w:val="0"/>
              <w:autoSpaceDE w:val="0"/>
              <w:autoSpaceDN w:val="0"/>
              <w:adjustRightInd w:val="0"/>
              <w:spacing w:line="360" w:lineRule="auto"/>
              <w:jc w:val="center"/>
              <w:rPr>
                <w:rFonts w:ascii="Times New Roman CYR" w:eastAsia="Times New Roman" w:hAnsi="Times New Roman CYR" w:cs="Times New Roman CYR"/>
                <w:sz w:val="22"/>
                <w:szCs w:val="22"/>
                <w:lang w:val="uk-UA"/>
              </w:rPr>
            </w:pPr>
            <w:r w:rsidRPr="0099066D">
              <w:rPr>
                <w:rFonts w:ascii="Times New Roman CYR" w:eastAsia="Times New Roman" w:hAnsi="Times New Roman CYR" w:cs="Times New Roman CYR"/>
                <w:sz w:val="22"/>
                <w:szCs w:val="22"/>
                <w:lang w:val="uk-UA"/>
              </w:rPr>
              <w:t>4</w:t>
            </w:r>
          </w:p>
        </w:tc>
      </w:tr>
      <w:tr w:rsidR="0099066D" w:rsidRPr="0099066D" w:rsidTr="0099066D">
        <w:trPr>
          <w:trHeight w:val="765"/>
        </w:trPr>
        <w:tc>
          <w:tcPr>
            <w:tcW w:w="924" w:type="dxa"/>
          </w:tcPr>
          <w:p w:rsidR="007C1070" w:rsidRDefault="007C1070" w:rsidP="007C1070">
            <w:pPr>
              <w:widowControl w:val="0"/>
              <w:autoSpaceDE w:val="0"/>
              <w:autoSpaceDN w:val="0"/>
              <w:adjustRightInd w:val="0"/>
              <w:spacing w:line="360" w:lineRule="auto"/>
              <w:jc w:val="center"/>
              <w:rPr>
                <w:rFonts w:ascii="Times New Roman CYR" w:eastAsia="Times New Roman" w:hAnsi="Times New Roman CYR" w:cs="Times New Roman CYR"/>
                <w:sz w:val="22"/>
                <w:szCs w:val="22"/>
                <w:lang w:val="uk-UA"/>
              </w:rPr>
            </w:pPr>
          </w:p>
          <w:p w:rsidR="0099066D" w:rsidRPr="0099066D" w:rsidRDefault="0099066D" w:rsidP="007C1070">
            <w:pPr>
              <w:widowControl w:val="0"/>
              <w:autoSpaceDE w:val="0"/>
              <w:autoSpaceDN w:val="0"/>
              <w:adjustRightInd w:val="0"/>
              <w:spacing w:line="360" w:lineRule="auto"/>
              <w:jc w:val="center"/>
              <w:rPr>
                <w:rFonts w:ascii="Times New Roman CYR" w:eastAsia="Times New Roman" w:hAnsi="Times New Roman CYR" w:cs="Times New Roman CYR"/>
                <w:sz w:val="22"/>
                <w:szCs w:val="22"/>
                <w:lang w:val="uk-UA"/>
              </w:rPr>
            </w:pPr>
            <w:r w:rsidRPr="0099066D">
              <w:rPr>
                <w:rFonts w:ascii="Times New Roman CYR" w:eastAsia="Times New Roman" w:hAnsi="Times New Roman CYR" w:cs="Times New Roman CYR"/>
                <w:sz w:val="22"/>
                <w:szCs w:val="22"/>
                <w:lang w:val="uk-UA"/>
              </w:rPr>
              <w:t>1</w:t>
            </w:r>
          </w:p>
        </w:tc>
        <w:tc>
          <w:tcPr>
            <w:tcW w:w="2892" w:type="dxa"/>
          </w:tcPr>
          <w:p w:rsidR="0099066D" w:rsidRPr="0099066D" w:rsidRDefault="0099066D" w:rsidP="007C1070">
            <w:pPr>
              <w:widowControl w:val="0"/>
              <w:autoSpaceDE w:val="0"/>
              <w:autoSpaceDN w:val="0"/>
              <w:adjustRightInd w:val="0"/>
              <w:spacing w:line="360" w:lineRule="auto"/>
              <w:jc w:val="center"/>
              <w:rPr>
                <w:rFonts w:ascii="Times New Roman CYR" w:eastAsia="Times New Roman" w:hAnsi="Times New Roman CYR" w:cs="Times New Roman CYR"/>
                <w:sz w:val="22"/>
                <w:szCs w:val="22"/>
                <w:lang w:val="uk-UA"/>
              </w:rPr>
            </w:pPr>
            <w:r w:rsidRPr="0099066D">
              <w:rPr>
                <w:rFonts w:ascii="Times New Roman CYR" w:eastAsia="Times New Roman" w:hAnsi="Times New Roman CYR" w:cs="Times New Roman CYR"/>
                <w:sz w:val="22"/>
                <w:szCs w:val="22"/>
                <w:lang w:val="uk-UA"/>
              </w:rPr>
              <w:t>1-й варіант-контроль,</w:t>
            </w:r>
          </w:p>
          <w:p w:rsidR="0099066D" w:rsidRPr="0099066D" w:rsidRDefault="007C1070" w:rsidP="007C1070">
            <w:pPr>
              <w:widowControl w:val="0"/>
              <w:autoSpaceDE w:val="0"/>
              <w:autoSpaceDN w:val="0"/>
              <w:adjustRightInd w:val="0"/>
              <w:spacing w:line="360" w:lineRule="auto"/>
              <w:jc w:val="center"/>
              <w:rPr>
                <w:rFonts w:ascii="Times New Roman CYR" w:eastAsia="Times New Roman" w:hAnsi="Times New Roman CYR" w:cs="Times New Roman CYR"/>
                <w:sz w:val="22"/>
                <w:szCs w:val="22"/>
                <w:lang w:val="uk-UA"/>
              </w:rPr>
            </w:pPr>
            <w:r>
              <w:rPr>
                <w:rFonts w:ascii="Times New Roman CYR" w:eastAsia="Times New Roman" w:hAnsi="Times New Roman CYR" w:cs="Times New Roman CYR"/>
                <w:sz w:val="22"/>
                <w:szCs w:val="22"/>
                <w:lang w:val="uk-UA"/>
              </w:rPr>
              <w:t>обприскування чис</w:t>
            </w:r>
            <w:r w:rsidR="0099066D" w:rsidRPr="0099066D">
              <w:rPr>
                <w:rFonts w:ascii="Times New Roman CYR" w:eastAsia="Times New Roman" w:hAnsi="Times New Roman CYR" w:cs="Times New Roman CYR"/>
                <w:sz w:val="22"/>
                <w:szCs w:val="22"/>
                <w:lang w:val="uk-UA"/>
              </w:rPr>
              <w:t>тою водою</w:t>
            </w:r>
          </w:p>
        </w:tc>
        <w:tc>
          <w:tcPr>
            <w:tcW w:w="2429" w:type="dxa"/>
          </w:tcPr>
          <w:p w:rsidR="007C1070" w:rsidRDefault="007C1070" w:rsidP="007C1070">
            <w:pPr>
              <w:widowControl w:val="0"/>
              <w:autoSpaceDE w:val="0"/>
              <w:autoSpaceDN w:val="0"/>
              <w:adjustRightInd w:val="0"/>
              <w:spacing w:line="360" w:lineRule="auto"/>
              <w:jc w:val="center"/>
              <w:rPr>
                <w:rFonts w:ascii="Times New Roman CYR" w:eastAsia="Times New Roman" w:hAnsi="Times New Roman CYR" w:cs="Times New Roman CYR"/>
                <w:sz w:val="22"/>
                <w:szCs w:val="22"/>
                <w:lang w:val="uk-UA"/>
              </w:rPr>
            </w:pPr>
          </w:p>
          <w:p w:rsidR="0099066D" w:rsidRPr="0099066D" w:rsidRDefault="0099066D" w:rsidP="007C1070">
            <w:pPr>
              <w:widowControl w:val="0"/>
              <w:autoSpaceDE w:val="0"/>
              <w:autoSpaceDN w:val="0"/>
              <w:adjustRightInd w:val="0"/>
              <w:spacing w:line="360" w:lineRule="auto"/>
              <w:jc w:val="center"/>
              <w:rPr>
                <w:rFonts w:ascii="Times New Roman CYR" w:eastAsia="Times New Roman" w:hAnsi="Times New Roman CYR" w:cs="Times New Roman CYR"/>
                <w:sz w:val="22"/>
                <w:szCs w:val="22"/>
                <w:lang w:val="uk-UA"/>
              </w:rPr>
            </w:pPr>
            <w:r w:rsidRPr="0099066D">
              <w:rPr>
                <w:rFonts w:ascii="Times New Roman CYR" w:eastAsia="Times New Roman" w:hAnsi="Times New Roman CYR" w:cs="Times New Roman CYR"/>
                <w:sz w:val="22"/>
                <w:szCs w:val="22"/>
                <w:lang w:val="uk-UA"/>
              </w:rPr>
              <w:t>17,3</w:t>
            </w:r>
          </w:p>
        </w:tc>
        <w:tc>
          <w:tcPr>
            <w:tcW w:w="1797" w:type="dxa"/>
          </w:tcPr>
          <w:p w:rsidR="007C1070" w:rsidRDefault="007C1070" w:rsidP="007C1070">
            <w:pPr>
              <w:widowControl w:val="0"/>
              <w:autoSpaceDE w:val="0"/>
              <w:autoSpaceDN w:val="0"/>
              <w:adjustRightInd w:val="0"/>
              <w:spacing w:line="360" w:lineRule="auto"/>
              <w:jc w:val="center"/>
              <w:rPr>
                <w:rFonts w:ascii="Times New Roman CYR" w:eastAsia="Times New Roman" w:hAnsi="Times New Roman CYR" w:cs="Times New Roman CYR"/>
                <w:sz w:val="22"/>
                <w:szCs w:val="22"/>
                <w:lang w:val="uk-UA"/>
              </w:rPr>
            </w:pPr>
          </w:p>
          <w:p w:rsidR="0099066D" w:rsidRPr="0099066D" w:rsidRDefault="0099066D" w:rsidP="007C1070">
            <w:pPr>
              <w:widowControl w:val="0"/>
              <w:autoSpaceDE w:val="0"/>
              <w:autoSpaceDN w:val="0"/>
              <w:adjustRightInd w:val="0"/>
              <w:spacing w:line="360" w:lineRule="auto"/>
              <w:jc w:val="center"/>
              <w:rPr>
                <w:rFonts w:ascii="Times New Roman CYR" w:eastAsia="Times New Roman" w:hAnsi="Times New Roman CYR" w:cs="Times New Roman CYR"/>
                <w:sz w:val="22"/>
                <w:szCs w:val="22"/>
                <w:lang w:val="uk-UA"/>
              </w:rPr>
            </w:pPr>
          </w:p>
        </w:tc>
      </w:tr>
      <w:tr w:rsidR="0099066D" w:rsidRPr="0099066D" w:rsidTr="0099066D">
        <w:trPr>
          <w:trHeight w:val="945"/>
        </w:trPr>
        <w:tc>
          <w:tcPr>
            <w:tcW w:w="924" w:type="dxa"/>
          </w:tcPr>
          <w:p w:rsidR="007C1070" w:rsidRDefault="007C1070" w:rsidP="007C1070">
            <w:pPr>
              <w:widowControl w:val="0"/>
              <w:autoSpaceDE w:val="0"/>
              <w:autoSpaceDN w:val="0"/>
              <w:adjustRightInd w:val="0"/>
              <w:spacing w:line="360" w:lineRule="auto"/>
              <w:jc w:val="center"/>
              <w:rPr>
                <w:rFonts w:ascii="Times New Roman CYR" w:eastAsia="Times New Roman" w:hAnsi="Times New Roman CYR" w:cs="Times New Roman CYR"/>
                <w:sz w:val="22"/>
                <w:szCs w:val="22"/>
                <w:lang w:val="uk-UA"/>
              </w:rPr>
            </w:pPr>
          </w:p>
          <w:p w:rsidR="0099066D" w:rsidRPr="0099066D" w:rsidRDefault="0099066D" w:rsidP="007C1070">
            <w:pPr>
              <w:widowControl w:val="0"/>
              <w:autoSpaceDE w:val="0"/>
              <w:autoSpaceDN w:val="0"/>
              <w:adjustRightInd w:val="0"/>
              <w:spacing w:line="360" w:lineRule="auto"/>
              <w:jc w:val="center"/>
              <w:rPr>
                <w:rFonts w:ascii="Times New Roman CYR" w:eastAsia="Times New Roman" w:hAnsi="Times New Roman CYR" w:cs="Times New Roman CYR"/>
                <w:sz w:val="22"/>
                <w:szCs w:val="22"/>
                <w:lang w:val="uk-UA"/>
              </w:rPr>
            </w:pPr>
            <w:r w:rsidRPr="0099066D">
              <w:rPr>
                <w:rFonts w:ascii="Times New Roman CYR" w:eastAsia="Times New Roman" w:hAnsi="Times New Roman CYR" w:cs="Times New Roman CYR"/>
                <w:sz w:val="22"/>
                <w:szCs w:val="22"/>
                <w:lang w:val="uk-UA"/>
              </w:rPr>
              <w:t>2</w:t>
            </w:r>
          </w:p>
        </w:tc>
        <w:tc>
          <w:tcPr>
            <w:tcW w:w="2892" w:type="dxa"/>
          </w:tcPr>
          <w:p w:rsidR="0099066D" w:rsidRPr="0099066D" w:rsidRDefault="007C1070" w:rsidP="007C1070">
            <w:pPr>
              <w:widowControl w:val="0"/>
              <w:autoSpaceDE w:val="0"/>
              <w:autoSpaceDN w:val="0"/>
              <w:adjustRightInd w:val="0"/>
              <w:spacing w:line="360" w:lineRule="auto"/>
              <w:jc w:val="center"/>
              <w:rPr>
                <w:rFonts w:ascii="Times New Roman CYR" w:eastAsia="Times New Roman" w:hAnsi="Times New Roman CYR" w:cs="Times New Roman CYR"/>
                <w:sz w:val="22"/>
                <w:szCs w:val="22"/>
                <w:lang w:val="uk-UA"/>
              </w:rPr>
            </w:pPr>
            <w:r>
              <w:rPr>
                <w:rFonts w:ascii="Times New Roman CYR" w:eastAsia="Times New Roman" w:hAnsi="Times New Roman CYR" w:cs="Times New Roman CYR"/>
                <w:sz w:val="22"/>
                <w:szCs w:val="22"/>
                <w:lang w:val="uk-UA"/>
              </w:rPr>
              <w:t>2-й варіант-обприску</w:t>
            </w:r>
            <w:r w:rsidR="0099066D" w:rsidRPr="0099066D">
              <w:rPr>
                <w:rFonts w:ascii="Times New Roman CYR" w:eastAsia="Times New Roman" w:hAnsi="Times New Roman CYR" w:cs="Times New Roman CYR"/>
                <w:sz w:val="22"/>
                <w:szCs w:val="22"/>
                <w:lang w:val="uk-UA"/>
              </w:rPr>
              <w:t>вання у фазі змикання листя в рядках емістимом С, 5мл/га</w:t>
            </w:r>
          </w:p>
        </w:tc>
        <w:tc>
          <w:tcPr>
            <w:tcW w:w="2429" w:type="dxa"/>
          </w:tcPr>
          <w:p w:rsidR="007C1070" w:rsidRDefault="007C1070" w:rsidP="007C1070">
            <w:pPr>
              <w:widowControl w:val="0"/>
              <w:autoSpaceDE w:val="0"/>
              <w:autoSpaceDN w:val="0"/>
              <w:adjustRightInd w:val="0"/>
              <w:spacing w:line="360" w:lineRule="auto"/>
              <w:jc w:val="center"/>
              <w:rPr>
                <w:rFonts w:ascii="Times New Roman CYR" w:eastAsia="Times New Roman" w:hAnsi="Times New Roman CYR" w:cs="Times New Roman CYR"/>
                <w:sz w:val="22"/>
                <w:szCs w:val="22"/>
                <w:lang w:val="uk-UA"/>
              </w:rPr>
            </w:pPr>
          </w:p>
          <w:p w:rsidR="0099066D" w:rsidRPr="0099066D" w:rsidRDefault="0099066D" w:rsidP="007C1070">
            <w:pPr>
              <w:widowControl w:val="0"/>
              <w:autoSpaceDE w:val="0"/>
              <w:autoSpaceDN w:val="0"/>
              <w:adjustRightInd w:val="0"/>
              <w:spacing w:line="360" w:lineRule="auto"/>
              <w:jc w:val="center"/>
              <w:rPr>
                <w:rFonts w:ascii="Times New Roman CYR" w:eastAsia="Times New Roman" w:hAnsi="Times New Roman CYR" w:cs="Times New Roman CYR"/>
                <w:sz w:val="22"/>
                <w:szCs w:val="22"/>
                <w:lang w:val="uk-UA"/>
              </w:rPr>
            </w:pPr>
            <w:r w:rsidRPr="0099066D">
              <w:rPr>
                <w:rFonts w:ascii="Times New Roman CYR" w:eastAsia="Times New Roman" w:hAnsi="Times New Roman CYR" w:cs="Times New Roman CYR"/>
                <w:sz w:val="22"/>
                <w:szCs w:val="22"/>
                <w:lang w:val="uk-UA"/>
              </w:rPr>
              <w:t>17,7</w:t>
            </w:r>
          </w:p>
        </w:tc>
        <w:tc>
          <w:tcPr>
            <w:tcW w:w="1797" w:type="dxa"/>
          </w:tcPr>
          <w:p w:rsidR="007C1070" w:rsidRDefault="007C1070" w:rsidP="007C1070">
            <w:pPr>
              <w:widowControl w:val="0"/>
              <w:autoSpaceDE w:val="0"/>
              <w:autoSpaceDN w:val="0"/>
              <w:adjustRightInd w:val="0"/>
              <w:spacing w:line="360" w:lineRule="auto"/>
              <w:jc w:val="center"/>
              <w:rPr>
                <w:rFonts w:ascii="Times New Roman CYR" w:eastAsia="Times New Roman" w:hAnsi="Times New Roman CYR" w:cs="Times New Roman CYR"/>
                <w:sz w:val="22"/>
                <w:szCs w:val="22"/>
                <w:lang w:val="uk-UA"/>
              </w:rPr>
            </w:pPr>
          </w:p>
          <w:p w:rsidR="0099066D" w:rsidRPr="0099066D" w:rsidRDefault="0099066D" w:rsidP="007C1070">
            <w:pPr>
              <w:widowControl w:val="0"/>
              <w:autoSpaceDE w:val="0"/>
              <w:autoSpaceDN w:val="0"/>
              <w:adjustRightInd w:val="0"/>
              <w:spacing w:line="360" w:lineRule="auto"/>
              <w:jc w:val="center"/>
              <w:rPr>
                <w:rFonts w:ascii="Times New Roman CYR" w:eastAsia="Times New Roman" w:hAnsi="Times New Roman CYR" w:cs="Times New Roman CYR"/>
                <w:sz w:val="22"/>
                <w:szCs w:val="22"/>
                <w:lang w:val="uk-UA"/>
              </w:rPr>
            </w:pPr>
            <w:r w:rsidRPr="0099066D">
              <w:rPr>
                <w:rFonts w:ascii="Times New Roman CYR" w:eastAsia="Times New Roman" w:hAnsi="Times New Roman CYR" w:cs="Times New Roman CYR"/>
                <w:sz w:val="22"/>
                <w:szCs w:val="22"/>
                <w:lang w:val="uk-UA"/>
              </w:rPr>
              <w:t>+0,4</w:t>
            </w:r>
          </w:p>
        </w:tc>
      </w:tr>
      <w:tr w:rsidR="0099066D" w:rsidRPr="0099066D" w:rsidTr="0099066D">
        <w:trPr>
          <w:trHeight w:val="1380"/>
        </w:trPr>
        <w:tc>
          <w:tcPr>
            <w:tcW w:w="924" w:type="dxa"/>
          </w:tcPr>
          <w:p w:rsidR="007C1070" w:rsidRDefault="007C1070" w:rsidP="007C1070">
            <w:pPr>
              <w:widowControl w:val="0"/>
              <w:autoSpaceDE w:val="0"/>
              <w:autoSpaceDN w:val="0"/>
              <w:adjustRightInd w:val="0"/>
              <w:spacing w:line="360" w:lineRule="auto"/>
              <w:jc w:val="center"/>
              <w:rPr>
                <w:rFonts w:ascii="Times New Roman CYR" w:eastAsia="Times New Roman" w:hAnsi="Times New Roman CYR" w:cs="Times New Roman CYR"/>
                <w:sz w:val="22"/>
                <w:szCs w:val="22"/>
                <w:lang w:val="uk-UA"/>
              </w:rPr>
            </w:pPr>
          </w:p>
          <w:p w:rsidR="0099066D" w:rsidRPr="0099066D" w:rsidRDefault="0099066D" w:rsidP="007C1070">
            <w:pPr>
              <w:widowControl w:val="0"/>
              <w:autoSpaceDE w:val="0"/>
              <w:autoSpaceDN w:val="0"/>
              <w:adjustRightInd w:val="0"/>
              <w:spacing w:line="360" w:lineRule="auto"/>
              <w:jc w:val="center"/>
              <w:rPr>
                <w:rFonts w:ascii="Times New Roman CYR" w:eastAsia="Times New Roman" w:hAnsi="Times New Roman CYR" w:cs="Times New Roman CYR"/>
                <w:sz w:val="22"/>
                <w:szCs w:val="22"/>
                <w:lang w:val="uk-UA"/>
              </w:rPr>
            </w:pPr>
            <w:r w:rsidRPr="0099066D">
              <w:rPr>
                <w:rFonts w:ascii="Times New Roman CYR" w:eastAsia="Times New Roman" w:hAnsi="Times New Roman CYR" w:cs="Times New Roman CYR"/>
                <w:sz w:val="22"/>
                <w:szCs w:val="22"/>
                <w:lang w:val="uk-UA"/>
              </w:rPr>
              <w:t>3</w:t>
            </w:r>
          </w:p>
        </w:tc>
        <w:tc>
          <w:tcPr>
            <w:tcW w:w="2892" w:type="dxa"/>
          </w:tcPr>
          <w:p w:rsidR="0099066D" w:rsidRPr="0099066D" w:rsidRDefault="007C1070" w:rsidP="007C1070">
            <w:pPr>
              <w:widowControl w:val="0"/>
              <w:autoSpaceDE w:val="0"/>
              <w:autoSpaceDN w:val="0"/>
              <w:adjustRightInd w:val="0"/>
              <w:spacing w:line="360" w:lineRule="auto"/>
              <w:jc w:val="center"/>
              <w:rPr>
                <w:rFonts w:ascii="Times New Roman CYR" w:eastAsia="Times New Roman" w:hAnsi="Times New Roman CYR" w:cs="Times New Roman CYR"/>
                <w:sz w:val="22"/>
                <w:szCs w:val="22"/>
                <w:lang w:val="uk-UA"/>
              </w:rPr>
            </w:pPr>
            <w:r>
              <w:rPr>
                <w:rFonts w:ascii="Times New Roman CYR" w:eastAsia="Times New Roman" w:hAnsi="Times New Roman CYR" w:cs="Times New Roman CYR"/>
                <w:sz w:val="22"/>
                <w:szCs w:val="22"/>
                <w:lang w:val="uk-UA"/>
              </w:rPr>
              <w:t>3-й варіант-послідов</w:t>
            </w:r>
            <w:r w:rsidR="0099066D" w:rsidRPr="0099066D">
              <w:rPr>
                <w:rFonts w:ascii="Times New Roman CYR" w:eastAsia="Times New Roman" w:hAnsi="Times New Roman CYR" w:cs="Times New Roman CYR"/>
                <w:sz w:val="22"/>
                <w:szCs w:val="22"/>
                <w:lang w:val="uk-UA"/>
              </w:rPr>
              <w:t>не обприскування рослин амінол форте, 1л/га 15 червня+ фос-нутреном,1л/га 15  липня+кадостимом, 1л/га за 20-25 діб до збирання врожаю</w:t>
            </w:r>
          </w:p>
        </w:tc>
        <w:tc>
          <w:tcPr>
            <w:tcW w:w="2429" w:type="dxa"/>
          </w:tcPr>
          <w:p w:rsidR="007C1070" w:rsidRDefault="007C1070" w:rsidP="007C1070">
            <w:pPr>
              <w:widowControl w:val="0"/>
              <w:autoSpaceDE w:val="0"/>
              <w:autoSpaceDN w:val="0"/>
              <w:adjustRightInd w:val="0"/>
              <w:spacing w:line="360" w:lineRule="auto"/>
              <w:jc w:val="center"/>
              <w:rPr>
                <w:rFonts w:ascii="Times New Roman CYR" w:eastAsia="Times New Roman" w:hAnsi="Times New Roman CYR" w:cs="Times New Roman CYR"/>
                <w:sz w:val="22"/>
                <w:szCs w:val="22"/>
                <w:lang w:val="uk-UA"/>
              </w:rPr>
            </w:pPr>
          </w:p>
          <w:p w:rsidR="007C1070" w:rsidRDefault="007C1070" w:rsidP="007C1070">
            <w:pPr>
              <w:widowControl w:val="0"/>
              <w:autoSpaceDE w:val="0"/>
              <w:autoSpaceDN w:val="0"/>
              <w:adjustRightInd w:val="0"/>
              <w:spacing w:line="360" w:lineRule="auto"/>
              <w:jc w:val="center"/>
              <w:rPr>
                <w:rFonts w:ascii="Times New Roman CYR" w:eastAsia="Times New Roman" w:hAnsi="Times New Roman CYR" w:cs="Times New Roman CYR"/>
                <w:sz w:val="22"/>
                <w:szCs w:val="22"/>
                <w:lang w:val="uk-UA"/>
              </w:rPr>
            </w:pPr>
          </w:p>
          <w:p w:rsidR="0099066D" w:rsidRPr="0099066D" w:rsidRDefault="0099066D" w:rsidP="007C1070">
            <w:pPr>
              <w:widowControl w:val="0"/>
              <w:autoSpaceDE w:val="0"/>
              <w:autoSpaceDN w:val="0"/>
              <w:adjustRightInd w:val="0"/>
              <w:spacing w:line="360" w:lineRule="auto"/>
              <w:jc w:val="center"/>
              <w:rPr>
                <w:rFonts w:ascii="Times New Roman CYR" w:eastAsia="Times New Roman" w:hAnsi="Times New Roman CYR" w:cs="Times New Roman CYR"/>
                <w:sz w:val="22"/>
                <w:szCs w:val="22"/>
                <w:lang w:val="uk-UA"/>
              </w:rPr>
            </w:pPr>
            <w:r w:rsidRPr="0099066D">
              <w:rPr>
                <w:rFonts w:ascii="Times New Roman CYR" w:eastAsia="Times New Roman" w:hAnsi="Times New Roman CYR" w:cs="Times New Roman CYR"/>
                <w:sz w:val="22"/>
                <w:szCs w:val="22"/>
                <w:lang w:val="uk-UA"/>
              </w:rPr>
              <w:t>17,9</w:t>
            </w:r>
          </w:p>
        </w:tc>
        <w:tc>
          <w:tcPr>
            <w:tcW w:w="1797" w:type="dxa"/>
          </w:tcPr>
          <w:p w:rsidR="007C1070" w:rsidRDefault="007C1070" w:rsidP="007C1070">
            <w:pPr>
              <w:widowControl w:val="0"/>
              <w:autoSpaceDE w:val="0"/>
              <w:autoSpaceDN w:val="0"/>
              <w:adjustRightInd w:val="0"/>
              <w:spacing w:line="360" w:lineRule="auto"/>
              <w:jc w:val="center"/>
              <w:rPr>
                <w:rFonts w:ascii="Times New Roman CYR" w:eastAsia="Times New Roman" w:hAnsi="Times New Roman CYR" w:cs="Times New Roman CYR"/>
                <w:sz w:val="22"/>
                <w:szCs w:val="22"/>
                <w:lang w:val="uk-UA"/>
              </w:rPr>
            </w:pPr>
          </w:p>
          <w:p w:rsidR="007C1070" w:rsidRDefault="007C1070" w:rsidP="007C1070">
            <w:pPr>
              <w:widowControl w:val="0"/>
              <w:autoSpaceDE w:val="0"/>
              <w:autoSpaceDN w:val="0"/>
              <w:adjustRightInd w:val="0"/>
              <w:spacing w:line="360" w:lineRule="auto"/>
              <w:jc w:val="center"/>
              <w:rPr>
                <w:rFonts w:ascii="Times New Roman CYR" w:eastAsia="Times New Roman" w:hAnsi="Times New Roman CYR" w:cs="Times New Roman CYR"/>
                <w:sz w:val="22"/>
                <w:szCs w:val="22"/>
                <w:lang w:val="uk-UA"/>
              </w:rPr>
            </w:pPr>
          </w:p>
          <w:p w:rsidR="0099066D" w:rsidRPr="0099066D" w:rsidRDefault="0099066D" w:rsidP="007C1070">
            <w:pPr>
              <w:widowControl w:val="0"/>
              <w:autoSpaceDE w:val="0"/>
              <w:autoSpaceDN w:val="0"/>
              <w:adjustRightInd w:val="0"/>
              <w:spacing w:line="360" w:lineRule="auto"/>
              <w:jc w:val="center"/>
              <w:rPr>
                <w:rFonts w:ascii="Times New Roman CYR" w:eastAsia="Times New Roman" w:hAnsi="Times New Roman CYR" w:cs="Times New Roman CYR"/>
                <w:sz w:val="22"/>
                <w:szCs w:val="22"/>
                <w:lang w:val="uk-UA"/>
              </w:rPr>
            </w:pPr>
            <w:r w:rsidRPr="0099066D">
              <w:rPr>
                <w:rFonts w:ascii="Times New Roman CYR" w:eastAsia="Times New Roman" w:hAnsi="Times New Roman CYR" w:cs="Times New Roman CYR"/>
                <w:sz w:val="22"/>
                <w:szCs w:val="22"/>
                <w:lang w:val="uk-UA"/>
              </w:rPr>
              <w:t>+0,6</w:t>
            </w:r>
          </w:p>
        </w:tc>
      </w:tr>
    </w:tbl>
    <w:p w:rsidR="007C1070" w:rsidRDefault="007C1070" w:rsidP="0099066D">
      <w:pPr>
        <w:widowControl w:val="0"/>
        <w:autoSpaceDE w:val="0"/>
        <w:autoSpaceDN w:val="0"/>
        <w:adjustRightInd w:val="0"/>
        <w:spacing w:line="360" w:lineRule="auto"/>
        <w:jc w:val="both"/>
        <w:rPr>
          <w:rFonts w:ascii="Times New Roman CYR" w:eastAsia="Times New Roman" w:hAnsi="Times New Roman CYR" w:cs="Times New Roman CYR"/>
          <w:sz w:val="28"/>
          <w:szCs w:val="28"/>
          <w:lang w:val="uk-UA"/>
        </w:rPr>
      </w:pPr>
    </w:p>
    <w:p w:rsidR="0099066D" w:rsidRPr="0099066D" w:rsidRDefault="0099066D" w:rsidP="00224370">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 xml:space="preserve">Аналізуючи отримані дані, ми бачимо, що </w:t>
      </w:r>
      <w:r w:rsidR="00D30E33">
        <w:rPr>
          <w:rFonts w:ascii="Times New Roman CYR" w:eastAsia="Times New Roman" w:hAnsi="Times New Roman CYR" w:cs="Times New Roman CYR"/>
          <w:sz w:val="28"/>
          <w:szCs w:val="28"/>
          <w:lang w:val="uk-UA"/>
        </w:rPr>
        <w:t>застосува</w:t>
      </w:r>
      <w:r w:rsidRPr="0099066D">
        <w:rPr>
          <w:rFonts w:ascii="Times New Roman CYR" w:eastAsia="Times New Roman" w:hAnsi="Times New Roman CYR" w:cs="Times New Roman CYR"/>
          <w:sz w:val="28"/>
          <w:szCs w:val="28"/>
          <w:lang w:val="uk-UA"/>
        </w:rPr>
        <w:t xml:space="preserve">ння регуляторів </w:t>
      </w:r>
      <w:r w:rsidRPr="0099066D">
        <w:rPr>
          <w:rFonts w:ascii="Times New Roman CYR" w:eastAsia="Times New Roman" w:hAnsi="Times New Roman CYR" w:cs="Times New Roman CYR"/>
          <w:sz w:val="28"/>
          <w:szCs w:val="28"/>
          <w:lang w:val="uk-UA"/>
        </w:rPr>
        <w:lastRenderedPageBreak/>
        <w:t xml:space="preserve">росту суттєво впливає на </w:t>
      </w:r>
      <w:r w:rsidR="00224370">
        <w:rPr>
          <w:rFonts w:ascii="Times New Roman CYR" w:eastAsia="Times New Roman" w:hAnsi="Times New Roman CYR" w:cs="Times New Roman CYR"/>
          <w:sz w:val="28"/>
          <w:szCs w:val="28"/>
          <w:lang w:val="uk-UA"/>
        </w:rPr>
        <w:t>вміст інуліну коренів цикорію</w:t>
      </w:r>
      <w:r w:rsidRPr="0099066D">
        <w:rPr>
          <w:rFonts w:ascii="Times New Roman CYR" w:eastAsia="Times New Roman" w:hAnsi="Times New Roman CYR" w:cs="Times New Roman CYR"/>
          <w:sz w:val="28"/>
          <w:szCs w:val="28"/>
          <w:lang w:val="uk-UA"/>
        </w:rPr>
        <w:t>.</w:t>
      </w:r>
      <w:r w:rsidR="00224370">
        <w:rPr>
          <w:rFonts w:ascii="Times New Roman CYR" w:eastAsia="Times New Roman" w:hAnsi="Times New Roman CYR" w:cs="Times New Roman CYR"/>
          <w:sz w:val="28"/>
          <w:szCs w:val="28"/>
          <w:lang w:val="uk-UA"/>
        </w:rPr>
        <w:t xml:space="preserve"> </w:t>
      </w:r>
      <w:r w:rsidRPr="0099066D">
        <w:rPr>
          <w:rFonts w:ascii="Times New Roman CYR" w:eastAsia="Times New Roman" w:hAnsi="Times New Roman CYR" w:cs="Times New Roman CYR"/>
          <w:sz w:val="28"/>
          <w:szCs w:val="28"/>
          <w:lang w:val="uk-UA"/>
        </w:rPr>
        <w:t xml:space="preserve">На контрольному варіанті даний показник було відмічено  на рівні 17,3%, </w:t>
      </w:r>
      <w:r w:rsidR="00224370">
        <w:rPr>
          <w:rFonts w:ascii="Times New Roman CYR" w:eastAsia="Times New Roman" w:hAnsi="Times New Roman CYR" w:cs="Times New Roman CYR"/>
          <w:sz w:val="28"/>
          <w:szCs w:val="28"/>
          <w:lang w:val="uk-UA"/>
        </w:rPr>
        <w:t>застосування</w:t>
      </w:r>
      <w:r w:rsidRPr="0099066D">
        <w:rPr>
          <w:rFonts w:ascii="Times New Roman CYR" w:eastAsia="Times New Roman" w:hAnsi="Times New Roman CYR" w:cs="Times New Roman CYR"/>
          <w:sz w:val="28"/>
          <w:szCs w:val="28"/>
          <w:lang w:val="uk-UA"/>
        </w:rPr>
        <w:t xml:space="preserve"> регуляторів росту сприяло підвищенню даного показника по варіанту №2, де вносили емістим С на 0,4</w:t>
      </w:r>
      <w:r w:rsidR="00224370">
        <w:rPr>
          <w:rFonts w:ascii="Times New Roman CYR" w:eastAsia="Times New Roman" w:hAnsi="Times New Roman CYR" w:cs="Times New Roman CYR"/>
          <w:sz w:val="28"/>
          <w:szCs w:val="28"/>
          <w:lang w:val="uk-UA"/>
        </w:rPr>
        <w:t>%</w:t>
      </w:r>
      <w:r w:rsidRPr="0099066D">
        <w:rPr>
          <w:rFonts w:ascii="Times New Roman CYR" w:eastAsia="Times New Roman" w:hAnsi="Times New Roman CYR" w:cs="Times New Roman CYR"/>
          <w:sz w:val="28"/>
          <w:szCs w:val="28"/>
          <w:lang w:val="uk-UA"/>
        </w:rPr>
        <w:t>, а по варіанту №3, де вносили препарати амінол форте, фоснутрен і кадостим на 0,6%.</w:t>
      </w:r>
      <w:r w:rsidR="00224370">
        <w:rPr>
          <w:rFonts w:ascii="Times New Roman CYR" w:eastAsia="Times New Roman" w:hAnsi="Times New Roman CYR" w:cs="Times New Roman CYR"/>
          <w:sz w:val="28"/>
          <w:szCs w:val="28"/>
          <w:lang w:val="uk-UA"/>
        </w:rPr>
        <w:t xml:space="preserve"> </w:t>
      </w:r>
      <w:r w:rsidRPr="0099066D">
        <w:rPr>
          <w:rFonts w:ascii="Times New Roman CYR" w:eastAsia="Times New Roman" w:hAnsi="Times New Roman CYR" w:cs="Times New Roman CYR"/>
          <w:sz w:val="28"/>
          <w:szCs w:val="28"/>
          <w:lang w:val="uk-UA"/>
        </w:rPr>
        <w:t>Різниця між другим і третім варіантом складає 0,2%.</w:t>
      </w:r>
    </w:p>
    <w:p w:rsidR="0099066D" w:rsidRPr="0099066D" w:rsidRDefault="00224370" w:rsidP="0099066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Pr>
          <w:rFonts w:ascii="Times New Roman CYR" w:eastAsia="Times New Roman" w:hAnsi="Times New Roman CYR" w:cs="Times New Roman CYR"/>
          <w:sz w:val="28"/>
          <w:szCs w:val="28"/>
          <w:lang w:val="uk-UA"/>
        </w:rPr>
        <w:t>Найбільш</w:t>
      </w:r>
      <w:r w:rsidR="0099066D" w:rsidRPr="0099066D">
        <w:rPr>
          <w:rFonts w:ascii="Times New Roman CYR" w:eastAsia="Times New Roman" w:hAnsi="Times New Roman CYR" w:cs="Times New Roman CYR"/>
          <w:sz w:val="28"/>
          <w:szCs w:val="28"/>
          <w:lang w:val="uk-UA"/>
        </w:rPr>
        <w:t xml:space="preserve"> узагальнюючим показником при вирощуванні </w:t>
      </w:r>
      <w:r>
        <w:rPr>
          <w:rFonts w:ascii="Times New Roman CYR" w:eastAsia="Times New Roman" w:hAnsi="Times New Roman CYR" w:cs="Times New Roman CYR"/>
          <w:sz w:val="28"/>
          <w:szCs w:val="28"/>
          <w:lang w:val="uk-UA"/>
        </w:rPr>
        <w:t xml:space="preserve">цикорію </w:t>
      </w:r>
      <w:r w:rsidR="0099066D" w:rsidRPr="0099066D">
        <w:rPr>
          <w:rFonts w:ascii="Times New Roman CYR" w:eastAsia="Times New Roman" w:hAnsi="Times New Roman CYR" w:cs="Times New Roman CYR"/>
          <w:sz w:val="28"/>
          <w:szCs w:val="28"/>
          <w:lang w:val="uk-UA"/>
        </w:rPr>
        <w:t xml:space="preserve">являється розрахунковий вихід </w:t>
      </w:r>
      <w:r>
        <w:rPr>
          <w:rFonts w:ascii="Times New Roman CYR" w:eastAsia="Times New Roman" w:hAnsi="Times New Roman CYR" w:cs="Times New Roman CYR"/>
          <w:sz w:val="28"/>
          <w:szCs w:val="28"/>
          <w:lang w:val="uk-UA"/>
        </w:rPr>
        <w:t>інуліну</w:t>
      </w:r>
      <w:r w:rsidR="0099066D" w:rsidRPr="0099066D">
        <w:rPr>
          <w:rFonts w:ascii="Times New Roman CYR" w:eastAsia="Times New Roman" w:hAnsi="Times New Roman CYR" w:cs="Times New Roman CYR"/>
          <w:sz w:val="28"/>
          <w:szCs w:val="28"/>
          <w:lang w:val="uk-UA"/>
        </w:rPr>
        <w:t xml:space="preserve"> з 1 га.</w:t>
      </w:r>
      <w:r>
        <w:rPr>
          <w:rFonts w:ascii="Times New Roman CYR" w:eastAsia="Times New Roman" w:hAnsi="Times New Roman CYR" w:cs="Times New Roman CYR"/>
          <w:sz w:val="28"/>
          <w:szCs w:val="28"/>
          <w:lang w:val="uk-UA"/>
        </w:rPr>
        <w:t xml:space="preserve"> </w:t>
      </w:r>
      <w:r w:rsidR="0099066D" w:rsidRPr="0099066D">
        <w:rPr>
          <w:rFonts w:ascii="Times New Roman CYR" w:eastAsia="Times New Roman" w:hAnsi="Times New Roman CYR" w:cs="Times New Roman CYR"/>
          <w:sz w:val="28"/>
          <w:szCs w:val="28"/>
          <w:lang w:val="uk-UA"/>
        </w:rPr>
        <w:t xml:space="preserve">По даному показнику висвітлені результати в таблиці </w:t>
      </w:r>
      <w:r>
        <w:rPr>
          <w:rFonts w:ascii="Times New Roman CYR" w:eastAsia="Times New Roman" w:hAnsi="Times New Roman CYR" w:cs="Times New Roman CYR"/>
          <w:sz w:val="28"/>
          <w:szCs w:val="28"/>
          <w:lang w:val="uk-UA"/>
        </w:rPr>
        <w:t>4</w:t>
      </w:r>
      <w:r w:rsidR="0099066D" w:rsidRPr="0099066D">
        <w:rPr>
          <w:rFonts w:ascii="Times New Roman CYR" w:eastAsia="Times New Roman" w:hAnsi="Times New Roman CYR" w:cs="Times New Roman CYR"/>
          <w:sz w:val="28"/>
          <w:szCs w:val="28"/>
          <w:lang w:val="uk-UA"/>
        </w:rPr>
        <w:t>.</w:t>
      </w:r>
      <w:r>
        <w:rPr>
          <w:rFonts w:ascii="Times New Roman CYR" w:eastAsia="Times New Roman" w:hAnsi="Times New Roman CYR" w:cs="Times New Roman CYR"/>
          <w:sz w:val="28"/>
          <w:szCs w:val="28"/>
          <w:lang w:val="uk-UA"/>
        </w:rPr>
        <w:t>10.</w:t>
      </w:r>
    </w:p>
    <w:p w:rsidR="00224370" w:rsidRDefault="0099066D" w:rsidP="00224370">
      <w:pPr>
        <w:widowControl w:val="0"/>
        <w:autoSpaceDE w:val="0"/>
        <w:autoSpaceDN w:val="0"/>
        <w:adjustRightInd w:val="0"/>
        <w:spacing w:line="360" w:lineRule="auto"/>
        <w:jc w:val="right"/>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 xml:space="preserve">     Табл</w:t>
      </w:r>
      <w:r w:rsidR="00EF21EC">
        <w:rPr>
          <w:rFonts w:ascii="Times New Roman CYR" w:eastAsia="Times New Roman" w:hAnsi="Times New Roman CYR" w:cs="Times New Roman CYR"/>
          <w:sz w:val="28"/>
          <w:szCs w:val="28"/>
          <w:lang w:val="uk-UA"/>
        </w:rPr>
        <w:t xml:space="preserve">иця </w:t>
      </w:r>
      <w:r w:rsidR="00224370">
        <w:rPr>
          <w:rFonts w:ascii="Times New Roman CYR" w:eastAsia="Times New Roman" w:hAnsi="Times New Roman CYR" w:cs="Times New Roman CYR"/>
          <w:sz w:val="28"/>
          <w:szCs w:val="28"/>
          <w:lang w:val="uk-UA"/>
        </w:rPr>
        <w:t>4</w:t>
      </w:r>
      <w:r w:rsidRPr="0099066D">
        <w:rPr>
          <w:rFonts w:ascii="Times New Roman CYR" w:eastAsia="Times New Roman" w:hAnsi="Times New Roman CYR" w:cs="Times New Roman CYR"/>
          <w:sz w:val="28"/>
          <w:szCs w:val="28"/>
          <w:lang w:val="uk-UA"/>
        </w:rPr>
        <w:t>.</w:t>
      </w:r>
      <w:r w:rsidR="00224370">
        <w:rPr>
          <w:rFonts w:ascii="Times New Roman CYR" w:eastAsia="Times New Roman" w:hAnsi="Times New Roman CYR" w:cs="Times New Roman CYR"/>
          <w:sz w:val="28"/>
          <w:szCs w:val="28"/>
          <w:lang w:val="uk-UA"/>
        </w:rPr>
        <w:t>10.</w:t>
      </w:r>
    </w:p>
    <w:p w:rsidR="00D420FC" w:rsidRPr="00D420FC" w:rsidRDefault="00D420FC" w:rsidP="00D420FC">
      <w:pPr>
        <w:widowControl w:val="0"/>
        <w:autoSpaceDE w:val="0"/>
        <w:autoSpaceDN w:val="0"/>
        <w:adjustRightInd w:val="0"/>
        <w:spacing w:line="360" w:lineRule="auto"/>
        <w:jc w:val="center"/>
        <w:rPr>
          <w:rFonts w:ascii="Times New Roman CYR" w:eastAsia="Times New Roman" w:hAnsi="Times New Roman CYR" w:cs="Times New Roman CYR"/>
          <w:b/>
          <w:sz w:val="28"/>
          <w:szCs w:val="28"/>
          <w:lang w:val="uk-UA"/>
        </w:rPr>
      </w:pPr>
      <w:r w:rsidRPr="00D420FC">
        <w:rPr>
          <w:rFonts w:ascii="Times New Roman CYR" w:eastAsia="Times New Roman" w:hAnsi="Times New Roman CYR" w:cs="Times New Roman CYR"/>
          <w:b/>
          <w:sz w:val="28"/>
          <w:szCs w:val="28"/>
          <w:lang w:val="uk-UA"/>
        </w:rPr>
        <w:t>Умовний збір інуліну</w:t>
      </w:r>
    </w:p>
    <w:p w:rsidR="00224370" w:rsidRPr="00D420FC" w:rsidRDefault="00224370" w:rsidP="00D420FC">
      <w:pPr>
        <w:widowControl w:val="0"/>
        <w:autoSpaceDE w:val="0"/>
        <w:autoSpaceDN w:val="0"/>
        <w:adjustRightInd w:val="0"/>
        <w:spacing w:line="360" w:lineRule="auto"/>
        <w:jc w:val="center"/>
        <w:rPr>
          <w:rFonts w:ascii="Times New Roman CYR" w:eastAsia="Times New Roman" w:hAnsi="Times New Roman CYR" w:cs="Times New Roman CYR"/>
          <w:b/>
          <w:sz w:val="28"/>
          <w:szCs w:val="28"/>
          <w:lang w:val="uk-UA"/>
        </w:rPr>
      </w:pPr>
      <w:r w:rsidRPr="00D420FC">
        <w:rPr>
          <w:rFonts w:ascii="Times New Roman CYR" w:eastAsia="Times New Roman" w:hAnsi="Times New Roman CYR" w:cs="Times New Roman CYR"/>
          <w:b/>
          <w:sz w:val="28"/>
          <w:szCs w:val="28"/>
          <w:lang w:val="uk-UA"/>
        </w:rPr>
        <w:t xml:space="preserve">залежно </w:t>
      </w:r>
      <w:r w:rsidR="00D420FC" w:rsidRPr="00D420FC">
        <w:rPr>
          <w:rFonts w:ascii="Times New Roman CYR" w:eastAsia="Times New Roman" w:hAnsi="Times New Roman CYR" w:cs="Times New Roman CYR"/>
          <w:b/>
          <w:sz w:val="28"/>
          <w:szCs w:val="28"/>
          <w:lang w:val="uk-UA"/>
        </w:rPr>
        <w:t xml:space="preserve">від внесення </w:t>
      </w:r>
      <w:r w:rsidR="0099066D" w:rsidRPr="00D420FC">
        <w:rPr>
          <w:rFonts w:ascii="Times New Roman CYR" w:eastAsia="Times New Roman" w:hAnsi="Times New Roman CYR" w:cs="Times New Roman CYR"/>
          <w:b/>
          <w:sz w:val="28"/>
          <w:szCs w:val="28"/>
          <w:lang w:val="uk-UA"/>
        </w:rPr>
        <w:t>регуляторів росту</w:t>
      </w:r>
    </w:p>
    <w:p w:rsidR="0099066D" w:rsidRPr="0099066D" w:rsidRDefault="00224370" w:rsidP="002A769C">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D420FC">
        <w:rPr>
          <w:rFonts w:ascii="Times New Roman CYR" w:eastAsia="Times New Roman" w:hAnsi="Times New Roman CYR" w:cs="Times New Roman CYR"/>
          <w:b/>
          <w:sz w:val="28"/>
          <w:szCs w:val="28"/>
          <w:lang w:val="uk-UA"/>
        </w:rPr>
        <w:t>(середнє за 3 роки)</w:t>
      </w:r>
      <w:r w:rsidR="0099066D" w:rsidRPr="0099066D">
        <w:rPr>
          <w:rFonts w:ascii="Times New Roman CYR" w:eastAsia="Times New Roman" w:hAnsi="Times New Roman CYR" w:cs="Times New Roman CYR"/>
          <w:sz w:val="24"/>
          <w:szCs w:val="24"/>
          <w:lang w:val="uk-UA"/>
        </w:rPr>
        <w:t xml:space="preserve">     </w:t>
      </w:r>
    </w:p>
    <w:tbl>
      <w:tblPr>
        <w:tblW w:w="8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
        <w:gridCol w:w="4593"/>
        <w:gridCol w:w="851"/>
        <w:gridCol w:w="1134"/>
        <w:gridCol w:w="1249"/>
      </w:tblGrid>
      <w:tr w:rsidR="0099066D" w:rsidRPr="004345B3" w:rsidTr="00D420FC">
        <w:trPr>
          <w:trHeight w:val="330"/>
          <w:jc w:val="center"/>
        </w:trPr>
        <w:tc>
          <w:tcPr>
            <w:tcW w:w="924" w:type="dxa"/>
            <w:vMerge w:val="restart"/>
          </w:tcPr>
          <w:p w:rsidR="00D420FC" w:rsidRDefault="00D420FC" w:rsidP="0099066D">
            <w:pPr>
              <w:widowControl w:val="0"/>
              <w:autoSpaceDE w:val="0"/>
              <w:autoSpaceDN w:val="0"/>
              <w:adjustRightInd w:val="0"/>
              <w:spacing w:line="360" w:lineRule="auto"/>
              <w:jc w:val="both"/>
              <w:rPr>
                <w:rFonts w:ascii="Times New Roman CYR" w:eastAsia="Times New Roman" w:hAnsi="Times New Roman CYR" w:cs="Times New Roman CYR"/>
                <w:sz w:val="24"/>
                <w:szCs w:val="24"/>
                <w:lang w:val="uk-UA"/>
              </w:rPr>
            </w:pPr>
          </w:p>
          <w:p w:rsidR="0099066D" w:rsidRPr="00D420FC" w:rsidRDefault="0099066D" w:rsidP="0099066D">
            <w:pPr>
              <w:widowControl w:val="0"/>
              <w:autoSpaceDE w:val="0"/>
              <w:autoSpaceDN w:val="0"/>
              <w:adjustRightInd w:val="0"/>
              <w:spacing w:line="360" w:lineRule="auto"/>
              <w:jc w:val="both"/>
              <w:rPr>
                <w:rFonts w:ascii="Times New Roman CYR" w:eastAsia="Times New Roman" w:hAnsi="Times New Roman CYR" w:cs="Times New Roman CYR"/>
                <w:sz w:val="24"/>
                <w:szCs w:val="24"/>
                <w:lang w:val="uk-UA"/>
              </w:rPr>
            </w:pPr>
            <w:r w:rsidRPr="00D420FC">
              <w:rPr>
                <w:rFonts w:ascii="Times New Roman CYR" w:eastAsia="Times New Roman" w:hAnsi="Times New Roman CYR" w:cs="Times New Roman CYR"/>
                <w:sz w:val="24"/>
                <w:szCs w:val="24"/>
                <w:lang w:val="uk-UA"/>
              </w:rPr>
              <w:t xml:space="preserve">№ </w:t>
            </w:r>
          </w:p>
          <w:p w:rsidR="0099066D" w:rsidRPr="00D420FC" w:rsidRDefault="00D420FC" w:rsidP="0099066D">
            <w:pPr>
              <w:widowControl w:val="0"/>
              <w:autoSpaceDE w:val="0"/>
              <w:autoSpaceDN w:val="0"/>
              <w:adjustRightInd w:val="0"/>
              <w:spacing w:line="360" w:lineRule="auto"/>
              <w:jc w:val="both"/>
              <w:rPr>
                <w:rFonts w:ascii="Times New Roman CYR" w:eastAsia="Times New Roman" w:hAnsi="Times New Roman CYR" w:cs="Times New Roman CYR"/>
                <w:sz w:val="24"/>
                <w:szCs w:val="24"/>
                <w:lang w:val="uk-UA"/>
              </w:rPr>
            </w:pPr>
            <w:r w:rsidRPr="00D420FC">
              <w:rPr>
                <w:rFonts w:ascii="Times New Roman CYR" w:eastAsia="Times New Roman" w:hAnsi="Times New Roman CYR" w:cs="Times New Roman CYR"/>
                <w:sz w:val="24"/>
                <w:szCs w:val="24"/>
                <w:lang w:val="uk-UA"/>
              </w:rPr>
              <w:t>з</w:t>
            </w:r>
            <w:r w:rsidR="0099066D" w:rsidRPr="00D420FC">
              <w:rPr>
                <w:rFonts w:ascii="Times New Roman CYR" w:eastAsia="Times New Roman" w:hAnsi="Times New Roman CYR" w:cs="Times New Roman CYR"/>
                <w:sz w:val="24"/>
                <w:szCs w:val="24"/>
                <w:lang w:val="uk-UA"/>
              </w:rPr>
              <w:t>/п</w:t>
            </w:r>
          </w:p>
        </w:tc>
        <w:tc>
          <w:tcPr>
            <w:tcW w:w="4593" w:type="dxa"/>
            <w:vMerge w:val="restart"/>
          </w:tcPr>
          <w:p w:rsidR="00D420FC" w:rsidRPr="00D420FC" w:rsidRDefault="00D420FC" w:rsidP="0099066D">
            <w:pPr>
              <w:widowControl w:val="0"/>
              <w:autoSpaceDE w:val="0"/>
              <w:autoSpaceDN w:val="0"/>
              <w:adjustRightInd w:val="0"/>
              <w:spacing w:line="360" w:lineRule="auto"/>
              <w:jc w:val="both"/>
              <w:rPr>
                <w:rFonts w:ascii="Times New Roman CYR" w:eastAsia="Times New Roman" w:hAnsi="Times New Roman CYR" w:cs="Times New Roman CYR"/>
                <w:sz w:val="24"/>
                <w:szCs w:val="24"/>
                <w:lang w:val="uk-UA"/>
              </w:rPr>
            </w:pPr>
          </w:p>
          <w:p w:rsidR="0099066D" w:rsidRPr="00D420FC" w:rsidRDefault="0099066D" w:rsidP="0099066D">
            <w:pPr>
              <w:widowControl w:val="0"/>
              <w:autoSpaceDE w:val="0"/>
              <w:autoSpaceDN w:val="0"/>
              <w:adjustRightInd w:val="0"/>
              <w:spacing w:line="360" w:lineRule="auto"/>
              <w:jc w:val="both"/>
              <w:rPr>
                <w:rFonts w:ascii="Times New Roman CYR" w:eastAsia="Times New Roman" w:hAnsi="Times New Roman CYR" w:cs="Times New Roman CYR"/>
                <w:sz w:val="24"/>
                <w:szCs w:val="24"/>
                <w:lang w:val="uk-UA"/>
              </w:rPr>
            </w:pPr>
            <w:r w:rsidRPr="00D420FC">
              <w:rPr>
                <w:rFonts w:ascii="Times New Roman CYR" w:eastAsia="Times New Roman" w:hAnsi="Times New Roman CYR" w:cs="Times New Roman CYR"/>
                <w:sz w:val="24"/>
                <w:szCs w:val="24"/>
                <w:lang w:val="uk-UA"/>
              </w:rPr>
              <w:t>Варіанти досліду</w:t>
            </w:r>
          </w:p>
        </w:tc>
        <w:tc>
          <w:tcPr>
            <w:tcW w:w="3234" w:type="dxa"/>
            <w:gridSpan w:val="3"/>
          </w:tcPr>
          <w:p w:rsidR="0099066D" w:rsidRPr="00D420FC" w:rsidRDefault="0099066D" w:rsidP="0099066D">
            <w:pPr>
              <w:widowControl w:val="0"/>
              <w:autoSpaceDE w:val="0"/>
              <w:autoSpaceDN w:val="0"/>
              <w:adjustRightInd w:val="0"/>
              <w:spacing w:line="360" w:lineRule="auto"/>
              <w:jc w:val="both"/>
              <w:rPr>
                <w:rFonts w:ascii="Times New Roman CYR" w:eastAsia="Times New Roman" w:hAnsi="Times New Roman CYR" w:cs="Times New Roman CYR"/>
                <w:sz w:val="24"/>
                <w:szCs w:val="24"/>
                <w:lang w:val="uk-UA"/>
              </w:rPr>
            </w:pPr>
            <w:r w:rsidRPr="00D420FC">
              <w:rPr>
                <w:rFonts w:ascii="Times New Roman CYR" w:eastAsia="Times New Roman" w:hAnsi="Times New Roman CYR" w:cs="Times New Roman CYR"/>
                <w:sz w:val="24"/>
                <w:szCs w:val="24"/>
                <w:lang w:val="uk-UA"/>
              </w:rPr>
              <w:t xml:space="preserve">      </w:t>
            </w:r>
            <w:r w:rsidR="004345B3">
              <w:rPr>
                <w:rFonts w:ascii="Times New Roman CYR" w:eastAsia="Times New Roman" w:hAnsi="Times New Roman CYR" w:cs="Times New Roman CYR"/>
                <w:sz w:val="24"/>
                <w:szCs w:val="24"/>
                <w:lang w:val="uk-UA"/>
              </w:rPr>
              <w:t>Умовний збір інуліну</w:t>
            </w:r>
            <w:r w:rsidRPr="00D420FC">
              <w:rPr>
                <w:rFonts w:ascii="Times New Roman CYR" w:eastAsia="Times New Roman" w:hAnsi="Times New Roman CYR" w:cs="Times New Roman CYR"/>
                <w:sz w:val="24"/>
                <w:szCs w:val="24"/>
                <w:lang w:val="uk-UA"/>
              </w:rPr>
              <w:t xml:space="preserve">                     </w:t>
            </w:r>
          </w:p>
          <w:p w:rsidR="0099066D" w:rsidRPr="00D420FC" w:rsidRDefault="0099066D" w:rsidP="004345B3">
            <w:pPr>
              <w:widowControl w:val="0"/>
              <w:autoSpaceDE w:val="0"/>
              <w:autoSpaceDN w:val="0"/>
              <w:adjustRightInd w:val="0"/>
              <w:spacing w:line="360" w:lineRule="auto"/>
              <w:jc w:val="both"/>
              <w:rPr>
                <w:rFonts w:ascii="Times New Roman CYR" w:eastAsia="Times New Roman" w:hAnsi="Times New Roman CYR" w:cs="Times New Roman CYR"/>
                <w:sz w:val="24"/>
                <w:szCs w:val="24"/>
                <w:lang w:val="uk-UA"/>
              </w:rPr>
            </w:pPr>
            <w:r w:rsidRPr="00D420FC">
              <w:rPr>
                <w:rFonts w:ascii="Times New Roman CYR" w:eastAsia="Times New Roman" w:hAnsi="Times New Roman CYR" w:cs="Times New Roman CYR"/>
                <w:sz w:val="24"/>
                <w:szCs w:val="24"/>
                <w:lang w:val="uk-UA"/>
              </w:rPr>
              <w:t xml:space="preserve">         </w:t>
            </w:r>
          </w:p>
        </w:tc>
      </w:tr>
      <w:tr w:rsidR="0099066D" w:rsidRPr="00D420FC" w:rsidTr="00D420FC">
        <w:trPr>
          <w:trHeight w:val="315"/>
          <w:jc w:val="center"/>
        </w:trPr>
        <w:tc>
          <w:tcPr>
            <w:tcW w:w="924" w:type="dxa"/>
            <w:vMerge/>
          </w:tcPr>
          <w:p w:rsidR="0099066D" w:rsidRPr="00D420FC" w:rsidRDefault="0099066D" w:rsidP="0099066D">
            <w:pPr>
              <w:widowControl w:val="0"/>
              <w:autoSpaceDE w:val="0"/>
              <w:autoSpaceDN w:val="0"/>
              <w:adjustRightInd w:val="0"/>
              <w:spacing w:line="360" w:lineRule="auto"/>
              <w:jc w:val="both"/>
              <w:rPr>
                <w:rFonts w:ascii="Times New Roman CYR" w:eastAsia="Times New Roman" w:hAnsi="Times New Roman CYR" w:cs="Times New Roman CYR"/>
                <w:sz w:val="24"/>
                <w:szCs w:val="24"/>
                <w:lang w:val="uk-UA"/>
              </w:rPr>
            </w:pPr>
          </w:p>
        </w:tc>
        <w:tc>
          <w:tcPr>
            <w:tcW w:w="4593" w:type="dxa"/>
            <w:vMerge/>
          </w:tcPr>
          <w:p w:rsidR="0099066D" w:rsidRPr="00D420FC" w:rsidRDefault="0099066D" w:rsidP="0099066D">
            <w:pPr>
              <w:widowControl w:val="0"/>
              <w:autoSpaceDE w:val="0"/>
              <w:autoSpaceDN w:val="0"/>
              <w:adjustRightInd w:val="0"/>
              <w:spacing w:line="360" w:lineRule="auto"/>
              <w:jc w:val="both"/>
              <w:rPr>
                <w:rFonts w:ascii="Times New Roman CYR" w:eastAsia="Times New Roman" w:hAnsi="Times New Roman CYR" w:cs="Times New Roman CYR"/>
                <w:sz w:val="24"/>
                <w:szCs w:val="24"/>
                <w:lang w:val="uk-UA"/>
              </w:rPr>
            </w:pPr>
          </w:p>
        </w:tc>
        <w:tc>
          <w:tcPr>
            <w:tcW w:w="851" w:type="dxa"/>
            <w:vMerge w:val="restart"/>
          </w:tcPr>
          <w:p w:rsidR="0099066D" w:rsidRPr="00D420FC" w:rsidRDefault="0099066D" w:rsidP="0099066D">
            <w:pPr>
              <w:rPr>
                <w:rFonts w:ascii="Times New Roman CYR" w:eastAsia="Times New Roman" w:hAnsi="Times New Roman CYR" w:cs="Times New Roman CYR"/>
                <w:sz w:val="24"/>
                <w:szCs w:val="24"/>
                <w:lang w:val="uk-UA"/>
              </w:rPr>
            </w:pPr>
            <w:r w:rsidRPr="00D420FC">
              <w:rPr>
                <w:rFonts w:ascii="Times New Roman CYR" w:eastAsia="Times New Roman" w:hAnsi="Times New Roman CYR" w:cs="Times New Roman CYR"/>
                <w:sz w:val="24"/>
                <w:szCs w:val="24"/>
                <w:lang w:val="uk-UA"/>
              </w:rPr>
              <w:t xml:space="preserve">  ц/га</w:t>
            </w:r>
          </w:p>
        </w:tc>
        <w:tc>
          <w:tcPr>
            <w:tcW w:w="2383" w:type="dxa"/>
            <w:gridSpan w:val="2"/>
          </w:tcPr>
          <w:p w:rsidR="0099066D" w:rsidRPr="00D420FC" w:rsidRDefault="0099066D" w:rsidP="0099066D">
            <w:pPr>
              <w:widowControl w:val="0"/>
              <w:autoSpaceDE w:val="0"/>
              <w:autoSpaceDN w:val="0"/>
              <w:adjustRightInd w:val="0"/>
              <w:spacing w:line="360" w:lineRule="auto"/>
              <w:jc w:val="both"/>
              <w:rPr>
                <w:rFonts w:ascii="Times New Roman CYR" w:eastAsia="Times New Roman" w:hAnsi="Times New Roman CYR" w:cs="Times New Roman CYR"/>
                <w:sz w:val="24"/>
                <w:szCs w:val="24"/>
                <w:lang w:val="uk-UA"/>
              </w:rPr>
            </w:pPr>
            <w:r w:rsidRPr="00D420FC">
              <w:rPr>
                <w:rFonts w:ascii="Times New Roman CYR" w:eastAsia="Times New Roman" w:hAnsi="Times New Roman CYR" w:cs="Times New Roman CYR"/>
                <w:sz w:val="24"/>
                <w:szCs w:val="24"/>
                <w:u w:val="single"/>
                <w:lang w:val="uk-UA"/>
              </w:rPr>
              <w:t>+</w:t>
            </w:r>
            <w:r w:rsidRPr="00D420FC">
              <w:rPr>
                <w:rFonts w:ascii="Times New Roman CYR" w:eastAsia="Times New Roman" w:hAnsi="Times New Roman CYR" w:cs="Times New Roman CYR"/>
                <w:sz w:val="24"/>
                <w:szCs w:val="24"/>
                <w:lang w:val="uk-UA"/>
              </w:rPr>
              <w:t xml:space="preserve"> до контролю      </w:t>
            </w:r>
          </w:p>
        </w:tc>
      </w:tr>
      <w:tr w:rsidR="0099066D" w:rsidRPr="00D420FC" w:rsidTr="00D420FC">
        <w:trPr>
          <w:trHeight w:val="285"/>
          <w:jc w:val="center"/>
        </w:trPr>
        <w:tc>
          <w:tcPr>
            <w:tcW w:w="924" w:type="dxa"/>
            <w:vMerge/>
          </w:tcPr>
          <w:p w:rsidR="0099066D" w:rsidRPr="00D420FC" w:rsidRDefault="0099066D" w:rsidP="0099066D">
            <w:pPr>
              <w:widowControl w:val="0"/>
              <w:autoSpaceDE w:val="0"/>
              <w:autoSpaceDN w:val="0"/>
              <w:adjustRightInd w:val="0"/>
              <w:spacing w:line="360" w:lineRule="auto"/>
              <w:jc w:val="both"/>
              <w:rPr>
                <w:rFonts w:ascii="Times New Roman CYR" w:eastAsia="Times New Roman" w:hAnsi="Times New Roman CYR" w:cs="Times New Roman CYR"/>
                <w:sz w:val="24"/>
                <w:szCs w:val="24"/>
                <w:lang w:val="uk-UA"/>
              </w:rPr>
            </w:pPr>
          </w:p>
        </w:tc>
        <w:tc>
          <w:tcPr>
            <w:tcW w:w="4593" w:type="dxa"/>
            <w:vMerge/>
          </w:tcPr>
          <w:p w:rsidR="0099066D" w:rsidRPr="00D420FC" w:rsidRDefault="0099066D" w:rsidP="0099066D">
            <w:pPr>
              <w:widowControl w:val="0"/>
              <w:autoSpaceDE w:val="0"/>
              <w:autoSpaceDN w:val="0"/>
              <w:adjustRightInd w:val="0"/>
              <w:spacing w:line="360" w:lineRule="auto"/>
              <w:jc w:val="both"/>
              <w:rPr>
                <w:rFonts w:ascii="Times New Roman CYR" w:eastAsia="Times New Roman" w:hAnsi="Times New Roman CYR" w:cs="Times New Roman CYR"/>
                <w:sz w:val="24"/>
                <w:szCs w:val="24"/>
                <w:lang w:val="uk-UA"/>
              </w:rPr>
            </w:pPr>
          </w:p>
        </w:tc>
        <w:tc>
          <w:tcPr>
            <w:tcW w:w="851" w:type="dxa"/>
            <w:vMerge/>
          </w:tcPr>
          <w:p w:rsidR="0099066D" w:rsidRPr="00D420FC" w:rsidRDefault="0099066D" w:rsidP="0099066D">
            <w:pPr>
              <w:rPr>
                <w:rFonts w:ascii="Times New Roman CYR" w:eastAsia="Times New Roman" w:hAnsi="Times New Roman CYR" w:cs="Times New Roman CYR"/>
                <w:sz w:val="24"/>
                <w:szCs w:val="24"/>
                <w:lang w:val="uk-UA"/>
              </w:rPr>
            </w:pPr>
          </w:p>
        </w:tc>
        <w:tc>
          <w:tcPr>
            <w:tcW w:w="1134" w:type="dxa"/>
          </w:tcPr>
          <w:p w:rsidR="0099066D" w:rsidRPr="00D420FC" w:rsidRDefault="0099066D" w:rsidP="0099066D">
            <w:pPr>
              <w:widowControl w:val="0"/>
              <w:autoSpaceDE w:val="0"/>
              <w:autoSpaceDN w:val="0"/>
              <w:adjustRightInd w:val="0"/>
              <w:spacing w:line="360" w:lineRule="auto"/>
              <w:jc w:val="both"/>
              <w:rPr>
                <w:rFonts w:ascii="Times New Roman CYR" w:eastAsia="Times New Roman" w:hAnsi="Times New Roman CYR" w:cs="Times New Roman CYR"/>
                <w:sz w:val="24"/>
                <w:szCs w:val="24"/>
                <w:lang w:val="uk-UA"/>
              </w:rPr>
            </w:pPr>
            <w:r w:rsidRPr="00D420FC">
              <w:rPr>
                <w:rFonts w:ascii="Times New Roman CYR" w:eastAsia="Times New Roman" w:hAnsi="Times New Roman CYR" w:cs="Times New Roman CYR"/>
                <w:sz w:val="24"/>
                <w:szCs w:val="24"/>
                <w:lang w:val="uk-UA"/>
              </w:rPr>
              <w:t xml:space="preserve"> ц/га </w:t>
            </w:r>
          </w:p>
        </w:tc>
        <w:tc>
          <w:tcPr>
            <w:tcW w:w="1249" w:type="dxa"/>
          </w:tcPr>
          <w:p w:rsidR="0099066D" w:rsidRPr="00D420FC" w:rsidRDefault="0099066D" w:rsidP="0099066D">
            <w:pPr>
              <w:widowControl w:val="0"/>
              <w:autoSpaceDE w:val="0"/>
              <w:autoSpaceDN w:val="0"/>
              <w:adjustRightInd w:val="0"/>
              <w:spacing w:line="360" w:lineRule="auto"/>
              <w:jc w:val="both"/>
              <w:rPr>
                <w:rFonts w:ascii="Times New Roman CYR" w:eastAsia="Times New Roman" w:hAnsi="Times New Roman CYR" w:cs="Times New Roman CYR"/>
                <w:sz w:val="24"/>
                <w:szCs w:val="24"/>
                <w:lang w:val="uk-UA"/>
              </w:rPr>
            </w:pPr>
            <w:r w:rsidRPr="00D420FC">
              <w:rPr>
                <w:rFonts w:ascii="Times New Roman CYR" w:eastAsia="Times New Roman" w:hAnsi="Times New Roman CYR" w:cs="Times New Roman CYR"/>
                <w:sz w:val="24"/>
                <w:szCs w:val="24"/>
                <w:lang w:val="uk-UA"/>
              </w:rPr>
              <w:t xml:space="preserve">     %</w:t>
            </w:r>
          </w:p>
        </w:tc>
      </w:tr>
      <w:tr w:rsidR="0099066D" w:rsidRPr="00D420FC" w:rsidTr="00D420FC">
        <w:trPr>
          <w:trHeight w:val="765"/>
          <w:jc w:val="center"/>
        </w:trPr>
        <w:tc>
          <w:tcPr>
            <w:tcW w:w="924" w:type="dxa"/>
          </w:tcPr>
          <w:p w:rsidR="0099066D" w:rsidRPr="00D420FC" w:rsidRDefault="0099066D" w:rsidP="0099066D">
            <w:pPr>
              <w:widowControl w:val="0"/>
              <w:autoSpaceDE w:val="0"/>
              <w:autoSpaceDN w:val="0"/>
              <w:adjustRightInd w:val="0"/>
              <w:spacing w:line="360" w:lineRule="auto"/>
              <w:jc w:val="both"/>
              <w:rPr>
                <w:rFonts w:ascii="Times New Roman CYR" w:eastAsia="Times New Roman" w:hAnsi="Times New Roman CYR" w:cs="Times New Roman CYR"/>
                <w:sz w:val="24"/>
                <w:szCs w:val="24"/>
                <w:lang w:val="uk-UA"/>
              </w:rPr>
            </w:pPr>
            <w:r w:rsidRPr="00D420FC">
              <w:rPr>
                <w:rFonts w:ascii="Times New Roman CYR" w:eastAsia="Times New Roman" w:hAnsi="Times New Roman CYR" w:cs="Times New Roman CYR"/>
                <w:sz w:val="24"/>
                <w:szCs w:val="24"/>
                <w:lang w:val="uk-UA"/>
              </w:rPr>
              <w:t xml:space="preserve">1 </w:t>
            </w:r>
          </w:p>
        </w:tc>
        <w:tc>
          <w:tcPr>
            <w:tcW w:w="4593" w:type="dxa"/>
          </w:tcPr>
          <w:p w:rsidR="0099066D" w:rsidRPr="00D420FC" w:rsidRDefault="0099066D" w:rsidP="0099066D">
            <w:pPr>
              <w:widowControl w:val="0"/>
              <w:autoSpaceDE w:val="0"/>
              <w:autoSpaceDN w:val="0"/>
              <w:adjustRightInd w:val="0"/>
              <w:spacing w:line="360" w:lineRule="auto"/>
              <w:jc w:val="both"/>
              <w:rPr>
                <w:rFonts w:ascii="Times New Roman CYR" w:eastAsia="Times New Roman" w:hAnsi="Times New Roman CYR" w:cs="Times New Roman CYR"/>
                <w:sz w:val="24"/>
                <w:szCs w:val="24"/>
                <w:lang w:val="uk-UA"/>
              </w:rPr>
            </w:pPr>
            <w:r w:rsidRPr="00D420FC">
              <w:rPr>
                <w:rFonts w:ascii="Times New Roman CYR" w:eastAsia="Times New Roman" w:hAnsi="Times New Roman CYR" w:cs="Times New Roman CYR"/>
                <w:sz w:val="24"/>
                <w:szCs w:val="24"/>
                <w:lang w:val="uk-UA"/>
              </w:rPr>
              <w:t>1-й варіант-контроль,</w:t>
            </w:r>
          </w:p>
          <w:p w:rsidR="0099066D" w:rsidRPr="00D420FC" w:rsidRDefault="00D420FC" w:rsidP="0099066D">
            <w:pPr>
              <w:widowControl w:val="0"/>
              <w:autoSpaceDE w:val="0"/>
              <w:autoSpaceDN w:val="0"/>
              <w:adjustRightInd w:val="0"/>
              <w:spacing w:line="360" w:lineRule="auto"/>
              <w:jc w:val="both"/>
              <w:rPr>
                <w:rFonts w:ascii="Times New Roman CYR" w:eastAsia="Times New Roman" w:hAnsi="Times New Roman CYR" w:cs="Times New Roman CYR"/>
                <w:sz w:val="24"/>
                <w:szCs w:val="24"/>
                <w:lang w:val="uk-UA"/>
              </w:rPr>
            </w:pPr>
            <w:r w:rsidRPr="00D420FC">
              <w:rPr>
                <w:rFonts w:ascii="Times New Roman CYR" w:eastAsia="Times New Roman" w:hAnsi="Times New Roman CYR" w:cs="Times New Roman CYR"/>
                <w:sz w:val="24"/>
                <w:szCs w:val="24"/>
                <w:lang w:val="uk-UA"/>
              </w:rPr>
              <w:t>обприскування чис</w:t>
            </w:r>
            <w:r w:rsidR="0099066D" w:rsidRPr="00D420FC">
              <w:rPr>
                <w:rFonts w:ascii="Times New Roman CYR" w:eastAsia="Times New Roman" w:hAnsi="Times New Roman CYR" w:cs="Times New Roman CYR"/>
                <w:sz w:val="24"/>
                <w:szCs w:val="24"/>
                <w:lang w:val="uk-UA"/>
              </w:rPr>
              <w:t xml:space="preserve">тою водою </w:t>
            </w:r>
          </w:p>
        </w:tc>
        <w:tc>
          <w:tcPr>
            <w:tcW w:w="851" w:type="dxa"/>
          </w:tcPr>
          <w:p w:rsidR="0099066D" w:rsidRPr="00D420FC" w:rsidRDefault="0099066D" w:rsidP="0099066D">
            <w:pPr>
              <w:widowControl w:val="0"/>
              <w:autoSpaceDE w:val="0"/>
              <w:autoSpaceDN w:val="0"/>
              <w:adjustRightInd w:val="0"/>
              <w:spacing w:line="360" w:lineRule="auto"/>
              <w:jc w:val="both"/>
              <w:rPr>
                <w:rFonts w:ascii="Times New Roman CYR" w:eastAsia="Times New Roman" w:hAnsi="Times New Roman CYR" w:cs="Times New Roman CYR"/>
                <w:sz w:val="24"/>
                <w:szCs w:val="24"/>
                <w:lang w:val="uk-UA"/>
              </w:rPr>
            </w:pPr>
            <w:r w:rsidRPr="00D420FC">
              <w:rPr>
                <w:rFonts w:ascii="Times New Roman CYR" w:eastAsia="Times New Roman" w:hAnsi="Times New Roman CYR" w:cs="Times New Roman CYR"/>
                <w:sz w:val="24"/>
                <w:szCs w:val="24"/>
                <w:lang w:val="uk-UA"/>
              </w:rPr>
              <w:t xml:space="preserve">    73,0</w:t>
            </w:r>
          </w:p>
        </w:tc>
        <w:tc>
          <w:tcPr>
            <w:tcW w:w="1134" w:type="dxa"/>
          </w:tcPr>
          <w:p w:rsidR="0099066D" w:rsidRPr="00D420FC" w:rsidRDefault="0099066D" w:rsidP="0099066D">
            <w:pPr>
              <w:widowControl w:val="0"/>
              <w:autoSpaceDE w:val="0"/>
              <w:autoSpaceDN w:val="0"/>
              <w:adjustRightInd w:val="0"/>
              <w:spacing w:line="360" w:lineRule="auto"/>
              <w:jc w:val="both"/>
              <w:rPr>
                <w:rFonts w:ascii="Times New Roman CYR" w:eastAsia="Times New Roman" w:hAnsi="Times New Roman CYR" w:cs="Times New Roman CYR"/>
                <w:sz w:val="24"/>
                <w:szCs w:val="24"/>
                <w:lang w:val="uk-UA"/>
              </w:rPr>
            </w:pPr>
            <w:r w:rsidRPr="00D420FC">
              <w:rPr>
                <w:rFonts w:ascii="Times New Roman CYR" w:eastAsia="Times New Roman" w:hAnsi="Times New Roman CYR" w:cs="Times New Roman CYR"/>
                <w:sz w:val="24"/>
                <w:szCs w:val="24"/>
                <w:lang w:val="uk-UA"/>
              </w:rPr>
              <w:t xml:space="preserve">        -</w:t>
            </w:r>
            <w:r w:rsidRPr="00D420FC">
              <w:rPr>
                <w:rFonts w:ascii="Times New Roman CYR" w:eastAsia="Times New Roman" w:hAnsi="Times New Roman CYR" w:cs="Times New Roman CYR"/>
                <w:sz w:val="24"/>
                <w:szCs w:val="24"/>
                <w:lang w:val="uk-UA"/>
              </w:rPr>
              <w:softHyphen/>
            </w:r>
          </w:p>
        </w:tc>
        <w:tc>
          <w:tcPr>
            <w:tcW w:w="1249" w:type="dxa"/>
          </w:tcPr>
          <w:p w:rsidR="0099066D" w:rsidRPr="00D420FC" w:rsidRDefault="0099066D" w:rsidP="0099066D">
            <w:pPr>
              <w:widowControl w:val="0"/>
              <w:autoSpaceDE w:val="0"/>
              <w:autoSpaceDN w:val="0"/>
              <w:adjustRightInd w:val="0"/>
              <w:spacing w:line="360" w:lineRule="auto"/>
              <w:jc w:val="both"/>
              <w:rPr>
                <w:rFonts w:ascii="Times New Roman CYR" w:eastAsia="Times New Roman" w:hAnsi="Times New Roman CYR" w:cs="Times New Roman CYR"/>
                <w:sz w:val="24"/>
                <w:szCs w:val="24"/>
                <w:lang w:val="uk-UA"/>
              </w:rPr>
            </w:pPr>
            <w:r w:rsidRPr="00D420FC">
              <w:rPr>
                <w:rFonts w:ascii="Times New Roman CYR" w:eastAsia="Times New Roman" w:hAnsi="Times New Roman CYR" w:cs="Times New Roman CYR"/>
                <w:sz w:val="24"/>
                <w:szCs w:val="24"/>
                <w:lang w:val="uk-UA"/>
              </w:rPr>
              <w:t xml:space="preserve">        -</w:t>
            </w:r>
          </w:p>
        </w:tc>
      </w:tr>
      <w:tr w:rsidR="0099066D" w:rsidRPr="00D420FC" w:rsidTr="00D420FC">
        <w:trPr>
          <w:trHeight w:val="945"/>
          <w:jc w:val="center"/>
        </w:trPr>
        <w:tc>
          <w:tcPr>
            <w:tcW w:w="924" w:type="dxa"/>
          </w:tcPr>
          <w:p w:rsidR="0099066D" w:rsidRPr="00D420FC" w:rsidRDefault="0099066D" w:rsidP="0099066D">
            <w:pPr>
              <w:widowControl w:val="0"/>
              <w:autoSpaceDE w:val="0"/>
              <w:autoSpaceDN w:val="0"/>
              <w:adjustRightInd w:val="0"/>
              <w:spacing w:line="360" w:lineRule="auto"/>
              <w:jc w:val="both"/>
              <w:rPr>
                <w:rFonts w:ascii="Times New Roman CYR" w:eastAsia="Times New Roman" w:hAnsi="Times New Roman CYR" w:cs="Times New Roman CYR"/>
                <w:sz w:val="24"/>
                <w:szCs w:val="24"/>
                <w:lang w:val="uk-UA"/>
              </w:rPr>
            </w:pPr>
            <w:r w:rsidRPr="00D420FC">
              <w:rPr>
                <w:rFonts w:ascii="Times New Roman CYR" w:eastAsia="Times New Roman" w:hAnsi="Times New Roman CYR" w:cs="Times New Roman CYR"/>
                <w:sz w:val="24"/>
                <w:szCs w:val="24"/>
                <w:lang w:val="uk-UA"/>
              </w:rPr>
              <w:t>2</w:t>
            </w:r>
          </w:p>
        </w:tc>
        <w:tc>
          <w:tcPr>
            <w:tcW w:w="4593" w:type="dxa"/>
          </w:tcPr>
          <w:p w:rsidR="0099066D" w:rsidRPr="00D420FC" w:rsidRDefault="0099066D" w:rsidP="00D420FC">
            <w:pPr>
              <w:widowControl w:val="0"/>
              <w:autoSpaceDE w:val="0"/>
              <w:autoSpaceDN w:val="0"/>
              <w:adjustRightInd w:val="0"/>
              <w:spacing w:line="360" w:lineRule="auto"/>
              <w:jc w:val="both"/>
              <w:rPr>
                <w:rFonts w:ascii="Times New Roman CYR" w:eastAsia="Times New Roman" w:hAnsi="Times New Roman CYR" w:cs="Times New Roman CYR"/>
                <w:sz w:val="24"/>
                <w:szCs w:val="24"/>
                <w:lang w:val="uk-UA"/>
              </w:rPr>
            </w:pPr>
            <w:r w:rsidRPr="00D420FC">
              <w:rPr>
                <w:rFonts w:ascii="Times New Roman CYR" w:eastAsia="Times New Roman" w:hAnsi="Times New Roman CYR" w:cs="Times New Roman CYR"/>
                <w:sz w:val="24"/>
                <w:szCs w:val="24"/>
                <w:lang w:val="uk-UA"/>
              </w:rPr>
              <w:t>2-й варіант-обприскування у фазі змикання листя в рядках емістимом С, 5мл/га</w:t>
            </w:r>
          </w:p>
        </w:tc>
        <w:tc>
          <w:tcPr>
            <w:tcW w:w="851" w:type="dxa"/>
          </w:tcPr>
          <w:p w:rsidR="0099066D" w:rsidRPr="00D420FC" w:rsidRDefault="0099066D" w:rsidP="0099066D">
            <w:pPr>
              <w:widowControl w:val="0"/>
              <w:autoSpaceDE w:val="0"/>
              <w:autoSpaceDN w:val="0"/>
              <w:adjustRightInd w:val="0"/>
              <w:spacing w:line="360" w:lineRule="auto"/>
              <w:jc w:val="both"/>
              <w:rPr>
                <w:rFonts w:ascii="Times New Roman CYR" w:eastAsia="Times New Roman" w:hAnsi="Times New Roman CYR" w:cs="Times New Roman CYR"/>
                <w:sz w:val="24"/>
                <w:szCs w:val="24"/>
                <w:lang w:val="uk-UA"/>
              </w:rPr>
            </w:pPr>
            <w:r w:rsidRPr="00D420FC">
              <w:rPr>
                <w:rFonts w:ascii="Times New Roman CYR" w:eastAsia="Times New Roman" w:hAnsi="Times New Roman CYR" w:cs="Times New Roman CYR"/>
                <w:sz w:val="24"/>
                <w:szCs w:val="24"/>
                <w:lang w:val="uk-UA"/>
              </w:rPr>
              <w:t xml:space="preserve">    80,7</w:t>
            </w:r>
          </w:p>
        </w:tc>
        <w:tc>
          <w:tcPr>
            <w:tcW w:w="1134" w:type="dxa"/>
          </w:tcPr>
          <w:p w:rsidR="0099066D" w:rsidRPr="00D420FC" w:rsidRDefault="0099066D" w:rsidP="0099066D">
            <w:pPr>
              <w:widowControl w:val="0"/>
              <w:autoSpaceDE w:val="0"/>
              <w:autoSpaceDN w:val="0"/>
              <w:adjustRightInd w:val="0"/>
              <w:spacing w:line="360" w:lineRule="auto"/>
              <w:jc w:val="both"/>
              <w:rPr>
                <w:rFonts w:ascii="Times New Roman CYR" w:eastAsia="Times New Roman" w:hAnsi="Times New Roman CYR" w:cs="Times New Roman CYR"/>
                <w:sz w:val="24"/>
                <w:szCs w:val="24"/>
                <w:lang w:val="uk-UA"/>
              </w:rPr>
            </w:pPr>
            <w:r w:rsidRPr="00D420FC">
              <w:rPr>
                <w:rFonts w:ascii="Times New Roman CYR" w:eastAsia="Times New Roman" w:hAnsi="Times New Roman CYR" w:cs="Times New Roman CYR"/>
                <w:sz w:val="24"/>
                <w:szCs w:val="24"/>
                <w:lang w:val="uk-UA"/>
              </w:rPr>
              <w:t xml:space="preserve">      </w:t>
            </w:r>
          </w:p>
          <w:p w:rsidR="0099066D" w:rsidRPr="00D420FC" w:rsidRDefault="0099066D" w:rsidP="0099066D">
            <w:pPr>
              <w:widowControl w:val="0"/>
              <w:autoSpaceDE w:val="0"/>
              <w:autoSpaceDN w:val="0"/>
              <w:adjustRightInd w:val="0"/>
              <w:spacing w:line="360" w:lineRule="auto"/>
              <w:jc w:val="both"/>
              <w:rPr>
                <w:rFonts w:ascii="Times New Roman CYR" w:eastAsia="Times New Roman" w:hAnsi="Times New Roman CYR" w:cs="Times New Roman CYR"/>
                <w:sz w:val="24"/>
                <w:szCs w:val="24"/>
                <w:lang w:val="uk-UA"/>
              </w:rPr>
            </w:pPr>
            <w:r w:rsidRPr="00D420FC">
              <w:rPr>
                <w:rFonts w:ascii="Times New Roman CYR" w:eastAsia="Times New Roman" w:hAnsi="Times New Roman CYR" w:cs="Times New Roman CYR"/>
                <w:sz w:val="24"/>
                <w:szCs w:val="24"/>
                <w:lang w:val="uk-UA"/>
              </w:rPr>
              <w:t xml:space="preserve">   +7,7</w:t>
            </w:r>
          </w:p>
        </w:tc>
        <w:tc>
          <w:tcPr>
            <w:tcW w:w="1249" w:type="dxa"/>
          </w:tcPr>
          <w:p w:rsidR="0099066D" w:rsidRPr="00D420FC" w:rsidRDefault="0099066D" w:rsidP="0099066D">
            <w:pPr>
              <w:widowControl w:val="0"/>
              <w:autoSpaceDE w:val="0"/>
              <w:autoSpaceDN w:val="0"/>
              <w:adjustRightInd w:val="0"/>
              <w:spacing w:line="360" w:lineRule="auto"/>
              <w:jc w:val="both"/>
              <w:rPr>
                <w:rFonts w:ascii="Times New Roman CYR" w:eastAsia="Times New Roman" w:hAnsi="Times New Roman CYR" w:cs="Times New Roman CYR"/>
                <w:sz w:val="24"/>
                <w:szCs w:val="24"/>
                <w:lang w:val="uk-UA"/>
              </w:rPr>
            </w:pPr>
            <w:r w:rsidRPr="00D420FC">
              <w:rPr>
                <w:rFonts w:ascii="Times New Roman CYR" w:eastAsia="Times New Roman" w:hAnsi="Times New Roman CYR" w:cs="Times New Roman CYR"/>
                <w:sz w:val="24"/>
                <w:szCs w:val="24"/>
                <w:lang w:val="uk-UA"/>
              </w:rPr>
              <w:t xml:space="preserve">      </w:t>
            </w:r>
          </w:p>
          <w:p w:rsidR="0099066D" w:rsidRPr="00D420FC" w:rsidRDefault="0099066D" w:rsidP="0099066D">
            <w:pPr>
              <w:widowControl w:val="0"/>
              <w:autoSpaceDE w:val="0"/>
              <w:autoSpaceDN w:val="0"/>
              <w:adjustRightInd w:val="0"/>
              <w:spacing w:line="360" w:lineRule="auto"/>
              <w:jc w:val="both"/>
              <w:rPr>
                <w:rFonts w:ascii="Times New Roman CYR" w:eastAsia="Times New Roman" w:hAnsi="Times New Roman CYR" w:cs="Times New Roman CYR"/>
                <w:sz w:val="24"/>
                <w:szCs w:val="24"/>
                <w:lang w:val="uk-UA"/>
              </w:rPr>
            </w:pPr>
            <w:r w:rsidRPr="00D420FC">
              <w:rPr>
                <w:rFonts w:ascii="Times New Roman CYR" w:eastAsia="Times New Roman" w:hAnsi="Times New Roman CYR" w:cs="Times New Roman CYR"/>
                <w:sz w:val="24"/>
                <w:szCs w:val="24"/>
                <w:lang w:val="uk-UA"/>
              </w:rPr>
              <w:t>10,5</w:t>
            </w:r>
          </w:p>
        </w:tc>
      </w:tr>
      <w:tr w:rsidR="0099066D" w:rsidRPr="00D420FC" w:rsidTr="00D420FC">
        <w:trPr>
          <w:trHeight w:val="1380"/>
          <w:jc w:val="center"/>
        </w:trPr>
        <w:tc>
          <w:tcPr>
            <w:tcW w:w="924" w:type="dxa"/>
          </w:tcPr>
          <w:p w:rsidR="0099066D" w:rsidRPr="00D420FC" w:rsidRDefault="0099066D" w:rsidP="0099066D">
            <w:pPr>
              <w:widowControl w:val="0"/>
              <w:autoSpaceDE w:val="0"/>
              <w:autoSpaceDN w:val="0"/>
              <w:adjustRightInd w:val="0"/>
              <w:spacing w:line="360" w:lineRule="auto"/>
              <w:jc w:val="both"/>
              <w:rPr>
                <w:rFonts w:ascii="Times New Roman CYR" w:eastAsia="Times New Roman" w:hAnsi="Times New Roman CYR" w:cs="Times New Roman CYR"/>
                <w:sz w:val="24"/>
                <w:szCs w:val="24"/>
                <w:lang w:val="uk-UA"/>
              </w:rPr>
            </w:pPr>
            <w:r w:rsidRPr="00D420FC">
              <w:rPr>
                <w:rFonts w:ascii="Times New Roman CYR" w:eastAsia="Times New Roman" w:hAnsi="Times New Roman CYR" w:cs="Times New Roman CYR"/>
                <w:sz w:val="24"/>
                <w:szCs w:val="24"/>
                <w:lang w:val="uk-UA"/>
              </w:rPr>
              <w:t>3</w:t>
            </w:r>
          </w:p>
        </w:tc>
        <w:tc>
          <w:tcPr>
            <w:tcW w:w="4593" w:type="dxa"/>
          </w:tcPr>
          <w:p w:rsidR="0099066D" w:rsidRPr="00D420FC" w:rsidRDefault="00D420FC" w:rsidP="0099066D">
            <w:pPr>
              <w:widowControl w:val="0"/>
              <w:autoSpaceDE w:val="0"/>
              <w:autoSpaceDN w:val="0"/>
              <w:adjustRightInd w:val="0"/>
              <w:spacing w:line="360" w:lineRule="auto"/>
              <w:jc w:val="both"/>
              <w:rPr>
                <w:rFonts w:ascii="Times New Roman CYR" w:eastAsia="Times New Roman" w:hAnsi="Times New Roman CYR" w:cs="Times New Roman CYR"/>
                <w:sz w:val="24"/>
                <w:szCs w:val="24"/>
                <w:lang w:val="uk-UA"/>
              </w:rPr>
            </w:pPr>
            <w:r w:rsidRPr="00D420FC">
              <w:rPr>
                <w:rFonts w:ascii="Times New Roman CYR" w:eastAsia="Times New Roman" w:hAnsi="Times New Roman CYR" w:cs="Times New Roman CYR"/>
                <w:sz w:val="24"/>
                <w:szCs w:val="24"/>
                <w:lang w:val="uk-UA"/>
              </w:rPr>
              <w:t xml:space="preserve">3-й </w:t>
            </w:r>
            <w:r w:rsidR="0099066D" w:rsidRPr="00D420FC">
              <w:rPr>
                <w:rFonts w:ascii="Times New Roman CYR" w:eastAsia="Times New Roman" w:hAnsi="Times New Roman CYR" w:cs="Times New Roman CYR"/>
                <w:sz w:val="24"/>
                <w:szCs w:val="24"/>
                <w:lang w:val="uk-UA"/>
              </w:rPr>
              <w:t>варіант-послідов-не обприскування рослин амінол форте, 1л/га 15 червня+ фос-нутреном,1л/га 15  липня+кадостимом, 1л/га за 20-25 діб до збирання врожаю</w:t>
            </w:r>
          </w:p>
        </w:tc>
        <w:tc>
          <w:tcPr>
            <w:tcW w:w="851" w:type="dxa"/>
          </w:tcPr>
          <w:p w:rsidR="0099066D" w:rsidRPr="00D420FC" w:rsidRDefault="0099066D" w:rsidP="0099066D">
            <w:pPr>
              <w:widowControl w:val="0"/>
              <w:autoSpaceDE w:val="0"/>
              <w:autoSpaceDN w:val="0"/>
              <w:adjustRightInd w:val="0"/>
              <w:spacing w:line="360" w:lineRule="auto"/>
              <w:jc w:val="both"/>
              <w:rPr>
                <w:rFonts w:ascii="Times New Roman CYR" w:eastAsia="Times New Roman" w:hAnsi="Times New Roman CYR" w:cs="Times New Roman CYR"/>
                <w:sz w:val="24"/>
                <w:szCs w:val="24"/>
                <w:lang w:val="uk-UA"/>
              </w:rPr>
            </w:pPr>
            <w:r w:rsidRPr="00D420FC">
              <w:rPr>
                <w:rFonts w:ascii="Times New Roman CYR" w:eastAsia="Times New Roman" w:hAnsi="Times New Roman CYR" w:cs="Times New Roman CYR"/>
                <w:sz w:val="24"/>
                <w:szCs w:val="24"/>
                <w:lang w:val="uk-UA"/>
              </w:rPr>
              <w:t xml:space="preserve">    90,8</w:t>
            </w:r>
          </w:p>
        </w:tc>
        <w:tc>
          <w:tcPr>
            <w:tcW w:w="1134" w:type="dxa"/>
          </w:tcPr>
          <w:p w:rsidR="0099066D" w:rsidRPr="00D420FC" w:rsidRDefault="0099066D" w:rsidP="0099066D">
            <w:pPr>
              <w:widowControl w:val="0"/>
              <w:autoSpaceDE w:val="0"/>
              <w:autoSpaceDN w:val="0"/>
              <w:adjustRightInd w:val="0"/>
              <w:spacing w:line="360" w:lineRule="auto"/>
              <w:jc w:val="both"/>
              <w:rPr>
                <w:rFonts w:ascii="Times New Roman CYR" w:eastAsia="Times New Roman" w:hAnsi="Times New Roman CYR" w:cs="Times New Roman CYR"/>
                <w:sz w:val="24"/>
                <w:szCs w:val="24"/>
                <w:lang w:val="uk-UA"/>
              </w:rPr>
            </w:pPr>
            <w:r w:rsidRPr="00D420FC">
              <w:rPr>
                <w:rFonts w:ascii="Times New Roman CYR" w:eastAsia="Times New Roman" w:hAnsi="Times New Roman CYR" w:cs="Times New Roman CYR"/>
                <w:sz w:val="24"/>
                <w:szCs w:val="24"/>
                <w:lang w:val="uk-UA"/>
              </w:rPr>
              <w:t xml:space="preserve">      </w:t>
            </w:r>
          </w:p>
          <w:p w:rsidR="0099066D" w:rsidRPr="00D420FC" w:rsidRDefault="0099066D" w:rsidP="0099066D">
            <w:pPr>
              <w:widowControl w:val="0"/>
              <w:autoSpaceDE w:val="0"/>
              <w:autoSpaceDN w:val="0"/>
              <w:adjustRightInd w:val="0"/>
              <w:spacing w:line="360" w:lineRule="auto"/>
              <w:jc w:val="both"/>
              <w:rPr>
                <w:rFonts w:ascii="Times New Roman CYR" w:eastAsia="Times New Roman" w:hAnsi="Times New Roman CYR" w:cs="Times New Roman CYR"/>
                <w:sz w:val="24"/>
                <w:szCs w:val="24"/>
                <w:lang w:val="uk-UA"/>
              </w:rPr>
            </w:pPr>
            <w:r w:rsidRPr="00D420FC">
              <w:rPr>
                <w:rFonts w:ascii="Times New Roman CYR" w:eastAsia="Times New Roman" w:hAnsi="Times New Roman CYR" w:cs="Times New Roman CYR"/>
                <w:sz w:val="24"/>
                <w:szCs w:val="24"/>
                <w:lang w:val="uk-UA"/>
              </w:rPr>
              <w:t xml:space="preserve">   +17,8</w:t>
            </w:r>
          </w:p>
        </w:tc>
        <w:tc>
          <w:tcPr>
            <w:tcW w:w="1249" w:type="dxa"/>
          </w:tcPr>
          <w:p w:rsidR="0099066D" w:rsidRPr="00D420FC" w:rsidRDefault="0099066D" w:rsidP="0099066D">
            <w:pPr>
              <w:widowControl w:val="0"/>
              <w:autoSpaceDE w:val="0"/>
              <w:autoSpaceDN w:val="0"/>
              <w:adjustRightInd w:val="0"/>
              <w:spacing w:line="360" w:lineRule="auto"/>
              <w:jc w:val="both"/>
              <w:rPr>
                <w:rFonts w:ascii="Times New Roman CYR" w:eastAsia="Times New Roman" w:hAnsi="Times New Roman CYR" w:cs="Times New Roman CYR"/>
                <w:sz w:val="24"/>
                <w:szCs w:val="24"/>
                <w:lang w:val="uk-UA"/>
              </w:rPr>
            </w:pPr>
            <w:r w:rsidRPr="00D420FC">
              <w:rPr>
                <w:rFonts w:ascii="Times New Roman CYR" w:eastAsia="Times New Roman" w:hAnsi="Times New Roman CYR" w:cs="Times New Roman CYR"/>
                <w:sz w:val="24"/>
                <w:szCs w:val="24"/>
                <w:lang w:val="uk-UA"/>
              </w:rPr>
              <w:t xml:space="preserve">      </w:t>
            </w:r>
          </w:p>
          <w:p w:rsidR="0099066D" w:rsidRPr="00D420FC" w:rsidRDefault="0099066D" w:rsidP="0099066D">
            <w:pPr>
              <w:widowControl w:val="0"/>
              <w:autoSpaceDE w:val="0"/>
              <w:autoSpaceDN w:val="0"/>
              <w:adjustRightInd w:val="0"/>
              <w:spacing w:line="360" w:lineRule="auto"/>
              <w:jc w:val="both"/>
              <w:rPr>
                <w:rFonts w:ascii="Times New Roman CYR" w:eastAsia="Times New Roman" w:hAnsi="Times New Roman CYR" w:cs="Times New Roman CYR"/>
                <w:sz w:val="24"/>
                <w:szCs w:val="24"/>
                <w:lang w:val="uk-UA"/>
              </w:rPr>
            </w:pPr>
            <w:r w:rsidRPr="00D420FC">
              <w:rPr>
                <w:rFonts w:ascii="Times New Roman CYR" w:eastAsia="Times New Roman" w:hAnsi="Times New Roman CYR" w:cs="Times New Roman CYR"/>
                <w:sz w:val="24"/>
                <w:szCs w:val="24"/>
                <w:lang w:val="uk-UA"/>
              </w:rPr>
              <w:t>24,4</w:t>
            </w:r>
          </w:p>
        </w:tc>
      </w:tr>
    </w:tbl>
    <w:p w:rsidR="0099066D" w:rsidRPr="0099066D" w:rsidRDefault="0099066D" w:rsidP="0099066D">
      <w:pPr>
        <w:widowControl w:val="0"/>
        <w:autoSpaceDE w:val="0"/>
        <w:autoSpaceDN w:val="0"/>
        <w:adjustRightInd w:val="0"/>
        <w:spacing w:line="360" w:lineRule="auto"/>
        <w:ind w:firstLine="708"/>
        <w:jc w:val="both"/>
        <w:rPr>
          <w:rFonts w:ascii="Times New Roman CYR" w:eastAsia="Times New Roman" w:hAnsi="Times New Roman CYR" w:cs="Times New Roman CYR"/>
          <w:sz w:val="24"/>
          <w:szCs w:val="24"/>
          <w:lang w:val="uk-UA"/>
        </w:rPr>
      </w:pPr>
      <w:r w:rsidRPr="0099066D">
        <w:rPr>
          <w:rFonts w:ascii="Times New Roman CYR" w:eastAsia="Times New Roman" w:hAnsi="Times New Roman CYR" w:cs="Times New Roman CYR"/>
          <w:sz w:val="24"/>
          <w:szCs w:val="24"/>
          <w:lang w:val="uk-UA"/>
        </w:rPr>
        <w:t xml:space="preserve">                                                                                                                                                                                                                                                                                </w:t>
      </w:r>
    </w:p>
    <w:p w:rsidR="0099066D" w:rsidRPr="0099066D" w:rsidRDefault="0099066D" w:rsidP="0099066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 xml:space="preserve">Як свідчать отримані дані, найменший вихід </w:t>
      </w:r>
      <w:r w:rsidR="00D420FC">
        <w:rPr>
          <w:rFonts w:ascii="Times New Roman CYR" w:eastAsia="Times New Roman" w:hAnsi="Times New Roman CYR" w:cs="Times New Roman CYR"/>
          <w:sz w:val="28"/>
          <w:szCs w:val="28"/>
          <w:lang w:val="uk-UA"/>
        </w:rPr>
        <w:t>інуліну</w:t>
      </w:r>
      <w:r w:rsidRPr="0099066D">
        <w:rPr>
          <w:rFonts w:ascii="Times New Roman CYR" w:eastAsia="Times New Roman" w:hAnsi="Times New Roman CYR" w:cs="Times New Roman CYR"/>
          <w:sz w:val="28"/>
          <w:szCs w:val="28"/>
          <w:lang w:val="uk-UA"/>
        </w:rPr>
        <w:t xml:space="preserve"> отримано на контрольному варіанті 73,0 ц</w:t>
      </w:r>
      <w:r w:rsidRPr="0099066D">
        <w:rPr>
          <w:rFonts w:ascii="Times New Roman" w:eastAsia="Times New Roman" w:hAnsi="Times New Roman" w:cs="Times New Roman"/>
          <w:sz w:val="28"/>
          <w:szCs w:val="28"/>
        </w:rPr>
        <w:t>/</w:t>
      </w:r>
      <w:r w:rsidRPr="0099066D">
        <w:rPr>
          <w:rFonts w:ascii="Times New Roman CYR" w:eastAsia="Times New Roman" w:hAnsi="Times New Roman CYR" w:cs="Times New Roman CYR"/>
          <w:sz w:val="28"/>
          <w:szCs w:val="28"/>
          <w:lang w:val="uk-UA"/>
        </w:rPr>
        <w:t xml:space="preserve">га. </w:t>
      </w:r>
      <w:r w:rsidR="00D420FC">
        <w:rPr>
          <w:rFonts w:ascii="Times New Roman CYR" w:eastAsia="Times New Roman" w:hAnsi="Times New Roman CYR" w:cs="Times New Roman CYR"/>
          <w:sz w:val="28"/>
          <w:szCs w:val="28"/>
          <w:lang w:val="uk-UA"/>
        </w:rPr>
        <w:t>Внесення</w:t>
      </w:r>
      <w:r w:rsidRPr="0099066D">
        <w:rPr>
          <w:rFonts w:ascii="Times New Roman CYR" w:eastAsia="Times New Roman" w:hAnsi="Times New Roman CYR" w:cs="Times New Roman CYR"/>
          <w:sz w:val="28"/>
          <w:szCs w:val="28"/>
          <w:lang w:val="uk-UA"/>
        </w:rPr>
        <w:t xml:space="preserve"> регуляторів росту суттєво вплинуло на розрахунковий вихід </w:t>
      </w:r>
      <w:r w:rsidR="00D420FC">
        <w:rPr>
          <w:rFonts w:ascii="Times New Roman CYR" w:eastAsia="Times New Roman" w:hAnsi="Times New Roman CYR" w:cs="Times New Roman CYR"/>
          <w:sz w:val="28"/>
          <w:szCs w:val="28"/>
          <w:lang w:val="uk-UA"/>
        </w:rPr>
        <w:t>інуліну</w:t>
      </w:r>
      <w:r w:rsidRPr="0099066D">
        <w:rPr>
          <w:rFonts w:ascii="Times New Roman CYR" w:eastAsia="Times New Roman" w:hAnsi="Times New Roman CYR" w:cs="Times New Roman CYR"/>
          <w:sz w:val="28"/>
          <w:szCs w:val="28"/>
          <w:lang w:val="uk-UA"/>
        </w:rPr>
        <w:t xml:space="preserve">. Так, при внесенні такого регулятора росту, як емістим С у фазі змикання рядків при нормі внесення 5 </w:t>
      </w:r>
      <w:r w:rsidRPr="0099066D">
        <w:rPr>
          <w:rFonts w:ascii="Times New Roman CYR" w:eastAsia="Times New Roman" w:hAnsi="Times New Roman CYR" w:cs="Times New Roman CYR"/>
          <w:sz w:val="28"/>
          <w:szCs w:val="28"/>
          <w:lang w:val="uk-UA"/>
        </w:rPr>
        <w:lastRenderedPageBreak/>
        <w:t>мл</w:t>
      </w:r>
      <w:r w:rsidRPr="0099066D">
        <w:rPr>
          <w:rFonts w:ascii="Times New Roman" w:eastAsia="Times New Roman" w:hAnsi="Times New Roman" w:cs="Times New Roman"/>
          <w:sz w:val="28"/>
          <w:szCs w:val="28"/>
          <w:lang w:val="uk-UA"/>
        </w:rPr>
        <w:t>/</w:t>
      </w:r>
      <w:r w:rsidRPr="0099066D">
        <w:rPr>
          <w:rFonts w:ascii="Times New Roman CYR" w:eastAsia="Times New Roman" w:hAnsi="Times New Roman CYR" w:cs="Times New Roman CYR"/>
          <w:sz w:val="28"/>
          <w:szCs w:val="28"/>
          <w:lang w:val="uk-UA"/>
        </w:rPr>
        <w:t xml:space="preserve">га, сприяло збільшенню виходу </w:t>
      </w:r>
      <w:r w:rsidR="00D420FC">
        <w:rPr>
          <w:rFonts w:ascii="Times New Roman CYR" w:eastAsia="Times New Roman" w:hAnsi="Times New Roman CYR" w:cs="Times New Roman CYR"/>
          <w:sz w:val="28"/>
          <w:szCs w:val="28"/>
          <w:lang w:val="uk-UA"/>
        </w:rPr>
        <w:t>інуліну</w:t>
      </w:r>
      <w:r w:rsidRPr="0099066D">
        <w:rPr>
          <w:rFonts w:ascii="Times New Roman CYR" w:eastAsia="Times New Roman" w:hAnsi="Times New Roman CYR" w:cs="Times New Roman CYR"/>
          <w:sz w:val="28"/>
          <w:szCs w:val="28"/>
          <w:lang w:val="uk-UA"/>
        </w:rPr>
        <w:t xml:space="preserve"> на 7,7 ц</w:t>
      </w:r>
      <w:r w:rsidRPr="0099066D">
        <w:rPr>
          <w:rFonts w:ascii="Times New Roman" w:eastAsia="Times New Roman" w:hAnsi="Times New Roman" w:cs="Times New Roman"/>
          <w:sz w:val="28"/>
          <w:szCs w:val="28"/>
          <w:lang w:val="uk-UA"/>
        </w:rPr>
        <w:t>/</w:t>
      </w:r>
      <w:r w:rsidRPr="0099066D">
        <w:rPr>
          <w:rFonts w:ascii="Times New Roman CYR" w:eastAsia="Times New Roman" w:hAnsi="Times New Roman CYR" w:cs="Times New Roman CYR"/>
          <w:sz w:val="28"/>
          <w:szCs w:val="28"/>
          <w:lang w:val="uk-UA"/>
        </w:rPr>
        <w:t xml:space="preserve">га, а внесення препаратів іспанської фірми </w:t>
      </w:r>
      <w:r w:rsidR="00D420FC">
        <w:rPr>
          <w:rFonts w:ascii="Times New Roman" w:eastAsia="Times New Roman" w:hAnsi="Times New Roman" w:cs="Times New Roman"/>
          <w:sz w:val="28"/>
          <w:szCs w:val="28"/>
          <w:lang w:val="uk-UA"/>
        </w:rPr>
        <w:t>"</w:t>
      </w:r>
      <w:r w:rsidRPr="0099066D">
        <w:rPr>
          <w:rFonts w:ascii="Times New Roman CYR" w:eastAsia="Times New Roman" w:hAnsi="Times New Roman CYR" w:cs="Times New Roman CYR"/>
          <w:sz w:val="28"/>
          <w:szCs w:val="28"/>
          <w:lang w:val="uk-UA"/>
        </w:rPr>
        <w:t>Іннагроса</w:t>
      </w:r>
      <w:r w:rsidRPr="0099066D">
        <w:rPr>
          <w:rFonts w:ascii="Times New Roman" w:eastAsia="Times New Roman" w:hAnsi="Times New Roman" w:cs="Times New Roman"/>
          <w:sz w:val="28"/>
          <w:szCs w:val="28"/>
          <w:lang w:val="uk-UA"/>
        </w:rPr>
        <w:t>"</w:t>
      </w:r>
      <w:r w:rsidRPr="0099066D">
        <w:rPr>
          <w:rFonts w:ascii="Times New Roman CYR" w:eastAsia="Times New Roman" w:hAnsi="Times New Roman CYR" w:cs="Times New Roman CYR"/>
          <w:sz w:val="28"/>
          <w:szCs w:val="28"/>
          <w:lang w:val="uk-UA"/>
        </w:rPr>
        <w:t xml:space="preserve"> </w:t>
      </w:r>
      <w:r w:rsidR="00D420FC">
        <w:rPr>
          <w:rFonts w:ascii="Times New Roman CYR" w:eastAsia="Times New Roman" w:hAnsi="Times New Roman CYR" w:cs="Times New Roman CYR"/>
          <w:sz w:val="28"/>
          <w:szCs w:val="28"/>
          <w:lang w:val="uk-UA"/>
        </w:rPr>
        <w:t>–</w:t>
      </w:r>
      <w:r w:rsidRPr="0099066D">
        <w:rPr>
          <w:rFonts w:ascii="Times New Roman CYR" w:eastAsia="Times New Roman" w:hAnsi="Times New Roman CYR" w:cs="Times New Roman CYR"/>
          <w:sz w:val="28"/>
          <w:szCs w:val="28"/>
          <w:lang w:val="uk-UA"/>
        </w:rPr>
        <w:t xml:space="preserve"> 17,8 ц</w:t>
      </w:r>
      <w:r w:rsidRPr="0099066D">
        <w:rPr>
          <w:rFonts w:ascii="Times New Roman" w:eastAsia="Times New Roman" w:hAnsi="Times New Roman" w:cs="Times New Roman"/>
          <w:sz w:val="28"/>
          <w:szCs w:val="28"/>
          <w:lang w:val="uk-UA"/>
        </w:rPr>
        <w:t>/</w:t>
      </w:r>
      <w:r w:rsidRPr="0099066D">
        <w:rPr>
          <w:rFonts w:ascii="Times New Roman CYR" w:eastAsia="Times New Roman" w:hAnsi="Times New Roman CYR" w:cs="Times New Roman CYR"/>
          <w:sz w:val="28"/>
          <w:szCs w:val="28"/>
          <w:lang w:val="uk-UA"/>
        </w:rPr>
        <w:t xml:space="preserve">га, що відповідно складало на 10,5% і 24,4% більше в порівнянні з контрольним варіантом. Слід відмітити, що по варіанту №3 по відношенню до варіанту №2 збільшення </w:t>
      </w:r>
      <w:r w:rsidR="00D420FC">
        <w:rPr>
          <w:rFonts w:ascii="Times New Roman CYR" w:eastAsia="Times New Roman" w:hAnsi="Times New Roman CYR" w:cs="Times New Roman CYR"/>
          <w:sz w:val="28"/>
          <w:szCs w:val="28"/>
          <w:lang w:val="uk-UA"/>
        </w:rPr>
        <w:t>інуліну</w:t>
      </w:r>
      <w:r w:rsidRPr="0099066D">
        <w:rPr>
          <w:rFonts w:ascii="Times New Roman CYR" w:eastAsia="Times New Roman" w:hAnsi="Times New Roman CYR" w:cs="Times New Roman CYR"/>
          <w:sz w:val="28"/>
          <w:szCs w:val="28"/>
          <w:lang w:val="uk-UA"/>
        </w:rPr>
        <w:t xml:space="preserve"> становило на 10,1 ц</w:t>
      </w:r>
      <w:r w:rsidRPr="0099066D">
        <w:rPr>
          <w:rFonts w:ascii="Times New Roman" w:eastAsia="Times New Roman" w:hAnsi="Times New Roman" w:cs="Times New Roman"/>
          <w:sz w:val="28"/>
          <w:szCs w:val="28"/>
        </w:rPr>
        <w:t>/</w:t>
      </w:r>
      <w:r w:rsidRPr="0099066D">
        <w:rPr>
          <w:rFonts w:ascii="Times New Roman CYR" w:eastAsia="Times New Roman" w:hAnsi="Times New Roman CYR" w:cs="Times New Roman CYR"/>
          <w:sz w:val="28"/>
          <w:szCs w:val="28"/>
          <w:lang w:val="uk-UA"/>
        </w:rPr>
        <w:t>га.</w:t>
      </w:r>
    </w:p>
    <w:p w:rsidR="0099066D" w:rsidRPr="0099066D" w:rsidRDefault="0099066D" w:rsidP="0099066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 xml:space="preserve">Головним для якісного зберігання </w:t>
      </w:r>
      <w:r w:rsidR="00D420FC">
        <w:rPr>
          <w:rFonts w:ascii="Times New Roman CYR" w:eastAsia="Times New Roman" w:hAnsi="Times New Roman CYR" w:cs="Times New Roman CYR"/>
          <w:sz w:val="28"/>
          <w:szCs w:val="28"/>
          <w:lang w:val="uk-UA"/>
        </w:rPr>
        <w:t>цикорію</w:t>
      </w:r>
      <w:r w:rsidRPr="0099066D">
        <w:rPr>
          <w:rFonts w:ascii="Times New Roman CYR" w:eastAsia="Times New Roman" w:hAnsi="Times New Roman CYR" w:cs="Times New Roman CYR"/>
          <w:sz w:val="28"/>
          <w:szCs w:val="28"/>
          <w:lang w:val="uk-UA"/>
        </w:rPr>
        <w:t xml:space="preserve"> на з</w:t>
      </w:r>
      <w:r w:rsidR="00D420FC">
        <w:rPr>
          <w:rFonts w:ascii="Times New Roman CYR" w:eastAsia="Times New Roman" w:hAnsi="Times New Roman CYR" w:cs="Times New Roman CYR"/>
          <w:sz w:val="28"/>
          <w:szCs w:val="28"/>
          <w:lang w:val="uk-UA"/>
        </w:rPr>
        <w:t xml:space="preserve">аготівельних майданчиках переробних </w:t>
      </w:r>
      <w:r w:rsidRPr="0099066D">
        <w:rPr>
          <w:rFonts w:ascii="Times New Roman CYR" w:eastAsia="Times New Roman" w:hAnsi="Times New Roman CYR" w:cs="Times New Roman CYR"/>
          <w:sz w:val="28"/>
          <w:szCs w:val="28"/>
          <w:lang w:val="uk-UA"/>
        </w:rPr>
        <w:t>завод</w:t>
      </w:r>
      <w:r w:rsidR="00D420FC">
        <w:rPr>
          <w:rFonts w:ascii="Times New Roman CYR" w:eastAsia="Times New Roman" w:hAnsi="Times New Roman CYR" w:cs="Times New Roman CYR"/>
          <w:sz w:val="28"/>
          <w:szCs w:val="28"/>
          <w:lang w:val="uk-UA"/>
        </w:rPr>
        <w:t>ів</w:t>
      </w:r>
      <w:r w:rsidRPr="0099066D">
        <w:rPr>
          <w:rFonts w:ascii="Times New Roman CYR" w:eastAsia="Times New Roman" w:hAnsi="Times New Roman CYR" w:cs="Times New Roman CYR"/>
          <w:sz w:val="28"/>
          <w:szCs w:val="28"/>
          <w:lang w:val="uk-UA"/>
        </w:rPr>
        <w:t xml:space="preserve"> являється   ступінь механічних їх пошкоджень. При великому відсотку механічних пошкоджень  коренів спостерігається гірше тимчасове зберігання сировини і в кінцевому результаті зменшується вихід </w:t>
      </w:r>
      <w:r w:rsidR="00D420FC">
        <w:rPr>
          <w:rFonts w:ascii="Times New Roman CYR" w:eastAsia="Times New Roman" w:hAnsi="Times New Roman CYR" w:cs="Times New Roman CYR"/>
          <w:sz w:val="28"/>
          <w:szCs w:val="28"/>
          <w:lang w:val="uk-UA"/>
        </w:rPr>
        <w:t>інуліну</w:t>
      </w:r>
      <w:r w:rsidRPr="0099066D">
        <w:rPr>
          <w:rFonts w:ascii="Times New Roman CYR" w:eastAsia="Times New Roman" w:hAnsi="Times New Roman CYR" w:cs="Times New Roman CYR"/>
          <w:sz w:val="28"/>
          <w:szCs w:val="28"/>
          <w:lang w:val="uk-UA"/>
        </w:rPr>
        <w:t xml:space="preserve"> при переробці коренів. Результати досліджень по механічному </w:t>
      </w:r>
      <w:r w:rsidR="00D420FC">
        <w:rPr>
          <w:rFonts w:ascii="Times New Roman CYR" w:eastAsia="Times New Roman" w:hAnsi="Times New Roman CYR" w:cs="Times New Roman CYR"/>
          <w:sz w:val="28"/>
          <w:szCs w:val="28"/>
          <w:lang w:val="uk-UA"/>
        </w:rPr>
        <w:t>п</w:t>
      </w:r>
      <w:r w:rsidRPr="0099066D">
        <w:rPr>
          <w:rFonts w:ascii="Times New Roman CYR" w:eastAsia="Times New Roman" w:hAnsi="Times New Roman CYR" w:cs="Times New Roman CYR"/>
          <w:sz w:val="28"/>
          <w:szCs w:val="28"/>
          <w:lang w:val="uk-UA"/>
        </w:rPr>
        <w:t xml:space="preserve">ошкодженні </w:t>
      </w:r>
      <w:r w:rsidR="00A06101">
        <w:rPr>
          <w:rFonts w:ascii="Times New Roman CYR" w:eastAsia="Times New Roman" w:hAnsi="Times New Roman CYR" w:cs="Times New Roman CYR"/>
          <w:sz w:val="28"/>
          <w:szCs w:val="28"/>
          <w:lang w:val="uk-UA"/>
        </w:rPr>
        <w:t xml:space="preserve">коренів цикорію </w:t>
      </w:r>
      <w:r w:rsidRPr="0099066D">
        <w:rPr>
          <w:rFonts w:ascii="Times New Roman CYR" w:eastAsia="Times New Roman" w:hAnsi="Times New Roman CYR" w:cs="Times New Roman CYR"/>
          <w:sz w:val="28"/>
          <w:szCs w:val="28"/>
          <w:lang w:val="uk-UA"/>
        </w:rPr>
        <w:t xml:space="preserve"> наведені в таблиці </w:t>
      </w:r>
      <w:r w:rsidR="00A06101">
        <w:rPr>
          <w:rFonts w:ascii="Times New Roman CYR" w:eastAsia="Times New Roman" w:hAnsi="Times New Roman CYR" w:cs="Times New Roman CYR"/>
          <w:sz w:val="28"/>
          <w:szCs w:val="28"/>
          <w:lang w:val="uk-UA"/>
        </w:rPr>
        <w:t>4.11.</w:t>
      </w:r>
    </w:p>
    <w:p w:rsidR="00A06101" w:rsidRDefault="0099066D" w:rsidP="00A06101">
      <w:pPr>
        <w:widowControl w:val="0"/>
        <w:autoSpaceDE w:val="0"/>
        <w:autoSpaceDN w:val="0"/>
        <w:adjustRightInd w:val="0"/>
        <w:spacing w:line="360" w:lineRule="auto"/>
        <w:jc w:val="right"/>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t xml:space="preserve">   Табл</w:t>
      </w:r>
      <w:r w:rsidR="00A06101">
        <w:rPr>
          <w:rFonts w:ascii="Times New Roman CYR" w:eastAsia="Times New Roman" w:hAnsi="Times New Roman CYR" w:cs="Times New Roman CYR"/>
          <w:sz w:val="28"/>
          <w:szCs w:val="28"/>
          <w:lang w:val="uk-UA"/>
        </w:rPr>
        <w:t>иця</w:t>
      </w:r>
      <w:r w:rsidRPr="0099066D">
        <w:rPr>
          <w:rFonts w:ascii="Times New Roman CYR" w:eastAsia="Times New Roman" w:hAnsi="Times New Roman CYR" w:cs="Times New Roman CYR"/>
          <w:sz w:val="28"/>
          <w:szCs w:val="28"/>
          <w:lang w:val="uk-UA"/>
        </w:rPr>
        <w:t xml:space="preserve"> </w:t>
      </w:r>
      <w:r w:rsidR="00A06101">
        <w:rPr>
          <w:rFonts w:ascii="Times New Roman CYR" w:eastAsia="Times New Roman" w:hAnsi="Times New Roman CYR" w:cs="Times New Roman CYR"/>
          <w:sz w:val="28"/>
          <w:szCs w:val="28"/>
          <w:lang w:val="uk-UA"/>
        </w:rPr>
        <w:t>4.11.</w:t>
      </w:r>
    </w:p>
    <w:p w:rsidR="00A06101" w:rsidRPr="00A06101" w:rsidRDefault="0099066D" w:rsidP="00A06101">
      <w:pPr>
        <w:widowControl w:val="0"/>
        <w:autoSpaceDE w:val="0"/>
        <w:autoSpaceDN w:val="0"/>
        <w:adjustRightInd w:val="0"/>
        <w:spacing w:line="360" w:lineRule="auto"/>
        <w:jc w:val="center"/>
        <w:rPr>
          <w:rFonts w:ascii="Times New Roman CYR" w:eastAsia="Times New Roman" w:hAnsi="Times New Roman CYR" w:cs="Times New Roman CYR"/>
          <w:b/>
          <w:sz w:val="28"/>
          <w:szCs w:val="28"/>
          <w:lang w:val="uk-UA"/>
        </w:rPr>
      </w:pPr>
      <w:r w:rsidRPr="00A06101">
        <w:rPr>
          <w:rFonts w:ascii="Times New Roman CYR" w:eastAsia="Times New Roman" w:hAnsi="Times New Roman CYR" w:cs="Times New Roman CYR"/>
          <w:b/>
          <w:sz w:val="28"/>
          <w:szCs w:val="28"/>
          <w:lang w:val="uk-UA"/>
        </w:rPr>
        <w:t xml:space="preserve">Механічні пошкодження </w:t>
      </w:r>
      <w:r w:rsidR="00A06101" w:rsidRPr="00A06101">
        <w:rPr>
          <w:rFonts w:ascii="Times New Roman CYR" w:eastAsia="Times New Roman" w:hAnsi="Times New Roman CYR" w:cs="Times New Roman CYR"/>
          <w:b/>
          <w:sz w:val="28"/>
          <w:szCs w:val="28"/>
          <w:lang w:val="uk-UA"/>
        </w:rPr>
        <w:t>коренів цикорію</w:t>
      </w:r>
    </w:p>
    <w:p w:rsidR="00A06101" w:rsidRPr="00A06101" w:rsidRDefault="0099066D" w:rsidP="00A06101">
      <w:pPr>
        <w:widowControl w:val="0"/>
        <w:autoSpaceDE w:val="0"/>
        <w:autoSpaceDN w:val="0"/>
        <w:adjustRightInd w:val="0"/>
        <w:spacing w:line="360" w:lineRule="auto"/>
        <w:jc w:val="center"/>
        <w:rPr>
          <w:rFonts w:ascii="Times New Roman CYR" w:eastAsia="Times New Roman" w:hAnsi="Times New Roman CYR" w:cs="Times New Roman CYR"/>
          <w:b/>
          <w:sz w:val="28"/>
          <w:szCs w:val="28"/>
          <w:lang w:val="uk-UA"/>
        </w:rPr>
      </w:pPr>
      <w:r w:rsidRPr="00A06101">
        <w:rPr>
          <w:rFonts w:ascii="Times New Roman CYR" w:eastAsia="Times New Roman" w:hAnsi="Times New Roman CYR" w:cs="Times New Roman CYR"/>
          <w:b/>
          <w:sz w:val="28"/>
          <w:szCs w:val="28"/>
          <w:lang w:val="uk-UA"/>
        </w:rPr>
        <w:t xml:space="preserve">при </w:t>
      </w:r>
      <w:r w:rsidR="00E74A92">
        <w:rPr>
          <w:rFonts w:ascii="Times New Roman CYR" w:eastAsia="Times New Roman" w:hAnsi="Times New Roman CYR" w:cs="Times New Roman CYR"/>
          <w:b/>
          <w:sz w:val="28"/>
          <w:szCs w:val="28"/>
          <w:lang w:val="uk-UA"/>
        </w:rPr>
        <w:t>загру</w:t>
      </w:r>
      <w:r w:rsidR="00BE3A35">
        <w:rPr>
          <w:rFonts w:ascii="Times New Roman CYR" w:eastAsia="Times New Roman" w:hAnsi="Times New Roman CYR" w:cs="Times New Roman CYR"/>
          <w:b/>
          <w:sz w:val="28"/>
          <w:szCs w:val="28"/>
          <w:lang w:val="uk-UA"/>
        </w:rPr>
        <w:t>зц</w:t>
      </w:r>
      <w:r w:rsidR="00E74A92">
        <w:rPr>
          <w:rFonts w:ascii="Times New Roman CYR" w:eastAsia="Times New Roman" w:hAnsi="Times New Roman CYR" w:cs="Times New Roman CYR"/>
          <w:b/>
          <w:sz w:val="28"/>
          <w:szCs w:val="28"/>
          <w:lang w:val="uk-UA"/>
        </w:rPr>
        <w:t>і</w:t>
      </w:r>
      <w:r w:rsidRPr="00A06101">
        <w:rPr>
          <w:rFonts w:ascii="Times New Roman CYR" w:eastAsia="Times New Roman" w:hAnsi="Times New Roman CYR" w:cs="Times New Roman CYR"/>
          <w:b/>
          <w:sz w:val="28"/>
          <w:szCs w:val="28"/>
          <w:lang w:val="uk-UA"/>
        </w:rPr>
        <w:t>, транспортуванні та складуванні</w:t>
      </w:r>
    </w:p>
    <w:p w:rsidR="0099066D" w:rsidRPr="00A06101" w:rsidRDefault="0099066D" w:rsidP="00A06101">
      <w:pPr>
        <w:widowControl w:val="0"/>
        <w:autoSpaceDE w:val="0"/>
        <w:autoSpaceDN w:val="0"/>
        <w:adjustRightInd w:val="0"/>
        <w:spacing w:line="360" w:lineRule="auto"/>
        <w:jc w:val="center"/>
        <w:rPr>
          <w:rFonts w:ascii="Times New Roman CYR" w:eastAsia="Times New Roman" w:hAnsi="Times New Roman CYR" w:cs="Times New Roman CYR"/>
          <w:b/>
          <w:sz w:val="28"/>
          <w:szCs w:val="28"/>
          <w:lang w:val="uk-UA"/>
        </w:rPr>
      </w:pPr>
      <w:r w:rsidRPr="00A06101">
        <w:rPr>
          <w:rFonts w:ascii="Times New Roman CYR" w:eastAsia="Times New Roman" w:hAnsi="Times New Roman CYR" w:cs="Times New Roman CYR"/>
          <w:b/>
          <w:sz w:val="28"/>
          <w:szCs w:val="28"/>
          <w:lang w:val="uk-UA"/>
        </w:rPr>
        <w:t>в залежності</w:t>
      </w:r>
      <w:r w:rsidR="00A06101" w:rsidRPr="00A06101">
        <w:rPr>
          <w:rFonts w:ascii="Times New Roman CYR" w:eastAsia="Times New Roman" w:hAnsi="Times New Roman CYR" w:cs="Times New Roman CYR"/>
          <w:b/>
          <w:sz w:val="28"/>
          <w:szCs w:val="28"/>
          <w:lang w:val="uk-UA"/>
        </w:rPr>
        <w:t xml:space="preserve"> від внесення регуляторів росту</w:t>
      </w:r>
      <w:r w:rsidRPr="00A06101">
        <w:rPr>
          <w:rFonts w:ascii="Times New Roman CYR" w:eastAsia="Times New Roman" w:hAnsi="Times New Roman CYR" w:cs="Times New Roman CYR"/>
          <w:b/>
          <w:sz w:val="28"/>
          <w:szCs w:val="28"/>
          <w:lang w:val="uk-UA"/>
        </w:rPr>
        <w:t>(</w:t>
      </w:r>
      <w:r w:rsidR="00A06101" w:rsidRPr="00A06101">
        <w:rPr>
          <w:rFonts w:ascii="Times New Roman CYR" w:eastAsia="Times New Roman" w:hAnsi="Times New Roman CYR" w:cs="Times New Roman CYR"/>
          <w:b/>
          <w:sz w:val="28"/>
          <w:szCs w:val="28"/>
          <w:lang w:val="uk-UA"/>
        </w:rPr>
        <w:t>с</w:t>
      </w:r>
      <w:r w:rsidRPr="00A06101">
        <w:rPr>
          <w:rFonts w:ascii="Times New Roman CYR" w:eastAsia="Times New Roman" w:hAnsi="Times New Roman CYR" w:cs="Times New Roman CYR"/>
          <w:b/>
          <w:sz w:val="28"/>
          <w:szCs w:val="28"/>
          <w:lang w:val="uk-UA"/>
        </w:rPr>
        <w:t xml:space="preserve">ереднє за </w:t>
      </w:r>
      <w:r w:rsidR="00A06101" w:rsidRPr="00A06101">
        <w:rPr>
          <w:rFonts w:ascii="Times New Roman CYR" w:eastAsia="Times New Roman" w:hAnsi="Times New Roman CYR" w:cs="Times New Roman CYR"/>
          <w:b/>
          <w:sz w:val="28"/>
          <w:szCs w:val="28"/>
          <w:lang w:val="uk-UA"/>
        </w:rPr>
        <w:t>3</w:t>
      </w:r>
      <w:r w:rsidRPr="00A06101">
        <w:rPr>
          <w:rFonts w:ascii="Times New Roman CYR" w:eastAsia="Times New Roman" w:hAnsi="Times New Roman CYR" w:cs="Times New Roman CYR"/>
          <w:b/>
          <w:sz w:val="28"/>
          <w:szCs w:val="28"/>
          <w:lang w:val="uk-UA"/>
        </w:rPr>
        <w:t xml:space="preserve"> роки)</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5"/>
        <w:gridCol w:w="3980"/>
        <w:gridCol w:w="1403"/>
        <w:gridCol w:w="1653"/>
      </w:tblGrid>
      <w:tr w:rsidR="0099066D" w:rsidRPr="0099066D" w:rsidTr="0099066D">
        <w:trPr>
          <w:trHeight w:val="50"/>
        </w:trPr>
        <w:tc>
          <w:tcPr>
            <w:tcW w:w="915" w:type="dxa"/>
            <w:vMerge w:val="restart"/>
          </w:tcPr>
          <w:p w:rsidR="00A06101" w:rsidRPr="00A06101" w:rsidRDefault="00A06101" w:rsidP="00A0610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A06101" w:rsidRPr="00A06101" w:rsidRDefault="00A06101" w:rsidP="00A0610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A06101">
              <w:rPr>
                <w:rFonts w:ascii="Times New Roman CYR" w:eastAsia="Times New Roman" w:hAnsi="Times New Roman CYR" w:cs="Times New Roman CYR"/>
                <w:sz w:val="24"/>
                <w:szCs w:val="24"/>
                <w:lang w:val="uk-UA"/>
              </w:rPr>
              <w:t xml:space="preserve">№ </w:t>
            </w:r>
          </w:p>
          <w:p w:rsidR="0099066D" w:rsidRPr="00A06101" w:rsidRDefault="00A06101" w:rsidP="00A0610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A06101">
              <w:rPr>
                <w:rFonts w:ascii="Times New Roman CYR" w:eastAsia="Times New Roman" w:hAnsi="Times New Roman CYR" w:cs="Times New Roman CYR"/>
                <w:sz w:val="24"/>
                <w:szCs w:val="24"/>
                <w:lang w:val="uk-UA"/>
              </w:rPr>
              <w:t>з</w:t>
            </w:r>
            <w:r w:rsidR="0099066D" w:rsidRPr="00A06101">
              <w:rPr>
                <w:rFonts w:ascii="Times New Roman CYR" w:eastAsia="Times New Roman" w:hAnsi="Times New Roman CYR" w:cs="Times New Roman CYR"/>
                <w:sz w:val="24"/>
                <w:szCs w:val="24"/>
                <w:lang w:val="uk-UA"/>
              </w:rPr>
              <w:t>/п</w:t>
            </w:r>
          </w:p>
          <w:p w:rsidR="0099066D" w:rsidRPr="00A06101" w:rsidRDefault="0099066D" w:rsidP="00A0610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3980" w:type="dxa"/>
            <w:vMerge w:val="restart"/>
          </w:tcPr>
          <w:p w:rsidR="00A06101" w:rsidRPr="00A06101" w:rsidRDefault="00A06101" w:rsidP="00A0610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99066D" w:rsidRPr="00A06101" w:rsidRDefault="0099066D" w:rsidP="00A0610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A06101">
              <w:rPr>
                <w:rFonts w:ascii="Times New Roman CYR" w:eastAsia="Times New Roman" w:hAnsi="Times New Roman CYR" w:cs="Times New Roman CYR"/>
                <w:sz w:val="24"/>
                <w:szCs w:val="24"/>
                <w:lang w:val="uk-UA"/>
              </w:rPr>
              <w:t>Варіанти досліду</w:t>
            </w:r>
          </w:p>
          <w:p w:rsidR="0099066D" w:rsidRPr="00A06101" w:rsidRDefault="0099066D" w:rsidP="00A0610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3056" w:type="dxa"/>
            <w:gridSpan w:val="2"/>
          </w:tcPr>
          <w:p w:rsidR="0099066D" w:rsidRPr="00A06101" w:rsidRDefault="00E74A92" w:rsidP="00A0610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Механічні пошкодження коренів,</w:t>
            </w:r>
            <w:r w:rsidR="0099066D" w:rsidRPr="00A06101">
              <w:rPr>
                <w:rFonts w:ascii="Times New Roman CYR" w:eastAsia="Times New Roman" w:hAnsi="Times New Roman CYR" w:cs="Times New Roman CYR"/>
                <w:sz w:val="24"/>
                <w:szCs w:val="24"/>
                <w:lang w:val="uk-UA"/>
              </w:rPr>
              <w:t>%</w:t>
            </w:r>
          </w:p>
        </w:tc>
      </w:tr>
      <w:tr w:rsidR="0099066D" w:rsidRPr="0099066D" w:rsidTr="0099066D">
        <w:trPr>
          <w:trHeight w:val="51"/>
        </w:trPr>
        <w:tc>
          <w:tcPr>
            <w:tcW w:w="915" w:type="dxa"/>
            <w:vMerge/>
          </w:tcPr>
          <w:p w:rsidR="0099066D" w:rsidRPr="00A06101" w:rsidRDefault="0099066D" w:rsidP="00A06101">
            <w:pPr>
              <w:widowControl w:val="0"/>
              <w:autoSpaceDE w:val="0"/>
              <w:autoSpaceDN w:val="0"/>
              <w:adjustRightInd w:val="0"/>
              <w:spacing w:line="360" w:lineRule="auto"/>
              <w:ind w:firstLine="708"/>
              <w:jc w:val="center"/>
              <w:rPr>
                <w:rFonts w:ascii="Times New Roman CYR" w:eastAsia="Times New Roman" w:hAnsi="Times New Roman CYR" w:cs="Times New Roman CYR"/>
                <w:sz w:val="24"/>
                <w:szCs w:val="24"/>
                <w:lang w:val="uk-UA"/>
              </w:rPr>
            </w:pPr>
          </w:p>
        </w:tc>
        <w:tc>
          <w:tcPr>
            <w:tcW w:w="3980" w:type="dxa"/>
            <w:vMerge/>
          </w:tcPr>
          <w:p w:rsidR="0099066D" w:rsidRPr="00A06101" w:rsidRDefault="0099066D" w:rsidP="00A0610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1403" w:type="dxa"/>
          </w:tcPr>
          <w:p w:rsidR="0099066D" w:rsidRPr="00A06101" w:rsidRDefault="0099066D" w:rsidP="00A0610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A06101">
              <w:rPr>
                <w:rFonts w:ascii="Times New Roman CYR" w:eastAsia="Times New Roman" w:hAnsi="Times New Roman CYR" w:cs="Times New Roman CYR"/>
                <w:sz w:val="24"/>
                <w:szCs w:val="24"/>
                <w:lang w:val="uk-UA"/>
              </w:rPr>
              <w:t>%</w:t>
            </w:r>
          </w:p>
        </w:tc>
        <w:tc>
          <w:tcPr>
            <w:tcW w:w="1653" w:type="dxa"/>
          </w:tcPr>
          <w:p w:rsidR="0099066D" w:rsidRPr="00A06101" w:rsidRDefault="0099066D" w:rsidP="00A0610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A06101">
              <w:rPr>
                <w:rFonts w:ascii="Times New Roman CYR" w:eastAsia="Times New Roman" w:hAnsi="Times New Roman CYR" w:cs="Times New Roman CYR"/>
                <w:sz w:val="24"/>
                <w:szCs w:val="24"/>
                <w:u w:val="single"/>
                <w:lang w:val="uk-UA"/>
              </w:rPr>
              <w:t>+</w:t>
            </w:r>
            <w:r w:rsidRPr="00A06101">
              <w:rPr>
                <w:rFonts w:ascii="Times New Roman CYR" w:eastAsia="Times New Roman" w:hAnsi="Times New Roman CYR" w:cs="Times New Roman CYR"/>
                <w:sz w:val="24"/>
                <w:szCs w:val="24"/>
                <w:lang w:val="uk-UA"/>
              </w:rPr>
              <w:t xml:space="preserve"> до контролю</w:t>
            </w:r>
          </w:p>
        </w:tc>
      </w:tr>
      <w:tr w:rsidR="0099066D" w:rsidRPr="0099066D" w:rsidTr="0099066D">
        <w:trPr>
          <w:trHeight w:val="34"/>
        </w:trPr>
        <w:tc>
          <w:tcPr>
            <w:tcW w:w="915" w:type="dxa"/>
          </w:tcPr>
          <w:p w:rsidR="0099066D" w:rsidRPr="00A06101" w:rsidRDefault="0099066D" w:rsidP="00A0610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A06101">
              <w:rPr>
                <w:rFonts w:ascii="Times New Roman CYR" w:eastAsia="Times New Roman" w:hAnsi="Times New Roman CYR" w:cs="Times New Roman CYR"/>
                <w:sz w:val="24"/>
                <w:szCs w:val="24"/>
                <w:lang w:val="uk-UA"/>
              </w:rPr>
              <w:t>1</w:t>
            </w:r>
          </w:p>
        </w:tc>
        <w:tc>
          <w:tcPr>
            <w:tcW w:w="3980" w:type="dxa"/>
          </w:tcPr>
          <w:p w:rsidR="0099066D" w:rsidRPr="00A06101" w:rsidRDefault="0099066D" w:rsidP="00A0610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A06101">
              <w:rPr>
                <w:rFonts w:ascii="Times New Roman CYR" w:eastAsia="Times New Roman" w:hAnsi="Times New Roman CYR" w:cs="Times New Roman CYR"/>
                <w:sz w:val="24"/>
                <w:szCs w:val="24"/>
                <w:lang w:val="uk-UA"/>
              </w:rPr>
              <w:t>2</w:t>
            </w:r>
          </w:p>
        </w:tc>
        <w:tc>
          <w:tcPr>
            <w:tcW w:w="1403" w:type="dxa"/>
          </w:tcPr>
          <w:p w:rsidR="0099066D" w:rsidRPr="00A06101" w:rsidRDefault="0099066D" w:rsidP="00A0610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A06101">
              <w:rPr>
                <w:rFonts w:ascii="Times New Roman CYR" w:eastAsia="Times New Roman" w:hAnsi="Times New Roman CYR" w:cs="Times New Roman CYR"/>
                <w:sz w:val="24"/>
                <w:szCs w:val="24"/>
                <w:lang w:val="uk-UA"/>
              </w:rPr>
              <w:t>3</w:t>
            </w:r>
          </w:p>
        </w:tc>
        <w:tc>
          <w:tcPr>
            <w:tcW w:w="1653" w:type="dxa"/>
          </w:tcPr>
          <w:p w:rsidR="0099066D" w:rsidRPr="00A06101" w:rsidRDefault="0099066D" w:rsidP="00A0610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A06101">
              <w:rPr>
                <w:rFonts w:ascii="Times New Roman CYR" w:eastAsia="Times New Roman" w:hAnsi="Times New Roman CYR" w:cs="Times New Roman CYR"/>
                <w:sz w:val="24"/>
                <w:szCs w:val="24"/>
                <w:lang w:val="uk-UA"/>
              </w:rPr>
              <w:t>4</w:t>
            </w:r>
          </w:p>
        </w:tc>
      </w:tr>
      <w:tr w:rsidR="0099066D" w:rsidRPr="0099066D" w:rsidTr="0099066D">
        <w:trPr>
          <w:trHeight w:val="68"/>
        </w:trPr>
        <w:tc>
          <w:tcPr>
            <w:tcW w:w="915" w:type="dxa"/>
          </w:tcPr>
          <w:p w:rsidR="0099066D" w:rsidRPr="00A06101" w:rsidRDefault="0099066D" w:rsidP="00A0610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A06101">
              <w:rPr>
                <w:rFonts w:ascii="Times New Roman CYR" w:eastAsia="Times New Roman" w:hAnsi="Times New Roman CYR" w:cs="Times New Roman CYR"/>
                <w:sz w:val="24"/>
                <w:szCs w:val="24"/>
                <w:lang w:val="uk-UA"/>
              </w:rPr>
              <w:t>1</w:t>
            </w:r>
          </w:p>
        </w:tc>
        <w:tc>
          <w:tcPr>
            <w:tcW w:w="3980" w:type="dxa"/>
          </w:tcPr>
          <w:p w:rsidR="0099066D" w:rsidRPr="00A06101" w:rsidRDefault="0099066D" w:rsidP="00A0610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A06101">
              <w:rPr>
                <w:rFonts w:ascii="Times New Roman CYR" w:eastAsia="Times New Roman" w:hAnsi="Times New Roman CYR" w:cs="Times New Roman CYR"/>
                <w:sz w:val="24"/>
                <w:szCs w:val="24"/>
                <w:lang w:val="uk-UA"/>
              </w:rPr>
              <w:t>1-й варіант-контроль,</w:t>
            </w:r>
          </w:p>
          <w:p w:rsidR="0099066D" w:rsidRPr="00A06101" w:rsidRDefault="00A06101" w:rsidP="00A0610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A06101">
              <w:rPr>
                <w:rFonts w:ascii="Times New Roman CYR" w:eastAsia="Times New Roman" w:hAnsi="Times New Roman CYR" w:cs="Times New Roman CYR"/>
                <w:sz w:val="24"/>
                <w:szCs w:val="24"/>
                <w:lang w:val="uk-UA"/>
              </w:rPr>
              <w:t>обприскування чис</w:t>
            </w:r>
            <w:r w:rsidR="0099066D" w:rsidRPr="00A06101">
              <w:rPr>
                <w:rFonts w:ascii="Times New Roman CYR" w:eastAsia="Times New Roman" w:hAnsi="Times New Roman CYR" w:cs="Times New Roman CYR"/>
                <w:sz w:val="24"/>
                <w:szCs w:val="24"/>
                <w:lang w:val="uk-UA"/>
              </w:rPr>
              <w:t>тою водою</w:t>
            </w:r>
          </w:p>
        </w:tc>
        <w:tc>
          <w:tcPr>
            <w:tcW w:w="1403" w:type="dxa"/>
          </w:tcPr>
          <w:p w:rsidR="0099066D" w:rsidRPr="00A06101" w:rsidRDefault="0099066D" w:rsidP="00A0610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A06101">
              <w:rPr>
                <w:rFonts w:ascii="Times New Roman CYR" w:eastAsia="Times New Roman" w:hAnsi="Times New Roman CYR" w:cs="Times New Roman CYR"/>
                <w:sz w:val="24"/>
                <w:szCs w:val="24"/>
                <w:lang w:val="uk-UA"/>
              </w:rPr>
              <w:t>78,6</w:t>
            </w:r>
          </w:p>
        </w:tc>
        <w:tc>
          <w:tcPr>
            <w:tcW w:w="1653" w:type="dxa"/>
          </w:tcPr>
          <w:p w:rsidR="0099066D" w:rsidRPr="00A06101" w:rsidRDefault="0099066D" w:rsidP="00A0610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A06101">
              <w:rPr>
                <w:rFonts w:ascii="Times New Roman CYR" w:eastAsia="Times New Roman" w:hAnsi="Times New Roman CYR" w:cs="Times New Roman CYR"/>
                <w:sz w:val="24"/>
                <w:szCs w:val="24"/>
                <w:lang w:val="uk-UA"/>
              </w:rPr>
              <w:t>-</w:t>
            </w:r>
          </w:p>
        </w:tc>
      </w:tr>
      <w:tr w:rsidR="0099066D" w:rsidRPr="0099066D" w:rsidTr="0099066D">
        <w:trPr>
          <w:trHeight w:val="84"/>
        </w:trPr>
        <w:tc>
          <w:tcPr>
            <w:tcW w:w="915" w:type="dxa"/>
          </w:tcPr>
          <w:p w:rsidR="0099066D" w:rsidRPr="00A06101" w:rsidRDefault="0099066D" w:rsidP="00A0610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A06101">
              <w:rPr>
                <w:rFonts w:ascii="Times New Roman CYR" w:eastAsia="Times New Roman" w:hAnsi="Times New Roman CYR" w:cs="Times New Roman CYR"/>
                <w:sz w:val="24"/>
                <w:szCs w:val="24"/>
                <w:lang w:val="uk-UA"/>
              </w:rPr>
              <w:t>2</w:t>
            </w:r>
          </w:p>
        </w:tc>
        <w:tc>
          <w:tcPr>
            <w:tcW w:w="3980" w:type="dxa"/>
          </w:tcPr>
          <w:p w:rsidR="0099066D" w:rsidRPr="00A06101" w:rsidRDefault="00A06101" w:rsidP="00A0610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A06101">
              <w:rPr>
                <w:rFonts w:ascii="Times New Roman CYR" w:eastAsia="Times New Roman" w:hAnsi="Times New Roman CYR" w:cs="Times New Roman CYR"/>
                <w:sz w:val="24"/>
                <w:szCs w:val="24"/>
                <w:lang w:val="uk-UA"/>
              </w:rPr>
              <w:t>2-й варіант-обприску</w:t>
            </w:r>
            <w:r w:rsidR="0099066D" w:rsidRPr="00A06101">
              <w:rPr>
                <w:rFonts w:ascii="Times New Roman CYR" w:eastAsia="Times New Roman" w:hAnsi="Times New Roman CYR" w:cs="Times New Roman CYR"/>
                <w:sz w:val="24"/>
                <w:szCs w:val="24"/>
                <w:lang w:val="uk-UA"/>
              </w:rPr>
              <w:t>вання у фазі змикання листя в рядках емістимом С, 5мл/га</w:t>
            </w:r>
          </w:p>
        </w:tc>
        <w:tc>
          <w:tcPr>
            <w:tcW w:w="1403" w:type="dxa"/>
          </w:tcPr>
          <w:p w:rsidR="0099066D" w:rsidRPr="00A06101" w:rsidRDefault="0099066D" w:rsidP="00A0610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A06101">
              <w:rPr>
                <w:rFonts w:ascii="Times New Roman CYR" w:eastAsia="Times New Roman" w:hAnsi="Times New Roman CYR" w:cs="Times New Roman CYR"/>
                <w:sz w:val="24"/>
                <w:szCs w:val="24"/>
                <w:lang w:val="uk-UA"/>
              </w:rPr>
              <w:t>74,1</w:t>
            </w:r>
          </w:p>
        </w:tc>
        <w:tc>
          <w:tcPr>
            <w:tcW w:w="1653" w:type="dxa"/>
          </w:tcPr>
          <w:p w:rsidR="0099066D" w:rsidRPr="00A06101" w:rsidRDefault="0099066D" w:rsidP="00A0610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A06101">
              <w:rPr>
                <w:rFonts w:ascii="Times New Roman CYR" w:eastAsia="Times New Roman" w:hAnsi="Times New Roman CYR" w:cs="Times New Roman CYR"/>
                <w:sz w:val="24"/>
                <w:szCs w:val="24"/>
                <w:lang w:val="uk-UA"/>
              </w:rPr>
              <w:t>-4,5</w:t>
            </w:r>
          </w:p>
        </w:tc>
      </w:tr>
      <w:tr w:rsidR="0099066D" w:rsidRPr="0099066D" w:rsidTr="0099066D">
        <w:trPr>
          <w:trHeight w:val="123"/>
        </w:trPr>
        <w:tc>
          <w:tcPr>
            <w:tcW w:w="915" w:type="dxa"/>
          </w:tcPr>
          <w:p w:rsidR="0099066D" w:rsidRPr="00A06101" w:rsidRDefault="0099066D" w:rsidP="00A0610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A06101">
              <w:rPr>
                <w:rFonts w:ascii="Times New Roman CYR" w:eastAsia="Times New Roman" w:hAnsi="Times New Roman CYR" w:cs="Times New Roman CYR"/>
                <w:sz w:val="24"/>
                <w:szCs w:val="24"/>
                <w:lang w:val="uk-UA"/>
              </w:rPr>
              <w:t>3</w:t>
            </w:r>
          </w:p>
        </w:tc>
        <w:tc>
          <w:tcPr>
            <w:tcW w:w="3980" w:type="dxa"/>
          </w:tcPr>
          <w:p w:rsidR="0099066D" w:rsidRPr="00A06101" w:rsidRDefault="0099066D" w:rsidP="00A0610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A06101">
              <w:rPr>
                <w:rFonts w:ascii="Times New Roman CYR" w:eastAsia="Times New Roman" w:hAnsi="Times New Roman CYR" w:cs="Times New Roman CYR"/>
                <w:sz w:val="24"/>
                <w:szCs w:val="24"/>
                <w:lang w:val="uk-UA"/>
              </w:rPr>
              <w:t>3-й варіант-послідовне обприскування рослин амінол форте, 1л/га 15 червня+ фос-нутреном,</w:t>
            </w:r>
            <w:r w:rsidR="00A06101" w:rsidRPr="00A06101">
              <w:rPr>
                <w:rFonts w:ascii="Times New Roman CYR" w:eastAsia="Times New Roman" w:hAnsi="Times New Roman CYR" w:cs="Times New Roman CYR"/>
                <w:sz w:val="24"/>
                <w:szCs w:val="24"/>
                <w:lang w:val="uk-UA"/>
              </w:rPr>
              <w:t xml:space="preserve"> </w:t>
            </w:r>
            <w:r w:rsidRPr="00A06101">
              <w:rPr>
                <w:rFonts w:ascii="Times New Roman CYR" w:eastAsia="Times New Roman" w:hAnsi="Times New Roman CYR" w:cs="Times New Roman CYR"/>
                <w:sz w:val="24"/>
                <w:szCs w:val="24"/>
                <w:lang w:val="uk-UA"/>
              </w:rPr>
              <w:t>1л/га 15  липня+кадостимом, 1л/га за 20-25 діб до збирання врожаю</w:t>
            </w:r>
          </w:p>
        </w:tc>
        <w:tc>
          <w:tcPr>
            <w:tcW w:w="1403" w:type="dxa"/>
          </w:tcPr>
          <w:p w:rsidR="0099066D" w:rsidRPr="00A06101" w:rsidRDefault="0099066D" w:rsidP="00A0610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A06101">
              <w:rPr>
                <w:rFonts w:ascii="Times New Roman CYR" w:eastAsia="Times New Roman" w:hAnsi="Times New Roman CYR" w:cs="Times New Roman CYR"/>
                <w:sz w:val="24"/>
                <w:szCs w:val="24"/>
                <w:lang w:val="uk-UA"/>
              </w:rPr>
              <w:t>60,5</w:t>
            </w:r>
          </w:p>
        </w:tc>
        <w:tc>
          <w:tcPr>
            <w:tcW w:w="1653" w:type="dxa"/>
          </w:tcPr>
          <w:p w:rsidR="0099066D" w:rsidRPr="00A06101" w:rsidRDefault="0099066D" w:rsidP="00A06101">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A06101">
              <w:rPr>
                <w:rFonts w:ascii="Times New Roman CYR" w:eastAsia="Times New Roman" w:hAnsi="Times New Roman CYR" w:cs="Times New Roman CYR"/>
                <w:sz w:val="24"/>
                <w:szCs w:val="24"/>
                <w:lang w:val="uk-UA"/>
              </w:rPr>
              <w:t>-18,1</w:t>
            </w:r>
          </w:p>
        </w:tc>
      </w:tr>
    </w:tbl>
    <w:p w:rsidR="0099066D" w:rsidRPr="0099066D" w:rsidRDefault="0099066D" w:rsidP="00A06101">
      <w:pPr>
        <w:widowControl w:val="0"/>
        <w:autoSpaceDE w:val="0"/>
        <w:autoSpaceDN w:val="0"/>
        <w:adjustRightInd w:val="0"/>
        <w:spacing w:line="360" w:lineRule="auto"/>
        <w:jc w:val="both"/>
        <w:rPr>
          <w:rFonts w:ascii="Times New Roman CYR" w:eastAsia="Times New Roman" w:hAnsi="Times New Roman CYR" w:cs="Times New Roman CYR"/>
          <w:sz w:val="28"/>
          <w:szCs w:val="28"/>
          <w:lang w:val="uk-UA"/>
        </w:rPr>
      </w:pPr>
      <w:r w:rsidRPr="0099066D">
        <w:rPr>
          <w:rFonts w:ascii="Times New Roman CYR" w:eastAsia="Times New Roman" w:hAnsi="Times New Roman CYR" w:cs="Times New Roman CYR"/>
          <w:sz w:val="28"/>
          <w:szCs w:val="28"/>
          <w:lang w:val="uk-UA"/>
        </w:rPr>
        <w:lastRenderedPageBreak/>
        <w:t xml:space="preserve">    Аналізуючи отримані дані  слід відмітити, що на контрольному варіанті було </w:t>
      </w:r>
      <w:r w:rsidR="00E74A92" w:rsidRPr="0099066D">
        <w:rPr>
          <w:rFonts w:ascii="Times New Roman CYR" w:eastAsia="Times New Roman" w:hAnsi="Times New Roman CYR" w:cs="Times New Roman CYR"/>
          <w:sz w:val="28"/>
          <w:szCs w:val="28"/>
          <w:lang w:val="uk-UA"/>
        </w:rPr>
        <w:t>зафіксовано</w:t>
      </w:r>
      <w:r w:rsidRPr="0099066D">
        <w:rPr>
          <w:rFonts w:ascii="Times New Roman CYR" w:eastAsia="Times New Roman" w:hAnsi="Times New Roman CYR" w:cs="Times New Roman CYR"/>
          <w:sz w:val="28"/>
          <w:szCs w:val="28"/>
          <w:lang w:val="uk-UA"/>
        </w:rPr>
        <w:t xml:space="preserve"> 78,6% коренів з механічними пошкодженнями, а при внесенні регулятору росту емістим С, даний показник зменшився на 4,5%, а при застосуванні регуляторів росту іспанської фірми </w:t>
      </w:r>
      <w:r w:rsidRPr="0099066D">
        <w:rPr>
          <w:rFonts w:ascii="Times New Roman" w:eastAsia="Times New Roman" w:hAnsi="Times New Roman" w:cs="Times New Roman"/>
          <w:sz w:val="28"/>
          <w:szCs w:val="28"/>
          <w:lang w:val="uk-UA"/>
        </w:rPr>
        <w:t>"</w:t>
      </w:r>
      <w:r w:rsidRPr="0099066D">
        <w:rPr>
          <w:rFonts w:ascii="Times New Roman CYR" w:eastAsia="Times New Roman" w:hAnsi="Times New Roman CYR" w:cs="Times New Roman CYR"/>
          <w:sz w:val="28"/>
          <w:szCs w:val="28"/>
          <w:lang w:val="uk-UA"/>
        </w:rPr>
        <w:t>Іннагроса</w:t>
      </w:r>
      <w:r w:rsidRPr="0099066D">
        <w:rPr>
          <w:rFonts w:ascii="Times New Roman" w:eastAsia="Times New Roman" w:hAnsi="Times New Roman" w:cs="Times New Roman"/>
          <w:sz w:val="28"/>
          <w:szCs w:val="28"/>
          <w:lang w:val="uk-UA"/>
        </w:rPr>
        <w:t>"</w:t>
      </w:r>
      <w:r w:rsidRPr="0099066D">
        <w:rPr>
          <w:rFonts w:ascii="Times New Roman CYR" w:eastAsia="Times New Roman" w:hAnsi="Times New Roman CYR" w:cs="Times New Roman CYR"/>
          <w:sz w:val="28"/>
          <w:szCs w:val="28"/>
          <w:lang w:val="uk-UA"/>
        </w:rPr>
        <w:t xml:space="preserve"> він зменшився на 18,1% і становив 60,5%. В процесі наших фенологічних спостережень, дані стимулятори росту сприяли стримуванню затверднення тканин, що в свою чергу підвищувало стійкість до механічних пошкоджень при </w:t>
      </w:r>
      <w:r w:rsidR="00E74A92">
        <w:rPr>
          <w:rFonts w:ascii="Times New Roman CYR" w:eastAsia="Times New Roman" w:hAnsi="Times New Roman CYR" w:cs="Times New Roman CYR"/>
          <w:sz w:val="28"/>
          <w:szCs w:val="28"/>
          <w:lang w:val="uk-UA"/>
        </w:rPr>
        <w:t>загружанні</w:t>
      </w:r>
      <w:r w:rsidR="00A06101">
        <w:rPr>
          <w:rFonts w:ascii="Times New Roman CYR" w:eastAsia="Times New Roman" w:hAnsi="Times New Roman CYR" w:cs="Times New Roman CYR"/>
          <w:sz w:val="28"/>
          <w:szCs w:val="28"/>
          <w:lang w:val="uk-UA"/>
        </w:rPr>
        <w:t xml:space="preserve">, </w:t>
      </w:r>
      <w:r w:rsidRPr="0099066D">
        <w:rPr>
          <w:rFonts w:ascii="Times New Roman CYR" w:eastAsia="Times New Roman" w:hAnsi="Times New Roman CYR" w:cs="Times New Roman CYR"/>
          <w:sz w:val="28"/>
          <w:szCs w:val="28"/>
          <w:lang w:val="uk-UA"/>
        </w:rPr>
        <w:t xml:space="preserve">транспортуванні та </w:t>
      </w:r>
      <w:r w:rsidR="00A06101">
        <w:rPr>
          <w:rFonts w:ascii="Times New Roman CYR" w:eastAsia="Times New Roman" w:hAnsi="Times New Roman CYR" w:cs="Times New Roman CYR"/>
          <w:sz w:val="28"/>
          <w:szCs w:val="28"/>
          <w:lang w:val="uk-UA"/>
        </w:rPr>
        <w:t>скиртуванні коренів</w:t>
      </w:r>
      <w:r w:rsidRPr="0099066D">
        <w:rPr>
          <w:rFonts w:ascii="Times New Roman CYR" w:eastAsia="Times New Roman" w:hAnsi="Times New Roman CYR" w:cs="Times New Roman CYR"/>
          <w:sz w:val="28"/>
          <w:szCs w:val="28"/>
          <w:lang w:val="uk-UA"/>
        </w:rPr>
        <w:t>.</w:t>
      </w:r>
    </w:p>
    <w:p w:rsidR="00845FC1" w:rsidRPr="00845FC1" w:rsidRDefault="00845FC1" w:rsidP="00845FC1">
      <w:pPr>
        <w:spacing w:after="200" w:line="360" w:lineRule="auto"/>
        <w:jc w:val="center"/>
        <w:rPr>
          <w:rFonts w:ascii="Times New Roman" w:hAnsi="Times New Roman" w:cs="Times New Roman"/>
          <w:b/>
          <w:sz w:val="28"/>
          <w:szCs w:val="28"/>
          <w:lang w:val="uk-UA" w:eastAsia="en-US"/>
        </w:rPr>
      </w:pPr>
    </w:p>
    <w:p w:rsidR="008E400E" w:rsidRDefault="008E400E" w:rsidP="00A06101">
      <w:pPr>
        <w:spacing w:after="200" w:line="360" w:lineRule="auto"/>
        <w:jc w:val="center"/>
        <w:rPr>
          <w:rFonts w:ascii="Times New Roman" w:hAnsi="Times New Roman" w:cs="Times New Roman"/>
          <w:b/>
          <w:sz w:val="28"/>
          <w:szCs w:val="28"/>
          <w:lang w:val="uk-UA" w:eastAsia="en-US"/>
        </w:rPr>
      </w:pPr>
      <w:r w:rsidRPr="00A06101">
        <w:rPr>
          <w:rFonts w:ascii="Times New Roman" w:hAnsi="Times New Roman" w:cs="Times New Roman"/>
          <w:b/>
          <w:sz w:val="28"/>
          <w:szCs w:val="28"/>
          <w:lang w:val="uk-UA" w:eastAsia="en-US"/>
        </w:rPr>
        <w:t>4.4. Економічна ефективність досліджень</w:t>
      </w:r>
    </w:p>
    <w:p w:rsidR="002F5230" w:rsidRPr="002F5230" w:rsidRDefault="002F5230" w:rsidP="002F5230">
      <w:pPr>
        <w:widowControl w:val="0"/>
        <w:autoSpaceDE w:val="0"/>
        <w:autoSpaceDN w:val="0"/>
        <w:adjustRightInd w:val="0"/>
        <w:spacing w:line="360" w:lineRule="auto"/>
        <w:ind w:firstLine="709"/>
        <w:jc w:val="both"/>
        <w:rPr>
          <w:rFonts w:ascii="Times New Roman CYR" w:eastAsia="Times New Roman" w:hAnsi="Times New Roman CYR" w:cs="Times New Roman CYR"/>
          <w:sz w:val="28"/>
          <w:szCs w:val="28"/>
          <w:lang w:val="uk-UA"/>
        </w:rPr>
      </w:pPr>
      <w:r w:rsidRPr="002F5230">
        <w:rPr>
          <w:rFonts w:ascii="Times New Roman CYR" w:eastAsia="Times New Roman" w:hAnsi="Times New Roman CYR" w:cs="Times New Roman CYR"/>
          <w:sz w:val="28"/>
          <w:szCs w:val="28"/>
          <w:lang w:val="uk-UA"/>
        </w:rPr>
        <w:t>Економічна ефективність  в сільському господарстві – це одержання  максимальної кількості продукції з одиниці площі за найменших затрат живої та уречевленої праці; тобто суть ефективності полягає не просто у співвідношенні ефекту з ресурсами, а в досягненні максимального ефекту за мінімальних витрат ресурсів.</w:t>
      </w:r>
    </w:p>
    <w:p w:rsidR="002F5230" w:rsidRPr="002F5230" w:rsidRDefault="002F5230" w:rsidP="002F5230">
      <w:pPr>
        <w:widowControl w:val="0"/>
        <w:autoSpaceDE w:val="0"/>
        <w:autoSpaceDN w:val="0"/>
        <w:adjustRightInd w:val="0"/>
        <w:spacing w:line="360" w:lineRule="auto"/>
        <w:ind w:firstLine="709"/>
        <w:jc w:val="both"/>
        <w:rPr>
          <w:rFonts w:ascii="Times New Roman CYR" w:eastAsia="Times New Roman" w:hAnsi="Times New Roman CYR" w:cs="Times New Roman CYR"/>
          <w:sz w:val="28"/>
          <w:szCs w:val="28"/>
          <w:lang w:val="uk-UA"/>
        </w:rPr>
      </w:pPr>
      <w:r w:rsidRPr="002F5230">
        <w:rPr>
          <w:rFonts w:ascii="Times New Roman CYR" w:eastAsia="Times New Roman" w:hAnsi="Times New Roman CYR" w:cs="Times New Roman CYR"/>
          <w:sz w:val="28"/>
          <w:szCs w:val="28"/>
          <w:lang w:val="uk-UA"/>
        </w:rPr>
        <w:t xml:space="preserve">В розрахунках економічної ефективності включали такі показники як: урожайність </w:t>
      </w:r>
      <w:r>
        <w:rPr>
          <w:rFonts w:ascii="Times New Roman CYR" w:eastAsia="Times New Roman" w:hAnsi="Times New Roman CYR" w:cs="Times New Roman CYR"/>
          <w:sz w:val="28"/>
          <w:szCs w:val="28"/>
          <w:lang w:val="uk-UA"/>
        </w:rPr>
        <w:t>цикорію</w:t>
      </w:r>
      <w:r w:rsidRPr="002F5230">
        <w:rPr>
          <w:rFonts w:ascii="Times New Roman CYR" w:eastAsia="Times New Roman" w:hAnsi="Times New Roman CYR" w:cs="Times New Roman CYR"/>
          <w:sz w:val="28"/>
          <w:szCs w:val="28"/>
          <w:lang w:val="uk-UA"/>
        </w:rPr>
        <w:t>, вміст цукру, умовний збір цукру, ціну одного кілограма цукру, вартість валової продукції з одного гектара по варіантах досліду, витрати прибуток та окупність додаткових витрат.</w:t>
      </w:r>
    </w:p>
    <w:p w:rsidR="002F5230" w:rsidRPr="002F5230" w:rsidRDefault="002F5230" w:rsidP="002F5230">
      <w:pPr>
        <w:widowControl w:val="0"/>
        <w:autoSpaceDE w:val="0"/>
        <w:autoSpaceDN w:val="0"/>
        <w:adjustRightInd w:val="0"/>
        <w:spacing w:line="360" w:lineRule="auto"/>
        <w:ind w:firstLine="709"/>
        <w:jc w:val="both"/>
        <w:rPr>
          <w:rFonts w:ascii="Times New Roman CYR" w:eastAsia="Times New Roman" w:hAnsi="Times New Roman CYR" w:cs="Times New Roman CYR"/>
          <w:b/>
          <w:bCs/>
          <w:sz w:val="31"/>
          <w:szCs w:val="31"/>
          <w:lang w:val="uk-UA"/>
        </w:rPr>
      </w:pPr>
      <w:r w:rsidRPr="002F5230">
        <w:rPr>
          <w:rFonts w:ascii="Times New Roman CYR" w:eastAsia="Times New Roman" w:hAnsi="Times New Roman CYR" w:cs="Times New Roman CYR"/>
          <w:sz w:val="28"/>
          <w:szCs w:val="28"/>
          <w:lang w:val="uk-UA"/>
        </w:rPr>
        <w:t xml:space="preserve">Розрахунок варіанту досліду представлено в таблиці </w:t>
      </w:r>
      <w:r w:rsidR="00E74A92">
        <w:rPr>
          <w:rFonts w:ascii="Times New Roman CYR" w:eastAsia="Times New Roman" w:hAnsi="Times New Roman CYR" w:cs="Times New Roman CYR"/>
          <w:sz w:val="28"/>
          <w:szCs w:val="28"/>
          <w:lang w:val="uk-UA"/>
        </w:rPr>
        <w:t>4.12.</w:t>
      </w:r>
    </w:p>
    <w:p w:rsidR="002E57E6" w:rsidRDefault="002F5230" w:rsidP="00BB5872">
      <w:pPr>
        <w:widowControl w:val="0"/>
        <w:autoSpaceDE w:val="0"/>
        <w:autoSpaceDN w:val="0"/>
        <w:adjustRightInd w:val="0"/>
        <w:spacing w:line="360" w:lineRule="auto"/>
        <w:jc w:val="right"/>
        <w:rPr>
          <w:rFonts w:ascii="Times New Roman CYR" w:eastAsia="Times New Roman" w:hAnsi="Times New Roman CYR" w:cs="Times New Roman CYR"/>
          <w:b/>
          <w:bCs/>
          <w:sz w:val="28"/>
          <w:szCs w:val="28"/>
          <w:lang w:val="uk-UA"/>
        </w:rPr>
      </w:pPr>
      <w:r w:rsidRPr="002F5230">
        <w:rPr>
          <w:rFonts w:ascii="Times New Roman CYR" w:eastAsia="Times New Roman" w:hAnsi="Times New Roman CYR" w:cs="Times New Roman CYR"/>
          <w:sz w:val="28"/>
          <w:szCs w:val="28"/>
          <w:lang w:val="uk-UA"/>
        </w:rPr>
        <w:t xml:space="preserve">Таблиця </w:t>
      </w:r>
      <w:r w:rsidR="00E74A92">
        <w:rPr>
          <w:rFonts w:ascii="Times New Roman CYR" w:eastAsia="Times New Roman" w:hAnsi="Times New Roman CYR" w:cs="Times New Roman CYR"/>
          <w:sz w:val="28"/>
          <w:szCs w:val="28"/>
          <w:lang w:val="uk-UA"/>
        </w:rPr>
        <w:t>4.12</w:t>
      </w:r>
      <w:r w:rsidRPr="002F5230">
        <w:rPr>
          <w:rFonts w:ascii="Times New Roman CYR" w:eastAsia="Times New Roman" w:hAnsi="Times New Roman CYR" w:cs="Times New Roman CYR"/>
          <w:sz w:val="28"/>
          <w:szCs w:val="28"/>
          <w:lang w:val="uk-UA"/>
        </w:rPr>
        <w:t>.</w:t>
      </w:r>
    </w:p>
    <w:p w:rsidR="002F5230" w:rsidRPr="002F5230"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b/>
          <w:bCs/>
          <w:sz w:val="28"/>
          <w:szCs w:val="28"/>
          <w:lang w:val="uk-UA"/>
        </w:rPr>
      </w:pPr>
      <w:r w:rsidRPr="002F5230">
        <w:rPr>
          <w:rFonts w:ascii="Times New Roman CYR" w:eastAsia="Times New Roman" w:hAnsi="Times New Roman CYR" w:cs="Times New Roman CYR"/>
          <w:b/>
          <w:bCs/>
          <w:sz w:val="28"/>
          <w:szCs w:val="28"/>
          <w:lang w:val="uk-UA"/>
        </w:rPr>
        <w:t>Розрахунки визначення економічної</w:t>
      </w:r>
    </w:p>
    <w:p w:rsidR="002F5230" w:rsidRPr="002F5230" w:rsidRDefault="003A201A" w:rsidP="002F5230">
      <w:pPr>
        <w:widowControl w:val="0"/>
        <w:autoSpaceDE w:val="0"/>
        <w:autoSpaceDN w:val="0"/>
        <w:adjustRightInd w:val="0"/>
        <w:spacing w:line="360" w:lineRule="auto"/>
        <w:jc w:val="center"/>
        <w:rPr>
          <w:rFonts w:ascii="Times New Roman CYR" w:eastAsia="Times New Roman" w:hAnsi="Times New Roman CYR" w:cs="Times New Roman CYR"/>
          <w:b/>
          <w:bCs/>
          <w:sz w:val="28"/>
          <w:szCs w:val="28"/>
          <w:lang w:val="uk-UA"/>
        </w:rPr>
      </w:pPr>
      <w:r>
        <w:rPr>
          <w:rFonts w:ascii="Times New Roman CYR" w:eastAsia="Times New Roman" w:hAnsi="Times New Roman CYR" w:cs="Times New Roman CYR"/>
          <w:b/>
          <w:bCs/>
          <w:sz w:val="28"/>
          <w:szCs w:val="28"/>
          <w:lang w:val="uk-UA"/>
        </w:rPr>
        <w:t>е</w:t>
      </w:r>
      <w:r w:rsidR="002F5230" w:rsidRPr="002F5230">
        <w:rPr>
          <w:rFonts w:ascii="Times New Roman CYR" w:eastAsia="Times New Roman" w:hAnsi="Times New Roman CYR" w:cs="Times New Roman CYR"/>
          <w:b/>
          <w:bCs/>
          <w:sz w:val="28"/>
          <w:szCs w:val="28"/>
          <w:lang w:val="uk-UA"/>
        </w:rPr>
        <w:t>фективності результатів дослідження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5"/>
        <w:gridCol w:w="2751"/>
        <w:gridCol w:w="2330"/>
        <w:gridCol w:w="1792"/>
        <w:gridCol w:w="1795"/>
      </w:tblGrid>
      <w:tr w:rsidR="002F5230" w:rsidRPr="002F5230" w:rsidTr="003B3DE2">
        <w:trPr>
          <w:trHeight w:val="298"/>
        </w:trPr>
        <w:tc>
          <w:tcPr>
            <w:tcW w:w="625" w:type="dxa"/>
            <w:vMerge w:val="restart"/>
          </w:tcPr>
          <w:p w:rsidR="002F5230" w:rsidRPr="002F5230" w:rsidRDefault="002F5230" w:rsidP="00E74A92">
            <w:pPr>
              <w:widowControl w:val="0"/>
              <w:tabs>
                <w:tab w:val="left" w:pos="930"/>
              </w:tabs>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2F5230">
              <w:rPr>
                <w:rFonts w:ascii="Times New Roman CYR" w:eastAsia="Times New Roman" w:hAnsi="Times New Roman CYR" w:cs="Times New Roman CYR"/>
                <w:sz w:val="24"/>
                <w:szCs w:val="24"/>
                <w:lang w:val="uk-UA"/>
              </w:rPr>
              <w:t>№</w:t>
            </w:r>
          </w:p>
          <w:p w:rsidR="002F5230" w:rsidRPr="002F5230" w:rsidRDefault="00E74A92" w:rsidP="00E74A92">
            <w:pPr>
              <w:widowControl w:val="0"/>
              <w:tabs>
                <w:tab w:val="left" w:pos="930"/>
              </w:tabs>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E74A92">
              <w:rPr>
                <w:rFonts w:ascii="Times New Roman CYR" w:eastAsia="Times New Roman" w:hAnsi="Times New Roman CYR" w:cs="Times New Roman CYR"/>
                <w:sz w:val="24"/>
                <w:szCs w:val="24"/>
                <w:lang w:val="uk-UA"/>
              </w:rPr>
              <w:t>з</w:t>
            </w:r>
            <w:r w:rsidR="002F5230" w:rsidRPr="002F5230">
              <w:rPr>
                <w:rFonts w:ascii="Times New Roman CYR" w:eastAsia="Times New Roman" w:hAnsi="Times New Roman CYR" w:cs="Times New Roman CYR"/>
                <w:sz w:val="24"/>
                <w:szCs w:val="24"/>
                <w:lang w:val="uk-UA"/>
              </w:rPr>
              <w:t>/п</w:t>
            </w:r>
          </w:p>
        </w:tc>
        <w:tc>
          <w:tcPr>
            <w:tcW w:w="2751" w:type="dxa"/>
            <w:vMerge w:val="restart"/>
          </w:tcPr>
          <w:p w:rsidR="002F5230" w:rsidRPr="002F5230" w:rsidRDefault="002F5230" w:rsidP="00E74A92">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2F5230">
              <w:rPr>
                <w:rFonts w:ascii="Times New Roman CYR" w:eastAsia="Times New Roman" w:hAnsi="Times New Roman CYR" w:cs="Times New Roman CYR"/>
                <w:sz w:val="24"/>
                <w:szCs w:val="24"/>
                <w:lang w:val="uk-UA"/>
              </w:rPr>
              <w:t>Показники</w:t>
            </w:r>
          </w:p>
        </w:tc>
        <w:tc>
          <w:tcPr>
            <w:tcW w:w="5917" w:type="dxa"/>
            <w:gridSpan w:val="3"/>
          </w:tcPr>
          <w:p w:rsidR="002F5230" w:rsidRPr="002F5230" w:rsidRDefault="002F5230" w:rsidP="00E74A92">
            <w:pPr>
              <w:widowControl w:val="0"/>
              <w:tabs>
                <w:tab w:val="left" w:pos="930"/>
              </w:tabs>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2F5230">
              <w:rPr>
                <w:rFonts w:ascii="Times New Roman CYR" w:eastAsia="Times New Roman" w:hAnsi="Times New Roman CYR" w:cs="Times New Roman CYR"/>
                <w:sz w:val="24"/>
                <w:szCs w:val="24"/>
                <w:lang w:val="uk-UA"/>
              </w:rPr>
              <w:t>Варіанти досліду</w:t>
            </w:r>
          </w:p>
        </w:tc>
      </w:tr>
      <w:tr w:rsidR="002F5230" w:rsidRPr="002F5230" w:rsidTr="003B3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9"/>
        </w:trPr>
        <w:tc>
          <w:tcPr>
            <w:tcW w:w="625" w:type="dxa"/>
            <w:vMerge/>
            <w:tcBorders>
              <w:left w:val="single" w:sz="4" w:space="0" w:color="auto"/>
              <w:bottom w:val="single" w:sz="6" w:space="0" w:color="auto"/>
              <w:right w:val="single" w:sz="4" w:space="0" w:color="auto"/>
            </w:tcBorders>
          </w:tcPr>
          <w:p w:rsidR="002F5230" w:rsidRPr="002F5230" w:rsidRDefault="002F5230" w:rsidP="00E74A92">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2751" w:type="dxa"/>
            <w:vMerge/>
            <w:tcBorders>
              <w:left w:val="single" w:sz="4" w:space="0" w:color="auto"/>
              <w:bottom w:val="single" w:sz="6" w:space="0" w:color="auto"/>
              <w:right w:val="single" w:sz="4" w:space="0" w:color="auto"/>
            </w:tcBorders>
          </w:tcPr>
          <w:p w:rsidR="002F5230" w:rsidRPr="002F5230" w:rsidRDefault="002F5230" w:rsidP="00E74A92">
            <w:pPr>
              <w:widowControl w:val="0"/>
              <w:autoSpaceDE w:val="0"/>
              <w:autoSpaceDN w:val="0"/>
              <w:adjustRightInd w:val="0"/>
              <w:spacing w:line="360" w:lineRule="auto"/>
              <w:ind w:left="1407"/>
              <w:jc w:val="center"/>
              <w:rPr>
                <w:rFonts w:ascii="Times New Roman CYR" w:eastAsia="Times New Roman" w:hAnsi="Times New Roman CYR" w:cs="Times New Roman CYR"/>
                <w:sz w:val="24"/>
                <w:szCs w:val="24"/>
                <w:lang w:val="uk-UA"/>
              </w:rPr>
            </w:pPr>
          </w:p>
        </w:tc>
        <w:tc>
          <w:tcPr>
            <w:tcW w:w="2330" w:type="dxa"/>
            <w:tcBorders>
              <w:top w:val="single" w:sz="6" w:space="0" w:color="auto"/>
              <w:left w:val="single" w:sz="4" w:space="0" w:color="auto"/>
              <w:bottom w:val="single" w:sz="6" w:space="0" w:color="auto"/>
              <w:right w:val="single" w:sz="6" w:space="0" w:color="auto"/>
            </w:tcBorders>
          </w:tcPr>
          <w:p w:rsidR="002F5230" w:rsidRPr="002F5230" w:rsidRDefault="002F5230" w:rsidP="00E74A92">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2F5230">
              <w:rPr>
                <w:rFonts w:ascii="Times New Roman CYR" w:eastAsia="Times New Roman" w:hAnsi="Times New Roman CYR" w:cs="Times New Roman CYR"/>
                <w:sz w:val="24"/>
                <w:szCs w:val="24"/>
                <w:lang w:val="uk-UA"/>
              </w:rPr>
              <w:t>1</w:t>
            </w:r>
          </w:p>
        </w:tc>
        <w:tc>
          <w:tcPr>
            <w:tcW w:w="1792" w:type="dxa"/>
            <w:tcBorders>
              <w:top w:val="single" w:sz="6" w:space="0" w:color="auto"/>
              <w:left w:val="single" w:sz="6" w:space="0" w:color="auto"/>
              <w:bottom w:val="single" w:sz="6" w:space="0" w:color="auto"/>
              <w:right w:val="single" w:sz="6" w:space="0" w:color="auto"/>
            </w:tcBorders>
          </w:tcPr>
          <w:p w:rsidR="002F5230" w:rsidRPr="002F5230" w:rsidRDefault="002F5230" w:rsidP="00E74A92">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2F5230">
              <w:rPr>
                <w:rFonts w:ascii="Times New Roman CYR" w:eastAsia="Times New Roman" w:hAnsi="Times New Roman CYR" w:cs="Times New Roman CYR"/>
                <w:sz w:val="24"/>
                <w:szCs w:val="24"/>
                <w:lang w:val="uk-UA"/>
              </w:rPr>
              <w:t>2</w:t>
            </w:r>
          </w:p>
        </w:tc>
        <w:tc>
          <w:tcPr>
            <w:tcW w:w="1795" w:type="dxa"/>
            <w:tcBorders>
              <w:top w:val="single" w:sz="6" w:space="0" w:color="auto"/>
              <w:left w:val="single" w:sz="6" w:space="0" w:color="auto"/>
              <w:bottom w:val="single" w:sz="6" w:space="0" w:color="auto"/>
              <w:right w:val="single" w:sz="6" w:space="0" w:color="auto"/>
            </w:tcBorders>
          </w:tcPr>
          <w:p w:rsidR="002F5230" w:rsidRPr="002F5230" w:rsidRDefault="002F5230" w:rsidP="00E74A92">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2F5230">
              <w:rPr>
                <w:rFonts w:ascii="Times New Roman CYR" w:eastAsia="Times New Roman" w:hAnsi="Times New Roman CYR" w:cs="Times New Roman CYR"/>
                <w:sz w:val="24"/>
                <w:szCs w:val="24"/>
                <w:lang w:val="uk-UA"/>
              </w:rPr>
              <w:t>3</w:t>
            </w:r>
          </w:p>
        </w:tc>
      </w:tr>
      <w:tr w:rsidR="002F5230" w:rsidRPr="002F5230" w:rsidTr="003B3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625" w:type="dxa"/>
            <w:tcBorders>
              <w:top w:val="single" w:sz="6" w:space="0" w:color="auto"/>
              <w:left w:val="single" w:sz="6" w:space="0" w:color="auto"/>
              <w:bottom w:val="single" w:sz="6" w:space="0" w:color="auto"/>
              <w:right w:val="single" w:sz="4" w:space="0" w:color="auto"/>
            </w:tcBorders>
          </w:tcPr>
          <w:p w:rsidR="002F5230" w:rsidRPr="002F5230" w:rsidRDefault="002F5230" w:rsidP="00E74A92">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2F5230">
              <w:rPr>
                <w:rFonts w:ascii="Times New Roman CYR" w:eastAsia="Times New Roman" w:hAnsi="Times New Roman CYR" w:cs="Times New Roman CYR"/>
                <w:sz w:val="24"/>
                <w:szCs w:val="24"/>
                <w:lang w:val="uk-UA"/>
              </w:rPr>
              <w:t>1</w:t>
            </w:r>
          </w:p>
        </w:tc>
        <w:tc>
          <w:tcPr>
            <w:tcW w:w="2751" w:type="dxa"/>
            <w:tcBorders>
              <w:top w:val="single" w:sz="6" w:space="0" w:color="auto"/>
              <w:left w:val="single" w:sz="4" w:space="0" w:color="auto"/>
              <w:bottom w:val="single" w:sz="6" w:space="0" w:color="auto"/>
              <w:right w:val="single" w:sz="6" w:space="0" w:color="auto"/>
            </w:tcBorders>
          </w:tcPr>
          <w:p w:rsidR="002F5230" w:rsidRPr="002F5230" w:rsidRDefault="002F5230" w:rsidP="00E74A92">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2F5230">
              <w:rPr>
                <w:rFonts w:ascii="Times New Roman CYR" w:eastAsia="Times New Roman" w:hAnsi="Times New Roman CYR" w:cs="Times New Roman CYR"/>
                <w:sz w:val="24"/>
                <w:szCs w:val="24"/>
                <w:lang w:val="uk-UA"/>
              </w:rPr>
              <w:t>Урожайність, ц/га</w:t>
            </w:r>
          </w:p>
        </w:tc>
        <w:tc>
          <w:tcPr>
            <w:tcW w:w="2330" w:type="dxa"/>
            <w:tcBorders>
              <w:top w:val="single" w:sz="6" w:space="0" w:color="auto"/>
              <w:left w:val="single" w:sz="6" w:space="0" w:color="auto"/>
              <w:bottom w:val="single" w:sz="6" w:space="0" w:color="auto"/>
              <w:right w:val="single" w:sz="6" w:space="0" w:color="auto"/>
            </w:tcBorders>
          </w:tcPr>
          <w:p w:rsidR="002F5230" w:rsidRPr="002F5230" w:rsidRDefault="002F5230" w:rsidP="003B3DE2">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2F5230">
              <w:rPr>
                <w:rFonts w:ascii="Times New Roman CYR" w:eastAsia="Times New Roman" w:hAnsi="Times New Roman CYR" w:cs="Times New Roman CYR"/>
                <w:sz w:val="24"/>
                <w:szCs w:val="24"/>
                <w:lang w:val="uk-UA"/>
              </w:rPr>
              <w:t>422</w:t>
            </w:r>
          </w:p>
        </w:tc>
        <w:tc>
          <w:tcPr>
            <w:tcW w:w="1792" w:type="dxa"/>
            <w:tcBorders>
              <w:top w:val="single" w:sz="6" w:space="0" w:color="auto"/>
              <w:left w:val="single" w:sz="6" w:space="0" w:color="auto"/>
              <w:bottom w:val="single" w:sz="6" w:space="0" w:color="auto"/>
              <w:right w:val="single" w:sz="6" w:space="0" w:color="auto"/>
            </w:tcBorders>
          </w:tcPr>
          <w:p w:rsidR="002F5230" w:rsidRPr="002F5230" w:rsidRDefault="002F5230" w:rsidP="003B3DE2">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2F5230">
              <w:rPr>
                <w:rFonts w:ascii="Times New Roman CYR" w:eastAsia="Times New Roman" w:hAnsi="Times New Roman CYR" w:cs="Times New Roman CYR"/>
                <w:sz w:val="24"/>
                <w:szCs w:val="24"/>
                <w:lang w:val="uk-UA"/>
              </w:rPr>
              <w:t>455</w:t>
            </w:r>
          </w:p>
        </w:tc>
        <w:tc>
          <w:tcPr>
            <w:tcW w:w="1795" w:type="dxa"/>
            <w:tcBorders>
              <w:top w:val="single" w:sz="6" w:space="0" w:color="auto"/>
              <w:left w:val="single" w:sz="6" w:space="0" w:color="auto"/>
              <w:bottom w:val="single" w:sz="6" w:space="0" w:color="auto"/>
              <w:right w:val="single" w:sz="6" w:space="0" w:color="auto"/>
            </w:tcBorders>
          </w:tcPr>
          <w:p w:rsidR="002F5230" w:rsidRPr="002F5230" w:rsidRDefault="002F5230" w:rsidP="003B3DE2">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2F5230">
              <w:rPr>
                <w:rFonts w:ascii="Times New Roman CYR" w:eastAsia="Times New Roman" w:hAnsi="Times New Roman CYR" w:cs="Times New Roman CYR"/>
                <w:sz w:val="24"/>
                <w:szCs w:val="24"/>
                <w:lang w:val="uk-UA"/>
              </w:rPr>
              <w:t>507</w:t>
            </w:r>
          </w:p>
        </w:tc>
      </w:tr>
      <w:tr w:rsidR="002F5230" w:rsidRPr="002F5230" w:rsidTr="003B3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2"/>
        </w:trPr>
        <w:tc>
          <w:tcPr>
            <w:tcW w:w="625" w:type="dxa"/>
            <w:tcBorders>
              <w:top w:val="single" w:sz="6" w:space="0" w:color="auto"/>
              <w:left w:val="single" w:sz="6" w:space="0" w:color="auto"/>
              <w:bottom w:val="single" w:sz="4" w:space="0" w:color="auto"/>
              <w:right w:val="single" w:sz="4" w:space="0" w:color="auto"/>
            </w:tcBorders>
          </w:tcPr>
          <w:p w:rsidR="002F5230" w:rsidRPr="002F5230" w:rsidRDefault="003B3DE2" w:rsidP="00E74A92">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2</w:t>
            </w:r>
          </w:p>
        </w:tc>
        <w:tc>
          <w:tcPr>
            <w:tcW w:w="2751" w:type="dxa"/>
            <w:tcBorders>
              <w:top w:val="single" w:sz="6" w:space="0" w:color="auto"/>
              <w:left w:val="single" w:sz="4" w:space="0" w:color="auto"/>
              <w:bottom w:val="single" w:sz="4" w:space="0" w:color="auto"/>
              <w:right w:val="single" w:sz="6" w:space="0" w:color="auto"/>
            </w:tcBorders>
          </w:tcPr>
          <w:p w:rsidR="002F5230" w:rsidRPr="002F5230" w:rsidRDefault="002F5230" w:rsidP="003B3DE2">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2F5230">
              <w:rPr>
                <w:rFonts w:ascii="Times New Roman CYR" w:eastAsia="Times New Roman" w:hAnsi="Times New Roman CYR" w:cs="Times New Roman CYR"/>
                <w:sz w:val="24"/>
                <w:szCs w:val="24"/>
                <w:lang w:val="uk-UA"/>
              </w:rPr>
              <w:t xml:space="preserve">Приріст </w:t>
            </w:r>
            <w:r w:rsidR="003B3DE2">
              <w:rPr>
                <w:rFonts w:ascii="Times New Roman CYR" w:eastAsia="Times New Roman" w:hAnsi="Times New Roman CYR" w:cs="Times New Roman CYR"/>
                <w:sz w:val="24"/>
                <w:szCs w:val="24"/>
                <w:lang w:val="uk-UA"/>
              </w:rPr>
              <w:t>урожайності, ц</w:t>
            </w:r>
            <w:r w:rsidR="003B3DE2" w:rsidRPr="002F5230">
              <w:rPr>
                <w:rFonts w:ascii="Times New Roman CYR" w:eastAsia="Times New Roman" w:hAnsi="Times New Roman CYR" w:cs="Times New Roman CYR"/>
                <w:sz w:val="24"/>
                <w:szCs w:val="24"/>
                <w:lang w:val="uk-UA"/>
              </w:rPr>
              <w:t>/га</w:t>
            </w:r>
          </w:p>
        </w:tc>
        <w:tc>
          <w:tcPr>
            <w:tcW w:w="2330" w:type="dxa"/>
            <w:tcBorders>
              <w:top w:val="single" w:sz="6" w:space="0" w:color="auto"/>
              <w:left w:val="single" w:sz="6" w:space="0" w:color="auto"/>
              <w:bottom w:val="single" w:sz="4" w:space="0" w:color="auto"/>
              <w:right w:val="single" w:sz="6" w:space="0" w:color="auto"/>
            </w:tcBorders>
          </w:tcPr>
          <w:p w:rsidR="002F5230" w:rsidRPr="002F5230" w:rsidRDefault="002F5230" w:rsidP="003B3DE2">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2F5230">
              <w:rPr>
                <w:rFonts w:ascii="Times New Roman CYR" w:eastAsia="Times New Roman" w:hAnsi="Times New Roman CYR" w:cs="Times New Roman CYR"/>
                <w:sz w:val="24"/>
                <w:szCs w:val="24"/>
                <w:lang w:val="uk-UA"/>
              </w:rPr>
              <w:t>-</w:t>
            </w:r>
          </w:p>
        </w:tc>
        <w:tc>
          <w:tcPr>
            <w:tcW w:w="1792" w:type="dxa"/>
            <w:tcBorders>
              <w:top w:val="single" w:sz="6" w:space="0" w:color="auto"/>
              <w:left w:val="single" w:sz="6" w:space="0" w:color="auto"/>
              <w:bottom w:val="single" w:sz="4" w:space="0" w:color="auto"/>
              <w:right w:val="single" w:sz="6" w:space="0" w:color="auto"/>
            </w:tcBorders>
          </w:tcPr>
          <w:p w:rsidR="002F5230" w:rsidRPr="002F5230" w:rsidRDefault="003B3DE2" w:rsidP="003B3DE2">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33,0</w:t>
            </w:r>
          </w:p>
        </w:tc>
        <w:tc>
          <w:tcPr>
            <w:tcW w:w="1795" w:type="dxa"/>
            <w:tcBorders>
              <w:top w:val="single" w:sz="6" w:space="0" w:color="auto"/>
              <w:left w:val="single" w:sz="6" w:space="0" w:color="auto"/>
              <w:bottom w:val="single" w:sz="4" w:space="0" w:color="auto"/>
              <w:right w:val="single" w:sz="6" w:space="0" w:color="auto"/>
            </w:tcBorders>
          </w:tcPr>
          <w:p w:rsidR="002F5230" w:rsidRPr="002F5230" w:rsidRDefault="003B3DE2" w:rsidP="003B3DE2">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85,0</w:t>
            </w:r>
          </w:p>
        </w:tc>
      </w:tr>
      <w:tr w:rsidR="002F5230" w:rsidRPr="002F5230" w:rsidTr="003B3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625" w:type="dxa"/>
            <w:tcBorders>
              <w:top w:val="single" w:sz="4" w:space="0" w:color="auto"/>
              <w:left w:val="single" w:sz="6" w:space="0" w:color="auto"/>
              <w:bottom w:val="single" w:sz="4" w:space="0" w:color="auto"/>
              <w:right w:val="single" w:sz="4" w:space="0" w:color="auto"/>
            </w:tcBorders>
          </w:tcPr>
          <w:p w:rsidR="002F5230" w:rsidRPr="002F5230" w:rsidRDefault="003B3DE2" w:rsidP="00E74A92">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3</w:t>
            </w:r>
          </w:p>
        </w:tc>
        <w:tc>
          <w:tcPr>
            <w:tcW w:w="2751" w:type="dxa"/>
            <w:tcBorders>
              <w:top w:val="single" w:sz="4" w:space="0" w:color="auto"/>
              <w:left w:val="single" w:sz="4" w:space="0" w:color="auto"/>
              <w:bottom w:val="single" w:sz="4" w:space="0" w:color="auto"/>
              <w:right w:val="single" w:sz="6" w:space="0" w:color="auto"/>
            </w:tcBorders>
          </w:tcPr>
          <w:p w:rsidR="002F5230" w:rsidRPr="002F5230" w:rsidRDefault="002F5230" w:rsidP="00BB5872">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2F5230">
              <w:rPr>
                <w:rFonts w:ascii="Times New Roman CYR" w:eastAsia="Times New Roman" w:hAnsi="Times New Roman CYR" w:cs="Times New Roman CYR"/>
                <w:sz w:val="24"/>
                <w:szCs w:val="24"/>
                <w:lang w:val="uk-UA"/>
              </w:rPr>
              <w:t xml:space="preserve">Ціна за 1 </w:t>
            </w:r>
            <w:r w:rsidR="00BB5872">
              <w:rPr>
                <w:rFonts w:ascii="Times New Roman CYR" w:eastAsia="Times New Roman" w:hAnsi="Times New Roman CYR" w:cs="Times New Roman CYR"/>
                <w:sz w:val="24"/>
                <w:szCs w:val="24"/>
                <w:lang w:val="uk-UA"/>
              </w:rPr>
              <w:t>цнт.</w:t>
            </w:r>
            <w:r w:rsidRPr="002F5230">
              <w:rPr>
                <w:rFonts w:ascii="Times New Roman CYR" w:eastAsia="Times New Roman" w:hAnsi="Times New Roman CYR" w:cs="Times New Roman CYR"/>
                <w:sz w:val="24"/>
                <w:szCs w:val="24"/>
                <w:lang w:val="uk-UA"/>
              </w:rPr>
              <w:t xml:space="preserve"> </w:t>
            </w:r>
            <w:r w:rsidR="00BB5872">
              <w:rPr>
                <w:rFonts w:ascii="Times New Roman CYR" w:eastAsia="Times New Roman" w:hAnsi="Times New Roman CYR" w:cs="Times New Roman CYR"/>
                <w:sz w:val="24"/>
                <w:szCs w:val="24"/>
                <w:lang w:val="uk-UA"/>
              </w:rPr>
              <w:t xml:space="preserve">коренів цикорію </w:t>
            </w:r>
            <w:r w:rsidRPr="002F5230">
              <w:rPr>
                <w:rFonts w:ascii="Times New Roman CYR" w:eastAsia="Times New Roman" w:hAnsi="Times New Roman CYR" w:cs="Times New Roman CYR"/>
                <w:sz w:val="24"/>
                <w:szCs w:val="24"/>
                <w:lang w:val="uk-UA"/>
              </w:rPr>
              <w:t>, грн.</w:t>
            </w:r>
          </w:p>
        </w:tc>
        <w:tc>
          <w:tcPr>
            <w:tcW w:w="2330" w:type="dxa"/>
            <w:tcBorders>
              <w:top w:val="single" w:sz="4" w:space="0" w:color="auto"/>
              <w:left w:val="single" w:sz="6" w:space="0" w:color="auto"/>
              <w:bottom w:val="single" w:sz="4" w:space="0" w:color="auto"/>
              <w:right w:val="single" w:sz="6" w:space="0" w:color="auto"/>
            </w:tcBorders>
          </w:tcPr>
          <w:p w:rsidR="002F5230" w:rsidRPr="002F5230" w:rsidRDefault="003B3DE2" w:rsidP="003B3DE2">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w:t>
            </w:r>
          </w:p>
        </w:tc>
        <w:tc>
          <w:tcPr>
            <w:tcW w:w="1792" w:type="dxa"/>
            <w:tcBorders>
              <w:top w:val="single" w:sz="4" w:space="0" w:color="auto"/>
              <w:left w:val="single" w:sz="6" w:space="0" w:color="auto"/>
              <w:bottom w:val="single" w:sz="4" w:space="0" w:color="auto"/>
              <w:right w:val="single" w:sz="6" w:space="0" w:color="auto"/>
            </w:tcBorders>
          </w:tcPr>
          <w:p w:rsidR="002F5230" w:rsidRPr="002F5230" w:rsidRDefault="003B3DE2" w:rsidP="003B3DE2">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5000</w:t>
            </w:r>
          </w:p>
        </w:tc>
        <w:tc>
          <w:tcPr>
            <w:tcW w:w="1795" w:type="dxa"/>
            <w:tcBorders>
              <w:top w:val="single" w:sz="4" w:space="0" w:color="auto"/>
              <w:left w:val="single" w:sz="6" w:space="0" w:color="auto"/>
              <w:bottom w:val="single" w:sz="4" w:space="0" w:color="auto"/>
              <w:right w:val="single" w:sz="6" w:space="0" w:color="auto"/>
            </w:tcBorders>
          </w:tcPr>
          <w:p w:rsidR="002F5230" w:rsidRPr="002F5230" w:rsidRDefault="003B3DE2" w:rsidP="003B3DE2">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5000</w:t>
            </w:r>
          </w:p>
        </w:tc>
      </w:tr>
      <w:tr w:rsidR="002F5230" w:rsidRPr="002F5230" w:rsidTr="003B3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
        </w:trPr>
        <w:tc>
          <w:tcPr>
            <w:tcW w:w="625" w:type="dxa"/>
            <w:tcBorders>
              <w:top w:val="single" w:sz="4" w:space="0" w:color="auto"/>
              <w:left w:val="single" w:sz="6" w:space="0" w:color="auto"/>
              <w:bottom w:val="single" w:sz="6" w:space="0" w:color="auto"/>
              <w:right w:val="single" w:sz="4" w:space="0" w:color="auto"/>
            </w:tcBorders>
          </w:tcPr>
          <w:p w:rsidR="002F5230" w:rsidRPr="002F5230" w:rsidRDefault="003B3DE2" w:rsidP="00E74A92">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lastRenderedPageBreak/>
              <w:t>4</w:t>
            </w:r>
          </w:p>
        </w:tc>
        <w:tc>
          <w:tcPr>
            <w:tcW w:w="2751" w:type="dxa"/>
            <w:tcBorders>
              <w:top w:val="single" w:sz="4" w:space="0" w:color="auto"/>
              <w:left w:val="single" w:sz="4" w:space="0" w:color="auto"/>
              <w:bottom w:val="single" w:sz="6" w:space="0" w:color="auto"/>
              <w:right w:val="single" w:sz="6" w:space="0" w:color="auto"/>
            </w:tcBorders>
          </w:tcPr>
          <w:p w:rsidR="002F5230" w:rsidRPr="002F5230" w:rsidRDefault="002F5230" w:rsidP="00BB5872">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2F5230">
              <w:rPr>
                <w:rFonts w:ascii="Times New Roman CYR" w:eastAsia="Times New Roman" w:hAnsi="Times New Roman CYR" w:cs="Times New Roman CYR"/>
                <w:sz w:val="24"/>
                <w:szCs w:val="24"/>
                <w:lang w:val="uk-UA"/>
              </w:rPr>
              <w:t xml:space="preserve">Виручка від реалізації приросту </w:t>
            </w:r>
            <w:r w:rsidR="00BB5872">
              <w:rPr>
                <w:rFonts w:ascii="Times New Roman CYR" w:eastAsia="Times New Roman" w:hAnsi="Times New Roman CYR" w:cs="Times New Roman CYR"/>
                <w:sz w:val="24"/>
                <w:szCs w:val="24"/>
                <w:lang w:val="uk-UA"/>
              </w:rPr>
              <w:t>урожайності</w:t>
            </w:r>
            <w:r w:rsidRPr="002F5230">
              <w:rPr>
                <w:rFonts w:ascii="Times New Roman CYR" w:eastAsia="Times New Roman" w:hAnsi="Times New Roman CYR" w:cs="Times New Roman CYR"/>
                <w:sz w:val="24"/>
                <w:szCs w:val="24"/>
                <w:lang w:val="uk-UA"/>
              </w:rPr>
              <w:t xml:space="preserve">, </w:t>
            </w:r>
            <w:r w:rsidR="00BB5872">
              <w:rPr>
                <w:rFonts w:ascii="Times New Roman CYR" w:eastAsia="Times New Roman" w:hAnsi="Times New Roman CYR" w:cs="Times New Roman CYR"/>
                <w:sz w:val="24"/>
                <w:szCs w:val="24"/>
                <w:lang w:val="uk-UA"/>
              </w:rPr>
              <w:t>грн.</w:t>
            </w:r>
          </w:p>
        </w:tc>
        <w:tc>
          <w:tcPr>
            <w:tcW w:w="2330" w:type="dxa"/>
            <w:tcBorders>
              <w:top w:val="single" w:sz="4" w:space="0" w:color="auto"/>
              <w:left w:val="single" w:sz="6" w:space="0" w:color="auto"/>
              <w:bottom w:val="single" w:sz="6" w:space="0" w:color="auto"/>
              <w:right w:val="single" w:sz="6" w:space="0" w:color="auto"/>
            </w:tcBorders>
          </w:tcPr>
          <w:p w:rsidR="002F5230" w:rsidRPr="002F5230" w:rsidRDefault="002F5230" w:rsidP="003B3DE2">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2F5230">
              <w:rPr>
                <w:rFonts w:ascii="Times New Roman CYR" w:eastAsia="Times New Roman" w:hAnsi="Times New Roman CYR" w:cs="Times New Roman CYR"/>
                <w:sz w:val="24"/>
                <w:szCs w:val="24"/>
                <w:lang w:val="uk-UA"/>
              </w:rPr>
              <w:t>-</w:t>
            </w:r>
          </w:p>
        </w:tc>
        <w:tc>
          <w:tcPr>
            <w:tcW w:w="1792" w:type="dxa"/>
            <w:tcBorders>
              <w:top w:val="single" w:sz="4" w:space="0" w:color="auto"/>
              <w:left w:val="single" w:sz="6" w:space="0" w:color="auto"/>
              <w:bottom w:val="single" w:sz="6" w:space="0" w:color="auto"/>
              <w:right w:val="single" w:sz="6" w:space="0" w:color="auto"/>
            </w:tcBorders>
          </w:tcPr>
          <w:p w:rsidR="002F5230" w:rsidRPr="002F5230" w:rsidRDefault="003B3DE2" w:rsidP="003B3DE2">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165000</w:t>
            </w:r>
          </w:p>
        </w:tc>
        <w:tc>
          <w:tcPr>
            <w:tcW w:w="1795" w:type="dxa"/>
            <w:tcBorders>
              <w:top w:val="single" w:sz="4" w:space="0" w:color="auto"/>
              <w:left w:val="single" w:sz="6" w:space="0" w:color="auto"/>
              <w:bottom w:val="single" w:sz="6" w:space="0" w:color="auto"/>
              <w:right w:val="single" w:sz="6" w:space="0" w:color="auto"/>
            </w:tcBorders>
          </w:tcPr>
          <w:p w:rsidR="002F5230" w:rsidRPr="002F5230" w:rsidRDefault="003B3DE2" w:rsidP="003B3DE2">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425000</w:t>
            </w:r>
          </w:p>
        </w:tc>
      </w:tr>
      <w:tr w:rsidR="002F5230" w:rsidRPr="002F5230" w:rsidTr="003B3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625" w:type="dxa"/>
            <w:tcBorders>
              <w:top w:val="single" w:sz="6" w:space="0" w:color="auto"/>
              <w:left w:val="single" w:sz="6" w:space="0" w:color="auto"/>
              <w:bottom w:val="single" w:sz="6" w:space="0" w:color="auto"/>
              <w:right w:val="single" w:sz="4" w:space="0" w:color="auto"/>
            </w:tcBorders>
          </w:tcPr>
          <w:p w:rsidR="002F5230" w:rsidRPr="002F5230" w:rsidRDefault="003B3DE2" w:rsidP="00E74A92">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5</w:t>
            </w:r>
          </w:p>
        </w:tc>
        <w:tc>
          <w:tcPr>
            <w:tcW w:w="2751" w:type="dxa"/>
            <w:tcBorders>
              <w:top w:val="single" w:sz="6" w:space="0" w:color="auto"/>
              <w:left w:val="single" w:sz="4" w:space="0" w:color="auto"/>
              <w:bottom w:val="single" w:sz="6" w:space="0" w:color="auto"/>
              <w:right w:val="single" w:sz="6" w:space="0" w:color="auto"/>
            </w:tcBorders>
          </w:tcPr>
          <w:p w:rsidR="002F5230" w:rsidRPr="002F5230" w:rsidRDefault="008B1CF9" w:rsidP="003B3DE2">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Д</w:t>
            </w:r>
            <w:r w:rsidR="002F5230" w:rsidRPr="002F5230">
              <w:rPr>
                <w:rFonts w:ascii="Times New Roman CYR" w:eastAsia="Times New Roman" w:hAnsi="Times New Roman CYR" w:cs="Times New Roman CYR"/>
                <w:sz w:val="24"/>
                <w:szCs w:val="24"/>
                <w:lang w:val="uk-UA"/>
              </w:rPr>
              <w:t>одатков</w:t>
            </w:r>
            <w:r>
              <w:rPr>
                <w:rFonts w:ascii="Times New Roman CYR" w:eastAsia="Times New Roman" w:hAnsi="Times New Roman CYR" w:cs="Times New Roman CYR"/>
                <w:sz w:val="24"/>
                <w:szCs w:val="24"/>
                <w:lang w:val="uk-UA"/>
              </w:rPr>
              <w:t>і</w:t>
            </w:r>
            <w:r w:rsidR="002F5230" w:rsidRPr="002F5230">
              <w:rPr>
                <w:rFonts w:ascii="Times New Roman CYR" w:eastAsia="Times New Roman" w:hAnsi="Times New Roman CYR" w:cs="Times New Roman CYR"/>
                <w:sz w:val="24"/>
                <w:szCs w:val="24"/>
                <w:lang w:val="uk-UA"/>
              </w:rPr>
              <w:t xml:space="preserve"> витрат</w:t>
            </w:r>
            <w:r>
              <w:rPr>
                <w:rFonts w:ascii="Times New Roman CYR" w:eastAsia="Times New Roman" w:hAnsi="Times New Roman CYR" w:cs="Times New Roman CYR"/>
                <w:sz w:val="24"/>
                <w:szCs w:val="24"/>
                <w:lang w:val="uk-UA"/>
              </w:rPr>
              <w:t>и</w:t>
            </w:r>
            <w:r w:rsidRPr="002F5230">
              <w:rPr>
                <w:rFonts w:ascii="Times New Roman CYR" w:eastAsia="Times New Roman" w:hAnsi="Times New Roman CYR" w:cs="Times New Roman CYR"/>
                <w:sz w:val="24"/>
                <w:szCs w:val="24"/>
                <w:lang w:val="uk-UA"/>
              </w:rPr>
              <w:t xml:space="preserve"> </w:t>
            </w:r>
            <w:r>
              <w:rPr>
                <w:rFonts w:ascii="Times New Roman CYR" w:eastAsia="Times New Roman" w:hAnsi="Times New Roman CYR" w:cs="Times New Roman CYR"/>
                <w:sz w:val="24"/>
                <w:szCs w:val="24"/>
                <w:lang w:val="uk-UA"/>
              </w:rPr>
              <w:t xml:space="preserve">на </w:t>
            </w:r>
            <w:r w:rsidR="00BB5872">
              <w:rPr>
                <w:rFonts w:ascii="Times New Roman CYR" w:eastAsia="Times New Roman" w:hAnsi="Times New Roman CYR" w:cs="Times New Roman CYR"/>
                <w:sz w:val="24"/>
                <w:szCs w:val="24"/>
                <w:lang w:val="uk-UA"/>
              </w:rPr>
              <w:t xml:space="preserve">отриманий </w:t>
            </w:r>
            <w:r w:rsidRPr="002F5230">
              <w:rPr>
                <w:rFonts w:ascii="Times New Roman CYR" w:eastAsia="Times New Roman" w:hAnsi="Times New Roman CYR" w:cs="Times New Roman CYR"/>
                <w:sz w:val="24"/>
                <w:szCs w:val="24"/>
                <w:lang w:val="uk-UA"/>
              </w:rPr>
              <w:t>прир</w:t>
            </w:r>
            <w:r>
              <w:rPr>
                <w:rFonts w:ascii="Times New Roman CYR" w:eastAsia="Times New Roman" w:hAnsi="Times New Roman CYR" w:cs="Times New Roman CYR"/>
                <w:sz w:val="24"/>
                <w:szCs w:val="24"/>
                <w:lang w:val="uk-UA"/>
              </w:rPr>
              <w:t>і</w:t>
            </w:r>
            <w:r w:rsidRPr="002F5230">
              <w:rPr>
                <w:rFonts w:ascii="Times New Roman CYR" w:eastAsia="Times New Roman" w:hAnsi="Times New Roman CYR" w:cs="Times New Roman CYR"/>
                <w:sz w:val="24"/>
                <w:szCs w:val="24"/>
                <w:lang w:val="uk-UA"/>
              </w:rPr>
              <w:t xml:space="preserve">ст </w:t>
            </w:r>
            <w:r w:rsidR="003B3DE2">
              <w:rPr>
                <w:rFonts w:ascii="Times New Roman CYR" w:eastAsia="Times New Roman" w:hAnsi="Times New Roman CYR" w:cs="Times New Roman CYR"/>
                <w:sz w:val="24"/>
                <w:szCs w:val="24"/>
                <w:lang w:val="uk-UA"/>
              </w:rPr>
              <w:t xml:space="preserve">урожайності </w:t>
            </w:r>
            <w:r w:rsidRPr="002F5230">
              <w:rPr>
                <w:rFonts w:ascii="Times New Roman CYR" w:eastAsia="Times New Roman" w:hAnsi="Times New Roman CYR" w:cs="Times New Roman CYR"/>
                <w:sz w:val="24"/>
                <w:szCs w:val="24"/>
                <w:lang w:val="uk-UA"/>
              </w:rPr>
              <w:t xml:space="preserve">, </w:t>
            </w:r>
            <w:r>
              <w:rPr>
                <w:rFonts w:ascii="Times New Roman CYR" w:eastAsia="Times New Roman" w:hAnsi="Times New Roman CYR" w:cs="Times New Roman CYR"/>
                <w:sz w:val="24"/>
                <w:szCs w:val="24"/>
                <w:lang w:val="uk-UA"/>
              </w:rPr>
              <w:t>г</w:t>
            </w:r>
            <w:r w:rsidR="002F5230" w:rsidRPr="002F5230">
              <w:rPr>
                <w:rFonts w:ascii="Times New Roman CYR" w:eastAsia="Times New Roman" w:hAnsi="Times New Roman CYR" w:cs="Times New Roman CYR"/>
                <w:sz w:val="24"/>
                <w:szCs w:val="24"/>
                <w:lang w:val="uk-UA"/>
              </w:rPr>
              <w:t>рн.</w:t>
            </w:r>
          </w:p>
        </w:tc>
        <w:tc>
          <w:tcPr>
            <w:tcW w:w="2330" w:type="dxa"/>
            <w:tcBorders>
              <w:top w:val="single" w:sz="6" w:space="0" w:color="auto"/>
              <w:left w:val="single" w:sz="6" w:space="0" w:color="auto"/>
              <w:bottom w:val="single" w:sz="6" w:space="0" w:color="auto"/>
              <w:right w:val="single" w:sz="6" w:space="0" w:color="auto"/>
            </w:tcBorders>
          </w:tcPr>
          <w:p w:rsidR="002F5230" w:rsidRPr="002F5230" w:rsidRDefault="002F5230" w:rsidP="003B3DE2">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2F5230">
              <w:rPr>
                <w:rFonts w:ascii="Times New Roman CYR" w:eastAsia="Times New Roman" w:hAnsi="Times New Roman CYR" w:cs="Times New Roman CYR"/>
                <w:sz w:val="24"/>
                <w:szCs w:val="24"/>
                <w:lang w:val="uk-UA"/>
              </w:rPr>
              <w:t>-</w:t>
            </w:r>
          </w:p>
        </w:tc>
        <w:tc>
          <w:tcPr>
            <w:tcW w:w="1792" w:type="dxa"/>
            <w:tcBorders>
              <w:top w:val="single" w:sz="6" w:space="0" w:color="auto"/>
              <w:left w:val="single" w:sz="6" w:space="0" w:color="auto"/>
              <w:bottom w:val="single" w:sz="6" w:space="0" w:color="auto"/>
              <w:right w:val="single" w:sz="6" w:space="0" w:color="auto"/>
            </w:tcBorders>
          </w:tcPr>
          <w:p w:rsidR="002F5230" w:rsidRPr="002F5230" w:rsidRDefault="003B3DE2" w:rsidP="003B3DE2">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65000</w:t>
            </w:r>
          </w:p>
        </w:tc>
        <w:tc>
          <w:tcPr>
            <w:tcW w:w="1795" w:type="dxa"/>
            <w:tcBorders>
              <w:top w:val="single" w:sz="6" w:space="0" w:color="auto"/>
              <w:left w:val="single" w:sz="6" w:space="0" w:color="auto"/>
              <w:bottom w:val="single" w:sz="6" w:space="0" w:color="auto"/>
              <w:right w:val="single" w:sz="6" w:space="0" w:color="auto"/>
            </w:tcBorders>
          </w:tcPr>
          <w:p w:rsidR="002F5230" w:rsidRPr="002F5230" w:rsidRDefault="003B3DE2" w:rsidP="003B3DE2">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105000</w:t>
            </w:r>
          </w:p>
        </w:tc>
      </w:tr>
      <w:tr w:rsidR="002F5230" w:rsidRPr="002F5230" w:rsidTr="003B3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625" w:type="dxa"/>
            <w:tcBorders>
              <w:top w:val="single" w:sz="6" w:space="0" w:color="auto"/>
              <w:left w:val="single" w:sz="6" w:space="0" w:color="auto"/>
              <w:bottom w:val="single" w:sz="6" w:space="0" w:color="auto"/>
              <w:right w:val="single" w:sz="4" w:space="0" w:color="auto"/>
            </w:tcBorders>
          </w:tcPr>
          <w:p w:rsidR="002F5230" w:rsidRPr="002F5230" w:rsidRDefault="003B3DE2" w:rsidP="00E74A92">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6</w:t>
            </w:r>
          </w:p>
        </w:tc>
        <w:tc>
          <w:tcPr>
            <w:tcW w:w="2751" w:type="dxa"/>
            <w:tcBorders>
              <w:top w:val="single" w:sz="6" w:space="0" w:color="auto"/>
              <w:left w:val="single" w:sz="4" w:space="0" w:color="auto"/>
              <w:bottom w:val="single" w:sz="6" w:space="0" w:color="auto"/>
              <w:right w:val="single" w:sz="6" w:space="0" w:color="auto"/>
            </w:tcBorders>
          </w:tcPr>
          <w:p w:rsidR="002F5230" w:rsidRPr="002F5230" w:rsidRDefault="008B1CF9" w:rsidP="00E74A92">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П</w:t>
            </w:r>
            <w:r w:rsidR="002F5230" w:rsidRPr="002F5230">
              <w:rPr>
                <w:rFonts w:ascii="Times New Roman CYR" w:eastAsia="Times New Roman" w:hAnsi="Times New Roman CYR" w:cs="Times New Roman CYR"/>
                <w:sz w:val="24"/>
                <w:szCs w:val="24"/>
                <w:lang w:val="uk-UA"/>
              </w:rPr>
              <w:t>рибуток, грн.</w:t>
            </w:r>
          </w:p>
        </w:tc>
        <w:tc>
          <w:tcPr>
            <w:tcW w:w="2330" w:type="dxa"/>
            <w:tcBorders>
              <w:top w:val="single" w:sz="6" w:space="0" w:color="auto"/>
              <w:left w:val="single" w:sz="6" w:space="0" w:color="auto"/>
              <w:bottom w:val="single" w:sz="6" w:space="0" w:color="auto"/>
              <w:right w:val="single" w:sz="6" w:space="0" w:color="auto"/>
            </w:tcBorders>
          </w:tcPr>
          <w:p w:rsidR="002F5230" w:rsidRPr="002F5230" w:rsidRDefault="002F5230" w:rsidP="003B3DE2">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2F5230">
              <w:rPr>
                <w:rFonts w:ascii="Times New Roman CYR" w:eastAsia="Times New Roman" w:hAnsi="Times New Roman CYR" w:cs="Times New Roman CYR"/>
                <w:sz w:val="24"/>
                <w:szCs w:val="24"/>
                <w:lang w:val="uk-UA"/>
              </w:rPr>
              <w:t>-</w:t>
            </w:r>
          </w:p>
        </w:tc>
        <w:tc>
          <w:tcPr>
            <w:tcW w:w="1792" w:type="dxa"/>
            <w:tcBorders>
              <w:top w:val="single" w:sz="6" w:space="0" w:color="auto"/>
              <w:left w:val="single" w:sz="6" w:space="0" w:color="auto"/>
              <w:bottom w:val="single" w:sz="6" w:space="0" w:color="auto"/>
              <w:right w:val="single" w:sz="6" w:space="0" w:color="auto"/>
            </w:tcBorders>
          </w:tcPr>
          <w:p w:rsidR="002F5230" w:rsidRPr="002F5230" w:rsidRDefault="003B3DE2" w:rsidP="003B3DE2">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100000</w:t>
            </w:r>
          </w:p>
        </w:tc>
        <w:tc>
          <w:tcPr>
            <w:tcW w:w="1795" w:type="dxa"/>
            <w:tcBorders>
              <w:top w:val="single" w:sz="6" w:space="0" w:color="auto"/>
              <w:left w:val="single" w:sz="6" w:space="0" w:color="auto"/>
              <w:bottom w:val="single" w:sz="6" w:space="0" w:color="auto"/>
              <w:right w:val="single" w:sz="6" w:space="0" w:color="auto"/>
            </w:tcBorders>
          </w:tcPr>
          <w:p w:rsidR="002F5230" w:rsidRPr="002F5230" w:rsidRDefault="003B3DE2" w:rsidP="003B3DE2">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320000</w:t>
            </w:r>
          </w:p>
        </w:tc>
      </w:tr>
      <w:tr w:rsidR="002F5230" w:rsidRPr="002F5230" w:rsidTr="003B3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625" w:type="dxa"/>
            <w:tcBorders>
              <w:top w:val="single" w:sz="6" w:space="0" w:color="auto"/>
              <w:left w:val="single" w:sz="6" w:space="0" w:color="auto"/>
              <w:bottom w:val="single" w:sz="6" w:space="0" w:color="auto"/>
              <w:right w:val="single" w:sz="4" w:space="0" w:color="auto"/>
            </w:tcBorders>
          </w:tcPr>
          <w:p w:rsidR="002F5230" w:rsidRPr="002F5230" w:rsidRDefault="003B3DE2" w:rsidP="00E74A92">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7</w:t>
            </w:r>
          </w:p>
        </w:tc>
        <w:tc>
          <w:tcPr>
            <w:tcW w:w="2751" w:type="dxa"/>
            <w:tcBorders>
              <w:top w:val="single" w:sz="6" w:space="0" w:color="auto"/>
              <w:left w:val="single" w:sz="4" w:space="0" w:color="auto"/>
              <w:bottom w:val="single" w:sz="6" w:space="0" w:color="auto"/>
              <w:right w:val="single" w:sz="6" w:space="0" w:color="auto"/>
            </w:tcBorders>
          </w:tcPr>
          <w:p w:rsidR="002F5230" w:rsidRPr="002F5230" w:rsidRDefault="003B3DE2" w:rsidP="003B3DE2">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Рентабельність, %</w:t>
            </w:r>
          </w:p>
        </w:tc>
        <w:tc>
          <w:tcPr>
            <w:tcW w:w="2330" w:type="dxa"/>
            <w:tcBorders>
              <w:top w:val="single" w:sz="6" w:space="0" w:color="auto"/>
              <w:left w:val="single" w:sz="6" w:space="0" w:color="auto"/>
              <w:bottom w:val="single" w:sz="6" w:space="0" w:color="auto"/>
              <w:right w:val="single" w:sz="6" w:space="0" w:color="auto"/>
            </w:tcBorders>
          </w:tcPr>
          <w:p w:rsidR="002F5230" w:rsidRPr="002F5230" w:rsidRDefault="002F5230" w:rsidP="003B3DE2">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2F5230">
              <w:rPr>
                <w:rFonts w:ascii="Times New Roman CYR" w:eastAsia="Times New Roman" w:hAnsi="Times New Roman CYR" w:cs="Times New Roman CYR"/>
                <w:sz w:val="24"/>
                <w:szCs w:val="24"/>
                <w:lang w:val="uk-UA"/>
              </w:rPr>
              <w:t>-</w:t>
            </w:r>
          </w:p>
        </w:tc>
        <w:tc>
          <w:tcPr>
            <w:tcW w:w="1792" w:type="dxa"/>
            <w:tcBorders>
              <w:top w:val="single" w:sz="6" w:space="0" w:color="auto"/>
              <w:left w:val="single" w:sz="6" w:space="0" w:color="auto"/>
              <w:bottom w:val="single" w:sz="6" w:space="0" w:color="auto"/>
              <w:right w:val="single" w:sz="6" w:space="0" w:color="auto"/>
            </w:tcBorders>
          </w:tcPr>
          <w:p w:rsidR="002F5230" w:rsidRPr="002F5230" w:rsidRDefault="003B3DE2" w:rsidP="003B3DE2">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153,8</w:t>
            </w:r>
          </w:p>
        </w:tc>
        <w:tc>
          <w:tcPr>
            <w:tcW w:w="1795" w:type="dxa"/>
            <w:tcBorders>
              <w:top w:val="single" w:sz="6" w:space="0" w:color="auto"/>
              <w:left w:val="single" w:sz="6" w:space="0" w:color="auto"/>
              <w:bottom w:val="single" w:sz="6" w:space="0" w:color="auto"/>
              <w:right w:val="single" w:sz="6" w:space="0" w:color="auto"/>
            </w:tcBorders>
          </w:tcPr>
          <w:p w:rsidR="003B3DE2" w:rsidRPr="002F5230" w:rsidRDefault="003B3DE2" w:rsidP="003B3DE2">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304,5</w:t>
            </w:r>
          </w:p>
        </w:tc>
      </w:tr>
      <w:tr w:rsidR="003B3DE2" w:rsidRPr="002F5230" w:rsidTr="003B3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625" w:type="dxa"/>
            <w:tcBorders>
              <w:top w:val="single" w:sz="6" w:space="0" w:color="auto"/>
              <w:left w:val="single" w:sz="6" w:space="0" w:color="auto"/>
              <w:bottom w:val="single" w:sz="6" w:space="0" w:color="auto"/>
              <w:right w:val="single" w:sz="4" w:space="0" w:color="auto"/>
            </w:tcBorders>
          </w:tcPr>
          <w:p w:rsidR="003B3DE2" w:rsidRDefault="003B3DE2" w:rsidP="00E74A92">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8</w:t>
            </w:r>
          </w:p>
        </w:tc>
        <w:tc>
          <w:tcPr>
            <w:tcW w:w="2751" w:type="dxa"/>
            <w:tcBorders>
              <w:top w:val="single" w:sz="6" w:space="0" w:color="auto"/>
              <w:left w:val="single" w:sz="4" w:space="0" w:color="auto"/>
              <w:bottom w:val="single" w:sz="6" w:space="0" w:color="auto"/>
              <w:right w:val="single" w:sz="6" w:space="0" w:color="auto"/>
            </w:tcBorders>
          </w:tcPr>
          <w:p w:rsidR="003B3DE2" w:rsidRDefault="003B3DE2" w:rsidP="003B3DE2">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Окупність додаткових витрат</w:t>
            </w:r>
          </w:p>
        </w:tc>
        <w:tc>
          <w:tcPr>
            <w:tcW w:w="2330" w:type="dxa"/>
            <w:tcBorders>
              <w:top w:val="single" w:sz="6" w:space="0" w:color="auto"/>
              <w:left w:val="single" w:sz="6" w:space="0" w:color="auto"/>
              <w:bottom w:val="single" w:sz="6" w:space="0" w:color="auto"/>
              <w:right w:val="single" w:sz="6" w:space="0" w:color="auto"/>
            </w:tcBorders>
          </w:tcPr>
          <w:p w:rsidR="003B3DE2" w:rsidRPr="002F5230" w:rsidRDefault="003B3DE2" w:rsidP="003B3DE2">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w:t>
            </w:r>
          </w:p>
        </w:tc>
        <w:tc>
          <w:tcPr>
            <w:tcW w:w="1792" w:type="dxa"/>
            <w:tcBorders>
              <w:top w:val="single" w:sz="6" w:space="0" w:color="auto"/>
              <w:left w:val="single" w:sz="6" w:space="0" w:color="auto"/>
              <w:bottom w:val="single" w:sz="6" w:space="0" w:color="auto"/>
              <w:right w:val="single" w:sz="6" w:space="0" w:color="auto"/>
            </w:tcBorders>
          </w:tcPr>
          <w:p w:rsidR="003B3DE2" w:rsidRDefault="003B3DE2" w:rsidP="003B3DE2">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1,54</w:t>
            </w:r>
          </w:p>
        </w:tc>
        <w:tc>
          <w:tcPr>
            <w:tcW w:w="1795" w:type="dxa"/>
            <w:tcBorders>
              <w:top w:val="single" w:sz="6" w:space="0" w:color="auto"/>
              <w:left w:val="single" w:sz="6" w:space="0" w:color="auto"/>
              <w:bottom w:val="single" w:sz="6" w:space="0" w:color="auto"/>
              <w:right w:val="single" w:sz="6" w:space="0" w:color="auto"/>
            </w:tcBorders>
          </w:tcPr>
          <w:p w:rsidR="003B3DE2" w:rsidRDefault="003B3DE2" w:rsidP="003B3DE2">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3,04</w:t>
            </w:r>
          </w:p>
        </w:tc>
      </w:tr>
    </w:tbl>
    <w:p w:rsidR="002F5230" w:rsidRPr="002F5230" w:rsidRDefault="002F5230" w:rsidP="002F5230">
      <w:pPr>
        <w:widowControl w:val="0"/>
        <w:autoSpaceDE w:val="0"/>
        <w:autoSpaceDN w:val="0"/>
        <w:adjustRightInd w:val="0"/>
        <w:spacing w:line="360" w:lineRule="auto"/>
        <w:ind w:firstLine="851"/>
        <w:jc w:val="both"/>
        <w:rPr>
          <w:rFonts w:ascii="Times New Roman CYR" w:eastAsia="Times New Roman" w:hAnsi="Times New Roman CYR" w:cs="Times New Roman CYR"/>
          <w:sz w:val="28"/>
          <w:szCs w:val="28"/>
          <w:lang w:val="uk-UA"/>
        </w:rPr>
      </w:pPr>
    </w:p>
    <w:p w:rsidR="002F5230" w:rsidRPr="002F5230" w:rsidRDefault="002F5230" w:rsidP="002F5230">
      <w:pPr>
        <w:widowControl w:val="0"/>
        <w:autoSpaceDE w:val="0"/>
        <w:autoSpaceDN w:val="0"/>
        <w:adjustRightInd w:val="0"/>
        <w:spacing w:line="360" w:lineRule="auto"/>
        <w:jc w:val="both"/>
        <w:rPr>
          <w:rFonts w:ascii="Times New Roman CYR" w:eastAsia="Times New Roman" w:hAnsi="Times New Roman CYR" w:cs="Times New Roman CYR"/>
          <w:sz w:val="28"/>
          <w:szCs w:val="28"/>
          <w:lang w:val="uk-UA"/>
        </w:rPr>
      </w:pPr>
      <w:r w:rsidRPr="002F5230">
        <w:rPr>
          <w:rFonts w:ascii="Times New Roman CYR" w:eastAsia="Times New Roman" w:hAnsi="Times New Roman CYR" w:cs="Times New Roman CYR"/>
          <w:sz w:val="28"/>
          <w:szCs w:val="28"/>
          <w:lang w:val="uk-UA"/>
        </w:rPr>
        <w:t xml:space="preserve">       Аналізуючи отримані дані при розрахунках економічної ефективності, ми прийняли реалізаційну ціну </w:t>
      </w:r>
      <w:r w:rsidR="003B3DE2">
        <w:rPr>
          <w:rFonts w:ascii="Times New Roman CYR" w:eastAsia="Times New Roman" w:hAnsi="Times New Roman CYR" w:cs="Times New Roman CYR"/>
          <w:sz w:val="28"/>
          <w:szCs w:val="28"/>
          <w:lang w:val="uk-UA"/>
        </w:rPr>
        <w:t>за 1ц коренів цикорію 5000 грн</w:t>
      </w:r>
      <w:r w:rsidRPr="002F5230">
        <w:rPr>
          <w:rFonts w:ascii="Times New Roman CYR" w:eastAsia="Times New Roman" w:hAnsi="Times New Roman CYR" w:cs="Times New Roman CYR"/>
          <w:sz w:val="28"/>
          <w:szCs w:val="28"/>
          <w:lang w:val="uk-UA"/>
        </w:rPr>
        <w:t>.</w:t>
      </w:r>
      <w:r w:rsidR="003B3DE2">
        <w:rPr>
          <w:rFonts w:ascii="Times New Roman CYR" w:eastAsia="Times New Roman" w:hAnsi="Times New Roman CYR" w:cs="Times New Roman CYR"/>
          <w:sz w:val="28"/>
          <w:szCs w:val="28"/>
          <w:lang w:val="uk-UA"/>
        </w:rPr>
        <w:t xml:space="preserve"> </w:t>
      </w:r>
      <w:r w:rsidRPr="002F5230">
        <w:rPr>
          <w:rFonts w:ascii="Times New Roman CYR" w:eastAsia="Times New Roman" w:hAnsi="Times New Roman CYR" w:cs="Times New Roman CYR"/>
          <w:sz w:val="28"/>
          <w:szCs w:val="28"/>
          <w:lang w:val="uk-UA"/>
        </w:rPr>
        <w:t>Так, найбільша виручка ві</w:t>
      </w:r>
      <w:r w:rsidR="003B3DE2">
        <w:rPr>
          <w:rFonts w:ascii="Times New Roman CYR" w:eastAsia="Times New Roman" w:hAnsi="Times New Roman CYR" w:cs="Times New Roman CYR"/>
          <w:sz w:val="28"/>
          <w:szCs w:val="28"/>
          <w:lang w:val="uk-UA"/>
        </w:rPr>
        <w:t xml:space="preserve">д </w:t>
      </w:r>
      <w:r w:rsidR="00BB5872">
        <w:rPr>
          <w:rFonts w:ascii="Times New Roman CYR" w:eastAsia="Times New Roman" w:hAnsi="Times New Roman CYR" w:cs="Times New Roman CYR"/>
          <w:sz w:val="28"/>
          <w:szCs w:val="28"/>
          <w:lang w:val="uk-UA"/>
        </w:rPr>
        <w:t>реалізації приросту урожайності</w:t>
      </w:r>
      <w:r w:rsidR="003B3DE2">
        <w:rPr>
          <w:rFonts w:ascii="Times New Roman CYR" w:eastAsia="Times New Roman" w:hAnsi="Times New Roman CYR" w:cs="Times New Roman CYR"/>
          <w:sz w:val="28"/>
          <w:szCs w:val="28"/>
          <w:lang w:val="uk-UA"/>
        </w:rPr>
        <w:t xml:space="preserve"> отрима</w:t>
      </w:r>
      <w:r w:rsidR="00BB5872">
        <w:rPr>
          <w:rFonts w:ascii="Times New Roman CYR" w:eastAsia="Times New Roman" w:hAnsi="Times New Roman CYR" w:cs="Times New Roman CYR"/>
          <w:sz w:val="28"/>
          <w:szCs w:val="28"/>
          <w:lang w:val="uk-UA"/>
        </w:rPr>
        <w:t>на</w:t>
      </w:r>
      <w:r w:rsidR="003B3DE2">
        <w:rPr>
          <w:rFonts w:ascii="Times New Roman CYR" w:eastAsia="Times New Roman" w:hAnsi="Times New Roman CYR" w:cs="Times New Roman CYR"/>
          <w:sz w:val="28"/>
          <w:szCs w:val="28"/>
          <w:lang w:val="uk-UA"/>
        </w:rPr>
        <w:t xml:space="preserve"> </w:t>
      </w:r>
      <w:r w:rsidR="003B3DE2" w:rsidRPr="003B3DE2">
        <w:rPr>
          <w:rFonts w:ascii="Times New Roman CYR" w:eastAsia="Times New Roman" w:hAnsi="Times New Roman CYR" w:cs="Times New Roman CYR"/>
          <w:sz w:val="28"/>
          <w:szCs w:val="28"/>
          <w:lang w:val="uk-UA"/>
        </w:rPr>
        <w:t>425000</w:t>
      </w:r>
      <w:r w:rsidRPr="002F5230">
        <w:rPr>
          <w:rFonts w:ascii="Times New Roman CYR" w:eastAsia="Times New Roman" w:hAnsi="Times New Roman CYR" w:cs="Times New Roman CYR"/>
          <w:sz w:val="28"/>
          <w:szCs w:val="28"/>
          <w:lang w:val="uk-UA"/>
        </w:rPr>
        <w:t xml:space="preserve"> грн</w:t>
      </w:r>
      <w:r w:rsidR="00BB5872">
        <w:rPr>
          <w:rFonts w:ascii="Times New Roman CYR" w:eastAsia="Times New Roman" w:hAnsi="Times New Roman CYR" w:cs="Times New Roman CYR"/>
          <w:sz w:val="28"/>
          <w:szCs w:val="28"/>
          <w:lang w:val="uk-UA"/>
        </w:rPr>
        <w:t>./га</w:t>
      </w:r>
      <w:r w:rsidR="003B3DE2">
        <w:rPr>
          <w:rFonts w:ascii="Times New Roman CYR" w:eastAsia="Times New Roman" w:hAnsi="Times New Roman CYR" w:cs="Times New Roman CYR"/>
          <w:sz w:val="28"/>
          <w:szCs w:val="28"/>
          <w:lang w:val="uk-UA"/>
        </w:rPr>
        <w:t xml:space="preserve"> на 3 варіанті досліду де цикорій обприскували регуляторами росту іспанської фірми </w:t>
      </w:r>
      <w:r w:rsidR="003B3DE2" w:rsidRPr="002F5230">
        <w:rPr>
          <w:rFonts w:ascii="Times New Roman" w:eastAsia="Times New Roman" w:hAnsi="Times New Roman" w:cs="Times New Roman"/>
          <w:sz w:val="28"/>
          <w:szCs w:val="28"/>
          <w:lang w:val="uk-UA"/>
        </w:rPr>
        <w:t>"</w:t>
      </w:r>
      <w:r w:rsidR="003B3DE2" w:rsidRPr="002F5230">
        <w:rPr>
          <w:rFonts w:ascii="Times New Roman CYR" w:eastAsia="Times New Roman" w:hAnsi="Times New Roman CYR" w:cs="Times New Roman CYR"/>
          <w:sz w:val="28"/>
          <w:szCs w:val="28"/>
          <w:lang w:val="uk-UA"/>
        </w:rPr>
        <w:t>Іннагроса</w:t>
      </w:r>
      <w:r w:rsidR="003B3DE2" w:rsidRPr="002F5230">
        <w:rPr>
          <w:rFonts w:ascii="Times New Roman" w:eastAsia="Times New Roman" w:hAnsi="Times New Roman" w:cs="Times New Roman"/>
          <w:sz w:val="28"/>
          <w:szCs w:val="28"/>
          <w:lang w:val="uk-UA"/>
        </w:rPr>
        <w:t>"</w:t>
      </w:r>
      <w:r w:rsidR="003B3DE2" w:rsidRPr="002F5230">
        <w:rPr>
          <w:rFonts w:ascii="Times New Roman CYR" w:eastAsia="Times New Roman" w:hAnsi="Times New Roman CYR" w:cs="Times New Roman CYR"/>
          <w:sz w:val="28"/>
          <w:szCs w:val="28"/>
          <w:lang w:val="uk-UA"/>
        </w:rPr>
        <w:t xml:space="preserve">, а </w:t>
      </w:r>
      <w:r w:rsidR="00BB5872">
        <w:rPr>
          <w:rFonts w:ascii="Times New Roman CYR" w:eastAsia="Times New Roman" w:hAnsi="Times New Roman CYR" w:cs="Times New Roman CYR"/>
          <w:sz w:val="28"/>
          <w:szCs w:val="28"/>
          <w:lang w:val="uk-UA"/>
        </w:rPr>
        <w:t xml:space="preserve">при </w:t>
      </w:r>
      <w:r w:rsidR="003B3DE2" w:rsidRPr="002F5230">
        <w:rPr>
          <w:rFonts w:ascii="Times New Roman CYR" w:eastAsia="Times New Roman" w:hAnsi="Times New Roman CYR" w:cs="Times New Roman CYR"/>
          <w:sz w:val="28"/>
          <w:szCs w:val="28"/>
          <w:lang w:val="uk-UA"/>
        </w:rPr>
        <w:t>використанн</w:t>
      </w:r>
      <w:r w:rsidR="00BB5872">
        <w:rPr>
          <w:rFonts w:ascii="Times New Roman CYR" w:eastAsia="Times New Roman" w:hAnsi="Times New Roman CYR" w:cs="Times New Roman CYR"/>
          <w:sz w:val="28"/>
          <w:szCs w:val="28"/>
          <w:lang w:val="uk-UA"/>
        </w:rPr>
        <w:t>і</w:t>
      </w:r>
      <w:r w:rsidR="003B3DE2" w:rsidRPr="002F5230">
        <w:rPr>
          <w:rFonts w:ascii="Times New Roman CYR" w:eastAsia="Times New Roman" w:hAnsi="Times New Roman CYR" w:cs="Times New Roman CYR"/>
          <w:sz w:val="28"/>
          <w:szCs w:val="28"/>
          <w:lang w:val="uk-UA"/>
        </w:rPr>
        <w:t xml:space="preserve"> на другому варіанті регулятору росту емістиму С, даний показник </w:t>
      </w:r>
      <w:r w:rsidR="00BB5872">
        <w:rPr>
          <w:rFonts w:ascii="Times New Roman CYR" w:eastAsia="Times New Roman" w:hAnsi="Times New Roman CYR" w:cs="Times New Roman CYR"/>
          <w:sz w:val="28"/>
          <w:szCs w:val="28"/>
          <w:lang w:val="uk-UA"/>
        </w:rPr>
        <w:t>становив</w:t>
      </w:r>
      <w:r w:rsidR="003B3DE2" w:rsidRPr="002F5230">
        <w:rPr>
          <w:rFonts w:ascii="Times New Roman CYR" w:eastAsia="Times New Roman" w:hAnsi="Times New Roman CYR" w:cs="Times New Roman CYR"/>
          <w:sz w:val="28"/>
          <w:szCs w:val="28"/>
          <w:lang w:val="uk-UA"/>
        </w:rPr>
        <w:t xml:space="preserve"> на рівні</w:t>
      </w:r>
      <w:r w:rsidR="003B3DE2">
        <w:rPr>
          <w:rFonts w:ascii="Times New Roman CYR" w:eastAsia="Times New Roman" w:hAnsi="Times New Roman CYR" w:cs="Times New Roman CYR"/>
          <w:sz w:val="28"/>
          <w:szCs w:val="28"/>
          <w:lang w:val="uk-UA"/>
        </w:rPr>
        <w:t xml:space="preserve"> </w:t>
      </w:r>
      <w:r w:rsidR="003B3DE2" w:rsidRPr="003B3DE2">
        <w:rPr>
          <w:rFonts w:ascii="Times New Roman CYR" w:eastAsia="Times New Roman" w:hAnsi="Times New Roman CYR" w:cs="Times New Roman CYR"/>
          <w:sz w:val="28"/>
          <w:szCs w:val="24"/>
          <w:lang w:val="uk-UA"/>
        </w:rPr>
        <w:t>165000</w:t>
      </w:r>
      <w:r w:rsidR="003B3DE2">
        <w:rPr>
          <w:rFonts w:ascii="Times New Roman CYR" w:eastAsia="Times New Roman" w:hAnsi="Times New Roman CYR" w:cs="Times New Roman CYR"/>
          <w:sz w:val="28"/>
          <w:szCs w:val="24"/>
          <w:lang w:val="uk-UA"/>
        </w:rPr>
        <w:t xml:space="preserve"> грн.</w:t>
      </w:r>
      <w:r w:rsidR="00BB5872">
        <w:rPr>
          <w:rFonts w:ascii="Times New Roman CYR" w:eastAsia="Times New Roman" w:hAnsi="Times New Roman CYR" w:cs="Times New Roman CYR"/>
          <w:sz w:val="28"/>
          <w:szCs w:val="24"/>
          <w:lang w:val="uk-UA"/>
        </w:rPr>
        <w:t>/га.</w:t>
      </w:r>
    </w:p>
    <w:p w:rsidR="002F5230" w:rsidRPr="002F5230" w:rsidRDefault="002F5230" w:rsidP="002F5230">
      <w:pPr>
        <w:widowControl w:val="0"/>
        <w:autoSpaceDE w:val="0"/>
        <w:autoSpaceDN w:val="0"/>
        <w:adjustRightInd w:val="0"/>
        <w:spacing w:line="360" w:lineRule="auto"/>
        <w:jc w:val="both"/>
        <w:rPr>
          <w:rFonts w:ascii="Times New Roman CYR" w:eastAsia="Times New Roman" w:hAnsi="Times New Roman CYR" w:cs="Times New Roman CYR"/>
          <w:sz w:val="28"/>
          <w:szCs w:val="28"/>
          <w:lang w:val="uk-UA"/>
        </w:rPr>
      </w:pPr>
      <w:r w:rsidRPr="002F5230">
        <w:rPr>
          <w:rFonts w:ascii="Times New Roman CYR" w:eastAsia="Times New Roman" w:hAnsi="Times New Roman CYR" w:cs="Times New Roman CYR"/>
          <w:sz w:val="28"/>
          <w:szCs w:val="28"/>
          <w:lang w:val="uk-UA"/>
        </w:rPr>
        <w:t xml:space="preserve">          Головним узагальнюючим показником економічної ефективності є прибуток при вирощуванні </w:t>
      </w:r>
      <w:r w:rsidR="00565E3E">
        <w:rPr>
          <w:rFonts w:ascii="Times New Roman CYR" w:eastAsia="Times New Roman" w:hAnsi="Times New Roman CYR" w:cs="Times New Roman CYR"/>
          <w:sz w:val="28"/>
          <w:szCs w:val="28"/>
          <w:lang w:val="uk-UA"/>
        </w:rPr>
        <w:t>цикорію кореневого</w:t>
      </w:r>
      <w:r w:rsidRPr="002F5230">
        <w:rPr>
          <w:rFonts w:ascii="Times New Roman CYR" w:eastAsia="Times New Roman" w:hAnsi="Times New Roman CYR" w:cs="Times New Roman CYR"/>
          <w:sz w:val="28"/>
          <w:szCs w:val="28"/>
          <w:lang w:val="uk-UA"/>
        </w:rPr>
        <w:t xml:space="preserve"> по варіантах досліду. Так, найбільший прибуток отримано на третьому варіанті</w:t>
      </w:r>
      <w:r w:rsidRPr="00565E3E">
        <w:rPr>
          <w:rFonts w:ascii="Times New Roman CYR" w:eastAsia="Times New Roman" w:hAnsi="Times New Roman CYR" w:cs="Times New Roman CYR"/>
          <w:color w:val="FFC000"/>
          <w:sz w:val="28"/>
          <w:szCs w:val="28"/>
          <w:lang w:val="uk-UA"/>
        </w:rPr>
        <w:t xml:space="preserve"> </w:t>
      </w:r>
      <w:r w:rsidR="00381B19" w:rsidRPr="00381B19">
        <w:rPr>
          <w:rFonts w:ascii="Times New Roman CYR" w:eastAsia="Times New Roman" w:hAnsi="Times New Roman CYR" w:cs="Times New Roman CYR"/>
          <w:sz w:val="28"/>
          <w:szCs w:val="28"/>
          <w:lang w:val="uk-UA"/>
        </w:rPr>
        <w:t>320000</w:t>
      </w:r>
      <w:r w:rsidRPr="00565E3E">
        <w:rPr>
          <w:rFonts w:ascii="Times New Roman CYR" w:eastAsia="Times New Roman" w:hAnsi="Times New Roman CYR" w:cs="Times New Roman CYR"/>
          <w:color w:val="FFC000"/>
          <w:sz w:val="28"/>
          <w:szCs w:val="28"/>
          <w:lang w:val="uk-UA"/>
        </w:rPr>
        <w:t xml:space="preserve"> </w:t>
      </w:r>
      <w:r w:rsidRPr="002F5230">
        <w:rPr>
          <w:rFonts w:ascii="Times New Roman CYR" w:eastAsia="Times New Roman" w:hAnsi="Times New Roman CYR" w:cs="Times New Roman CYR"/>
          <w:sz w:val="28"/>
          <w:szCs w:val="28"/>
          <w:lang w:val="uk-UA"/>
        </w:rPr>
        <w:t>грн</w:t>
      </w:r>
      <w:r w:rsidR="00BB5872">
        <w:rPr>
          <w:rFonts w:ascii="Times New Roman CYR" w:eastAsia="Times New Roman" w:hAnsi="Times New Roman CYR" w:cs="Times New Roman CYR"/>
          <w:sz w:val="28"/>
          <w:szCs w:val="28"/>
          <w:lang w:val="uk-UA"/>
        </w:rPr>
        <w:t>./га</w:t>
      </w:r>
      <w:r w:rsidRPr="002F5230">
        <w:rPr>
          <w:rFonts w:ascii="Times New Roman CYR" w:eastAsia="Times New Roman" w:hAnsi="Times New Roman CYR" w:cs="Times New Roman CYR"/>
          <w:sz w:val="28"/>
          <w:szCs w:val="28"/>
          <w:lang w:val="uk-UA"/>
        </w:rPr>
        <w:t xml:space="preserve">, а при використанні емістиму С  на другому варіанті даний показник становив </w:t>
      </w:r>
      <w:r w:rsidR="00381B19" w:rsidRPr="00381B19">
        <w:rPr>
          <w:rFonts w:ascii="Times New Roman CYR" w:eastAsia="Times New Roman" w:hAnsi="Times New Roman CYR" w:cs="Times New Roman CYR"/>
          <w:sz w:val="28"/>
          <w:szCs w:val="28"/>
          <w:lang w:val="uk-UA"/>
        </w:rPr>
        <w:t>100000</w:t>
      </w:r>
      <w:r w:rsidRPr="002F5230">
        <w:rPr>
          <w:rFonts w:ascii="Times New Roman CYR" w:eastAsia="Times New Roman" w:hAnsi="Times New Roman CYR" w:cs="Times New Roman CYR"/>
          <w:sz w:val="28"/>
          <w:szCs w:val="28"/>
          <w:lang w:val="uk-UA"/>
        </w:rPr>
        <w:t xml:space="preserve"> грн</w:t>
      </w:r>
      <w:r w:rsidR="00BB5872">
        <w:rPr>
          <w:rFonts w:ascii="Times New Roman CYR" w:eastAsia="Times New Roman" w:hAnsi="Times New Roman CYR" w:cs="Times New Roman CYR"/>
          <w:sz w:val="28"/>
          <w:szCs w:val="28"/>
          <w:lang w:val="uk-UA"/>
        </w:rPr>
        <w:t>.</w:t>
      </w:r>
      <w:r w:rsidRPr="002F5230">
        <w:rPr>
          <w:rFonts w:ascii="Times New Roman CYR" w:eastAsia="Times New Roman" w:hAnsi="Times New Roman CYR" w:cs="Times New Roman CYR"/>
          <w:sz w:val="28"/>
          <w:szCs w:val="28"/>
          <w:lang w:val="uk-UA"/>
        </w:rPr>
        <w:t xml:space="preserve"> на 1 га.</w:t>
      </w:r>
    </w:p>
    <w:p w:rsidR="002F5230" w:rsidRPr="002F5230" w:rsidRDefault="002F5230" w:rsidP="002F5230">
      <w:pPr>
        <w:widowControl w:val="0"/>
        <w:autoSpaceDE w:val="0"/>
        <w:autoSpaceDN w:val="0"/>
        <w:adjustRightInd w:val="0"/>
        <w:spacing w:line="360" w:lineRule="auto"/>
        <w:jc w:val="both"/>
        <w:rPr>
          <w:rFonts w:ascii="Times New Roman CYR" w:eastAsia="Times New Roman" w:hAnsi="Times New Roman CYR" w:cs="Times New Roman CYR"/>
          <w:sz w:val="28"/>
          <w:szCs w:val="28"/>
          <w:lang w:val="uk-UA"/>
        </w:rPr>
      </w:pPr>
      <w:r w:rsidRPr="002F5230">
        <w:rPr>
          <w:rFonts w:ascii="Times New Roman CYR" w:eastAsia="Times New Roman" w:hAnsi="Times New Roman CYR" w:cs="Times New Roman CYR"/>
          <w:sz w:val="28"/>
          <w:szCs w:val="28"/>
          <w:lang w:val="uk-UA"/>
        </w:rPr>
        <w:t xml:space="preserve">          В кінцевому результаті обрахунків економічної ефективності ми </w:t>
      </w:r>
    </w:p>
    <w:p w:rsidR="00381B19" w:rsidRDefault="00890565" w:rsidP="002F5230">
      <w:pPr>
        <w:widowControl w:val="0"/>
        <w:autoSpaceDE w:val="0"/>
        <w:autoSpaceDN w:val="0"/>
        <w:adjustRightInd w:val="0"/>
        <w:spacing w:line="360" w:lineRule="auto"/>
        <w:jc w:val="both"/>
        <w:rPr>
          <w:rFonts w:ascii="Times New Roman CYR" w:eastAsia="Times New Roman" w:hAnsi="Times New Roman CYR" w:cs="Times New Roman CYR"/>
          <w:sz w:val="28"/>
          <w:szCs w:val="28"/>
          <w:lang w:val="uk-UA"/>
        </w:rPr>
      </w:pPr>
      <w:r>
        <w:rPr>
          <w:rFonts w:ascii="Times New Roman CYR" w:eastAsia="Times New Roman" w:hAnsi="Times New Roman CYR" w:cs="Times New Roman CYR"/>
          <w:sz w:val="28"/>
          <w:szCs w:val="28"/>
          <w:lang w:val="uk-UA"/>
        </w:rPr>
        <w:t>р</w:t>
      </w:r>
      <w:r w:rsidR="002F5230" w:rsidRPr="002F5230">
        <w:rPr>
          <w:rFonts w:ascii="Times New Roman CYR" w:eastAsia="Times New Roman" w:hAnsi="Times New Roman CYR" w:cs="Times New Roman CYR"/>
          <w:sz w:val="28"/>
          <w:szCs w:val="28"/>
          <w:lang w:val="uk-UA"/>
        </w:rPr>
        <w:t>озрахували</w:t>
      </w:r>
      <w:r w:rsidR="00381B19">
        <w:rPr>
          <w:rFonts w:ascii="Times New Roman CYR" w:eastAsia="Times New Roman" w:hAnsi="Times New Roman CYR" w:cs="Times New Roman CYR"/>
          <w:sz w:val="28"/>
          <w:szCs w:val="28"/>
          <w:lang w:val="uk-UA"/>
        </w:rPr>
        <w:t xml:space="preserve"> прибуток і рентабельність приросту урожайності які відповідно складали відповідно по варіанту 2 – 100000 грн</w:t>
      </w:r>
      <w:r>
        <w:rPr>
          <w:rFonts w:ascii="Times New Roman CYR" w:eastAsia="Times New Roman" w:hAnsi="Times New Roman CYR" w:cs="Times New Roman CYR"/>
          <w:sz w:val="28"/>
          <w:szCs w:val="28"/>
          <w:lang w:val="uk-UA"/>
        </w:rPr>
        <w:t>./га</w:t>
      </w:r>
      <w:r w:rsidR="00381B19">
        <w:rPr>
          <w:rFonts w:ascii="Times New Roman CYR" w:eastAsia="Times New Roman" w:hAnsi="Times New Roman CYR" w:cs="Times New Roman CYR"/>
          <w:sz w:val="28"/>
          <w:szCs w:val="28"/>
          <w:lang w:val="uk-UA"/>
        </w:rPr>
        <w:t xml:space="preserve"> і 153,8 % і по варіанту 3 – 320000грн</w:t>
      </w:r>
      <w:r>
        <w:rPr>
          <w:rFonts w:ascii="Times New Roman CYR" w:eastAsia="Times New Roman" w:hAnsi="Times New Roman CYR" w:cs="Times New Roman CYR"/>
          <w:sz w:val="28"/>
          <w:szCs w:val="28"/>
          <w:lang w:val="uk-UA"/>
        </w:rPr>
        <w:t>./га</w:t>
      </w:r>
      <w:r w:rsidR="00381B19">
        <w:rPr>
          <w:rFonts w:ascii="Times New Roman CYR" w:eastAsia="Times New Roman" w:hAnsi="Times New Roman CYR" w:cs="Times New Roman CYR"/>
          <w:sz w:val="28"/>
          <w:szCs w:val="28"/>
          <w:lang w:val="uk-UA"/>
        </w:rPr>
        <w:t xml:space="preserve"> і 304,5 %.</w:t>
      </w:r>
      <w:r w:rsidR="002F5230" w:rsidRPr="002F5230">
        <w:rPr>
          <w:rFonts w:ascii="Times New Roman CYR" w:eastAsia="Times New Roman" w:hAnsi="Times New Roman CYR" w:cs="Times New Roman CYR"/>
          <w:sz w:val="28"/>
          <w:szCs w:val="28"/>
          <w:lang w:val="uk-UA"/>
        </w:rPr>
        <w:t xml:space="preserve">           </w:t>
      </w:r>
    </w:p>
    <w:p w:rsidR="00381B19" w:rsidRPr="002F5230" w:rsidRDefault="00381B19" w:rsidP="00381B19">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2F5230">
        <w:rPr>
          <w:rFonts w:ascii="Times New Roman CYR" w:eastAsia="Times New Roman" w:hAnsi="Times New Roman CYR" w:cs="Times New Roman CYR"/>
          <w:sz w:val="28"/>
          <w:szCs w:val="28"/>
          <w:lang w:val="uk-UA"/>
        </w:rPr>
        <w:t xml:space="preserve">Таким чином </w:t>
      </w:r>
      <w:r>
        <w:rPr>
          <w:rFonts w:ascii="Times New Roman CYR" w:eastAsia="Times New Roman" w:hAnsi="Times New Roman CYR" w:cs="Times New Roman CYR"/>
          <w:sz w:val="28"/>
          <w:szCs w:val="28"/>
          <w:lang w:val="uk-UA"/>
        </w:rPr>
        <w:t xml:space="preserve">можна зробити заключення, що </w:t>
      </w:r>
      <w:r w:rsidR="00890565">
        <w:rPr>
          <w:rFonts w:ascii="Times New Roman CYR" w:eastAsia="Times New Roman" w:hAnsi="Times New Roman CYR" w:cs="Times New Roman CYR"/>
          <w:sz w:val="28"/>
          <w:szCs w:val="28"/>
          <w:lang w:val="uk-UA"/>
        </w:rPr>
        <w:t>внесення регуляторів росту</w:t>
      </w:r>
      <w:r w:rsidR="00904E90">
        <w:rPr>
          <w:rFonts w:ascii="Times New Roman CYR" w:eastAsia="Times New Roman" w:hAnsi="Times New Roman CYR" w:cs="Times New Roman CYR"/>
          <w:sz w:val="28"/>
          <w:szCs w:val="28"/>
          <w:lang w:val="uk-UA"/>
        </w:rPr>
        <w:t xml:space="preserve"> таких як емістим-С та комплекс</w:t>
      </w:r>
      <w:r w:rsidR="00890565">
        <w:rPr>
          <w:rFonts w:ascii="Times New Roman CYR" w:eastAsia="Times New Roman" w:hAnsi="Times New Roman CYR" w:cs="Times New Roman CYR"/>
          <w:sz w:val="28"/>
          <w:szCs w:val="28"/>
          <w:lang w:val="uk-UA"/>
        </w:rPr>
        <w:t>у</w:t>
      </w:r>
      <w:r w:rsidR="00904E90">
        <w:rPr>
          <w:rFonts w:ascii="Times New Roman CYR" w:eastAsia="Times New Roman" w:hAnsi="Times New Roman CYR" w:cs="Times New Roman CYR"/>
          <w:sz w:val="28"/>
          <w:szCs w:val="28"/>
          <w:lang w:val="uk-UA"/>
        </w:rPr>
        <w:t xml:space="preserve"> регуляторів росту рослин фірми </w:t>
      </w:r>
      <w:r w:rsidR="00904E90" w:rsidRPr="002F5230">
        <w:rPr>
          <w:rFonts w:ascii="Times New Roman" w:eastAsia="Times New Roman" w:hAnsi="Times New Roman" w:cs="Times New Roman"/>
          <w:sz w:val="28"/>
          <w:szCs w:val="28"/>
          <w:lang w:val="uk-UA"/>
        </w:rPr>
        <w:t>"</w:t>
      </w:r>
      <w:r w:rsidR="00904E90" w:rsidRPr="002F5230">
        <w:rPr>
          <w:rFonts w:ascii="Times New Roman CYR" w:eastAsia="Times New Roman" w:hAnsi="Times New Roman CYR" w:cs="Times New Roman CYR"/>
          <w:sz w:val="28"/>
          <w:szCs w:val="28"/>
          <w:lang w:val="uk-UA"/>
        </w:rPr>
        <w:t>Іннагроса</w:t>
      </w:r>
      <w:r w:rsidR="00904E90" w:rsidRPr="002F5230">
        <w:rPr>
          <w:rFonts w:ascii="Times New Roman" w:eastAsia="Times New Roman" w:hAnsi="Times New Roman" w:cs="Times New Roman"/>
          <w:sz w:val="28"/>
          <w:szCs w:val="28"/>
          <w:lang w:val="uk-UA"/>
        </w:rPr>
        <w:t>"</w:t>
      </w:r>
      <w:r w:rsidR="00904E90" w:rsidRPr="002F5230">
        <w:rPr>
          <w:rFonts w:ascii="Times New Roman CYR" w:eastAsia="Times New Roman" w:hAnsi="Times New Roman CYR" w:cs="Times New Roman CYR"/>
          <w:sz w:val="28"/>
          <w:szCs w:val="28"/>
          <w:lang w:val="uk-UA"/>
        </w:rPr>
        <w:t xml:space="preserve">, </w:t>
      </w:r>
      <w:r w:rsidR="00904E90">
        <w:rPr>
          <w:rFonts w:ascii="Times New Roman CYR" w:eastAsia="Times New Roman" w:hAnsi="Times New Roman CYR" w:cs="Times New Roman CYR"/>
          <w:sz w:val="28"/>
          <w:szCs w:val="28"/>
          <w:lang w:val="uk-UA"/>
        </w:rPr>
        <w:t>суттєво підвищило урожайність цикорію кореневого і його економічн</w:t>
      </w:r>
      <w:r w:rsidR="00890565">
        <w:rPr>
          <w:rFonts w:ascii="Times New Roman CYR" w:eastAsia="Times New Roman" w:hAnsi="Times New Roman CYR" w:cs="Times New Roman CYR"/>
          <w:sz w:val="28"/>
          <w:szCs w:val="28"/>
          <w:lang w:val="uk-UA"/>
        </w:rPr>
        <w:t>у ефективность</w:t>
      </w:r>
      <w:r w:rsidR="00904E90">
        <w:rPr>
          <w:rFonts w:ascii="Times New Roman CYR" w:eastAsia="Times New Roman" w:hAnsi="Times New Roman CYR" w:cs="Times New Roman CYR"/>
          <w:sz w:val="28"/>
          <w:szCs w:val="28"/>
          <w:lang w:val="uk-UA"/>
        </w:rPr>
        <w:t>.</w:t>
      </w:r>
    </w:p>
    <w:p w:rsidR="00565E3E" w:rsidRPr="00565E3E" w:rsidRDefault="00565E3E" w:rsidP="00565E3E">
      <w:pPr>
        <w:spacing w:after="200" w:line="360" w:lineRule="auto"/>
        <w:jc w:val="center"/>
        <w:rPr>
          <w:rFonts w:ascii="Times New Roman" w:hAnsi="Times New Roman" w:cs="Times New Roman"/>
          <w:b/>
          <w:sz w:val="28"/>
          <w:szCs w:val="28"/>
          <w:lang w:val="uk-UA" w:eastAsia="en-US"/>
        </w:rPr>
      </w:pPr>
      <w:r w:rsidRPr="00565E3E">
        <w:rPr>
          <w:rFonts w:ascii="Times New Roman" w:hAnsi="Times New Roman" w:cs="Times New Roman"/>
          <w:b/>
          <w:sz w:val="28"/>
          <w:szCs w:val="28"/>
          <w:lang w:val="uk-UA" w:eastAsia="en-US"/>
        </w:rPr>
        <w:lastRenderedPageBreak/>
        <w:t>Розділ 5. Заходи щодо охорони довкілля при вирощуванні цикорію</w:t>
      </w:r>
    </w:p>
    <w:p w:rsidR="002F5230" w:rsidRPr="002F5230" w:rsidRDefault="002F5230" w:rsidP="002F5230">
      <w:pPr>
        <w:widowControl w:val="0"/>
        <w:autoSpaceDE w:val="0"/>
        <w:autoSpaceDN w:val="0"/>
        <w:adjustRightInd w:val="0"/>
        <w:spacing w:line="360" w:lineRule="auto"/>
        <w:jc w:val="both"/>
        <w:rPr>
          <w:rFonts w:ascii="Times New Roman CYR" w:eastAsia="Times New Roman" w:hAnsi="Times New Roman CYR" w:cs="Times New Roman CYR"/>
          <w:sz w:val="28"/>
          <w:szCs w:val="28"/>
          <w:lang w:val="uk-UA"/>
        </w:rPr>
      </w:pPr>
    </w:p>
    <w:p w:rsidR="002F5230" w:rsidRPr="002F5230" w:rsidRDefault="002F5230" w:rsidP="002F5230">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2F5230">
        <w:rPr>
          <w:rFonts w:ascii="Times New Roman CYR" w:eastAsia="Times New Roman" w:hAnsi="Times New Roman CYR" w:cs="Times New Roman CYR"/>
          <w:sz w:val="28"/>
          <w:szCs w:val="28"/>
          <w:lang w:val="uk-UA"/>
        </w:rPr>
        <w:t xml:space="preserve">Процес інтенсифікації сільськогосподарського виробництва, який включає </w:t>
      </w:r>
      <w:r w:rsidR="00565E3E">
        <w:rPr>
          <w:rFonts w:ascii="Times New Roman CYR" w:eastAsia="Times New Roman" w:hAnsi="Times New Roman CYR" w:cs="Times New Roman CYR"/>
          <w:sz w:val="28"/>
          <w:szCs w:val="28"/>
          <w:lang w:val="uk-UA"/>
        </w:rPr>
        <w:t>внесення</w:t>
      </w:r>
      <w:r w:rsidRPr="002F5230">
        <w:rPr>
          <w:rFonts w:ascii="Times New Roman CYR" w:eastAsia="Times New Roman" w:hAnsi="Times New Roman CYR" w:cs="Times New Roman CYR"/>
          <w:sz w:val="28"/>
          <w:szCs w:val="28"/>
          <w:lang w:val="uk-UA"/>
        </w:rPr>
        <w:t xml:space="preserve"> підвищених норм мінеральних добрив, широкого спектру дії хімічних засобів захисту рослин, відходів промисловості, стічних вод  і меліорацію земель не може успішно втілюватися в життя без виконання </w:t>
      </w:r>
      <w:r w:rsidR="00565E3E">
        <w:rPr>
          <w:rFonts w:ascii="Times New Roman CYR" w:eastAsia="Times New Roman" w:hAnsi="Times New Roman CYR" w:cs="Times New Roman CYR"/>
          <w:sz w:val="28"/>
          <w:szCs w:val="28"/>
          <w:lang w:val="uk-UA"/>
        </w:rPr>
        <w:t>заходів</w:t>
      </w:r>
      <w:r w:rsidRPr="002F5230">
        <w:rPr>
          <w:rFonts w:ascii="Times New Roman CYR" w:eastAsia="Times New Roman" w:hAnsi="Times New Roman CYR" w:cs="Times New Roman CYR"/>
          <w:sz w:val="28"/>
          <w:szCs w:val="28"/>
          <w:lang w:val="uk-UA"/>
        </w:rPr>
        <w:t xml:space="preserve"> по охороні </w:t>
      </w:r>
      <w:r w:rsidR="00565E3E" w:rsidRPr="002F5230">
        <w:rPr>
          <w:rFonts w:ascii="Times New Roman CYR" w:eastAsia="Times New Roman" w:hAnsi="Times New Roman CYR" w:cs="Times New Roman CYR"/>
          <w:sz w:val="28"/>
          <w:szCs w:val="28"/>
          <w:lang w:val="uk-UA"/>
        </w:rPr>
        <w:t>навколишнього</w:t>
      </w:r>
      <w:r w:rsidRPr="002F5230">
        <w:rPr>
          <w:rFonts w:ascii="Times New Roman CYR" w:eastAsia="Times New Roman" w:hAnsi="Times New Roman CYR" w:cs="Times New Roman CYR"/>
          <w:sz w:val="28"/>
          <w:szCs w:val="28"/>
          <w:lang w:val="uk-UA"/>
        </w:rPr>
        <w:t xml:space="preserve"> середовища.</w:t>
      </w:r>
    </w:p>
    <w:p w:rsidR="002F5230" w:rsidRPr="002F5230" w:rsidRDefault="002F5230" w:rsidP="002F5230">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2F5230">
        <w:rPr>
          <w:rFonts w:ascii="Times New Roman CYR" w:eastAsia="Times New Roman" w:hAnsi="Times New Roman CYR" w:cs="Times New Roman CYR"/>
          <w:sz w:val="28"/>
          <w:szCs w:val="28"/>
          <w:lang w:val="uk-UA"/>
        </w:rPr>
        <w:t xml:space="preserve">Охорона навколишнього середовища – це комплекс міроприємств, направлених на попередження його забруднення, раціональне природокористування, оновлення  і примноження природних ресурсів. В першу чергу ці </w:t>
      </w:r>
      <w:r w:rsidR="00565E3E">
        <w:rPr>
          <w:rFonts w:ascii="Times New Roman CYR" w:eastAsia="Times New Roman" w:hAnsi="Times New Roman CYR" w:cs="Times New Roman CYR"/>
          <w:sz w:val="28"/>
          <w:szCs w:val="28"/>
          <w:lang w:val="uk-UA"/>
        </w:rPr>
        <w:t>заходи</w:t>
      </w:r>
      <w:r w:rsidRPr="002F5230">
        <w:rPr>
          <w:rFonts w:ascii="Times New Roman CYR" w:eastAsia="Times New Roman" w:hAnsi="Times New Roman CYR" w:cs="Times New Roman CYR"/>
          <w:sz w:val="28"/>
          <w:szCs w:val="28"/>
          <w:lang w:val="uk-UA"/>
        </w:rPr>
        <w:t xml:space="preserve"> повинні включати способи попередження забруднення </w:t>
      </w:r>
      <w:r w:rsidR="00565E3E" w:rsidRPr="002F5230">
        <w:rPr>
          <w:rFonts w:ascii="Times New Roman CYR" w:eastAsia="Times New Roman" w:hAnsi="Times New Roman CYR" w:cs="Times New Roman CYR"/>
          <w:sz w:val="28"/>
          <w:szCs w:val="28"/>
          <w:lang w:val="uk-UA"/>
        </w:rPr>
        <w:t>ґрунту</w:t>
      </w:r>
      <w:r w:rsidRPr="002F5230">
        <w:rPr>
          <w:rFonts w:ascii="Times New Roman CYR" w:eastAsia="Times New Roman" w:hAnsi="Times New Roman CYR" w:cs="Times New Roman CYR"/>
          <w:sz w:val="28"/>
          <w:szCs w:val="28"/>
          <w:lang w:val="uk-UA"/>
        </w:rPr>
        <w:t xml:space="preserve"> пестицидами, з’єднаннями важких металів і надмірною кількістю нітратного азоту.  Токсичні речовини, які находять в великих кількостях в грунт накопичуються в рослинах,  атмосфері, мігрують з поверхневим і внутрішньогрунтовим стоком у водойми і </w:t>
      </w:r>
      <w:r w:rsidR="00565E3E" w:rsidRPr="002F5230">
        <w:rPr>
          <w:rFonts w:ascii="Times New Roman CYR" w:eastAsia="Times New Roman" w:hAnsi="Times New Roman CYR" w:cs="Times New Roman CYR"/>
          <w:sz w:val="28"/>
          <w:szCs w:val="28"/>
          <w:lang w:val="uk-UA"/>
        </w:rPr>
        <w:t>підґрунтові</w:t>
      </w:r>
      <w:r w:rsidRPr="002F5230">
        <w:rPr>
          <w:rFonts w:ascii="Times New Roman CYR" w:eastAsia="Times New Roman" w:hAnsi="Times New Roman CYR" w:cs="Times New Roman CYR"/>
          <w:sz w:val="28"/>
          <w:szCs w:val="28"/>
          <w:lang w:val="uk-UA"/>
        </w:rPr>
        <w:t xml:space="preserve"> води і мають шкідливий вплив на живі організми.</w:t>
      </w:r>
    </w:p>
    <w:p w:rsidR="002F5230" w:rsidRPr="002F5230" w:rsidRDefault="002F5230" w:rsidP="002F5230">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2F5230">
        <w:rPr>
          <w:rFonts w:ascii="Times New Roman CYR" w:eastAsia="Times New Roman" w:hAnsi="Times New Roman CYR" w:cs="Times New Roman CYR"/>
          <w:sz w:val="28"/>
          <w:szCs w:val="28"/>
          <w:lang w:val="uk-UA"/>
        </w:rPr>
        <w:t>Для нормального росту і розвитку культурних рослин щільність грунту повинна становити 1,1- 1,3 г/м3. При зростанні або зменшенні об</w:t>
      </w:r>
      <w:r w:rsidRPr="002F5230">
        <w:rPr>
          <w:rFonts w:ascii="Times New Roman CYR" w:eastAsia="Times New Roman" w:hAnsi="Times New Roman CYR" w:cs="Times New Roman CYR"/>
          <w:sz w:val="28"/>
          <w:szCs w:val="28"/>
        </w:rPr>
        <w:t>’</w:t>
      </w:r>
      <w:r w:rsidRPr="002F5230">
        <w:rPr>
          <w:rFonts w:ascii="Times New Roman CYR" w:eastAsia="Times New Roman" w:hAnsi="Times New Roman CYR" w:cs="Times New Roman CYR"/>
          <w:sz w:val="28"/>
          <w:szCs w:val="28"/>
          <w:lang w:val="uk-UA"/>
        </w:rPr>
        <w:t xml:space="preserve">ємної маси грунту на 0,1-0,2 г/см3 порівняно з нормальною. Врожай значно знижується. Ущільнений грунт погано вбирає і фільтрує вологу, що при зливах призводить до стоку та ерозії. На ущільнення грунту впливає також кількість проходів сільськогосподарських агрегатів. При підвищенні щільності грунту знижується загальна аерація, збільшується обсяг недоступної для рослин вологи, знижується її рухомість. У сучасному землеробстві хімізація сприяє </w:t>
      </w:r>
    </w:p>
    <w:p w:rsidR="002F5230" w:rsidRPr="002F5230" w:rsidRDefault="002F5230" w:rsidP="002F5230">
      <w:pPr>
        <w:widowControl w:val="0"/>
        <w:autoSpaceDE w:val="0"/>
        <w:autoSpaceDN w:val="0"/>
        <w:adjustRightInd w:val="0"/>
        <w:spacing w:line="360" w:lineRule="auto"/>
        <w:jc w:val="both"/>
        <w:rPr>
          <w:rFonts w:ascii="Times New Roman CYR" w:eastAsia="Times New Roman" w:hAnsi="Times New Roman CYR" w:cs="Times New Roman CYR"/>
          <w:sz w:val="28"/>
          <w:szCs w:val="28"/>
          <w:lang w:val="uk-UA"/>
        </w:rPr>
      </w:pPr>
      <w:r w:rsidRPr="002F5230">
        <w:rPr>
          <w:rFonts w:ascii="Times New Roman CYR" w:eastAsia="Times New Roman" w:hAnsi="Times New Roman CYR" w:cs="Times New Roman CYR"/>
          <w:sz w:val="28"/>
          <w:szCs w:val="28"/>
          <w:lang w:val="uk-UA"/>
        </w:rPr>
        <w:t>максимальному  використанню як природних факторів продуктивності рослин (</w:t>
      </w:r>
      <w:r w:rsidR="00C82695" w:rsidRPr="002F5230">
        <w:rPr>
          <w:rFonts w:ascii="Times New Roman CYR" w:eastAsia="Times New Roman" w:hAnsi="Times New Roman CYR" w:cs="Times New Roman CYR"/>
          <w:sz w:val="28"/>
          <w:szCs w:val="28"/>
          <w:lang w:val="uk-UA"/>
        </w:rPr>
        <w:t>ґрунтової</w:t>
      </w:r>
      <w:r w:rsidRPr="002F5230">
        <w:rPr>
          <w:rFonts w:ascii="Times New Roman CYR" w:eastAsia="Times New Roman" w:hAnsi="Times New Roman CYR" w:cs="Times New Roman CYR"/>
          <w:sz w:val="28"/>
          <w:szCs w:val="28"/>
          <w:lang w:val="uk-UA"/>
        </w:rPr>
        <w:t xml:space="preserve"> родючості), так і агротехнічних (сівозміни, обробіток </w:t>
      </w:r>
      <w:r w:rsidR="00C82695" w:rsidRPr="002F5230">
        <w:rPr>
          <w:rFonts w:ascii="Times New Roman CYR" w:eastAsia="Times New Roman" w:hAnsi="Times New Roman CYR" w:cs="Times New Roman CYR"/>
          <w:sz w:val="28"/>
          <w:szCs w:val="28"/>
          <w:lang w:val="uk-UA"/>
        </w:rPr>
        <w:t>ґрунту</w:t>
      </w:r>
      <w:r w:rsidRPr="002F5230">
        <w:rPr>
          <w:rFonts w:ascii="Times New Roman CYR" w:eastAsia="Times New Roman" w:hAnsi="Times New Roman CYR" w:cs="Times New Roman CYR"/>
          <w:sz w:val="28"/>
          <w:szCs w:val="28"/>
          <w:lang w:val="uk-UA"/>
        </w:rPr>
        <w:t>, удобрення, боротьба з шкідниками, хворобами, бур’янами). До основних засобів хімізації при вирощуванні цукрових буряків належать мінеральні добрива та пестициди.</w:t>
      </w:r>
    </w:p>
    <w:p w:rsidR="002F5230" w:rsidRPr="002F5230" w:rsidRDefault="002F5230" w:rsidP="002F5230">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2F5230">
        <w:rPr>
          <w:rFonts w:ascii="Times New Roman CYR" w:eastAsia="Times New Roman" w:hAnsi="Times New Roman CYR" w:cs="Times New Roman CYR"/>
          <w:sz w:val="28"/>
          <w:szCs w:val="28"/>
          <w:lang w:val="uk-UA"/>
        </w:rPr>
        <w:lastRenderedPageBreak/>
        <w:t xml:space="preserve">Застосування надмірно високих норм мінеральних добрив призводить до накопичення  неорганічних форм елементів живлення в рослинах, поверхневих і </w:t>
      </w:r>
      <w:r w:rsidR="00C82695" w:rsidRPr="002F5230">
        <w:rPr>
          <w:rFonts w:ascii="Times New Roman CYR" w:eastAsia="Times New Roman" w:hAnsi="Times New Roman CYR" w:cs="Times New Roman CYR"/>
          <w:sz w:val="28"/>
          <w:szCs w:val="28"/>
          <w:lang w:val="uk-UA"/>
        </w:rPr>
        <w:t>ґрунтових</w:t>
      </w:r>
      <w:r w:rsidRPr="002F5230">
        <w:rPr>
          <w:rFonts w:ascii="Times New Roman CYR" w:eastAsia="Times New Roman" w:hAnsi="Times New Roman CYR" w:cs="Times New Roman CYR"/>
          <w:sz w:val="28"/>
          <w:szCs w:val="28"/>
          <w:lang w:val="uk-UA"/>
        </w:rPr>
        <w:t xml:space="preserve"> водах.</w:t>
      </w:r>
    </w:p>
    <w:p w:rsidR="002F5230" w:rsidRPr="002F5230" w:rsidRDefault="002F5230" w:rsidP="002F5230">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2F5230">
        <w:rPr>
          <w:rFonts w:ascii="Times New Roman CYR" w:eastAsia="Times New Roman" w:hAnsi="Times New Roman CYR" w:cs="Times New Roman CYR"/>
          <w:sz w:val="28"/>
          <w:szCs w:val="28"/>
          <w:lang w:val="uk-UA"/>
        </w:rPr>
        <w:t>Під впливом стоку мінеральних добрив змінюється хімічний склад підземних вод. Найшкідливішим є нагромадження в них нітратів. Гранично допустимий вміст нітратів у водоймах 10 мг/л. Концентрація фосфору, що не погіршує екологічної рівноваги у водоймах становить 0,03-0,06 мг/л влітку і 0,05-0,1 мг/л взимку.</w:t>
      </w:r>
    </w:p>
    <w:p w:rsidR="002F5230" w:rsidRPr="002F5230" w:rsidRDefault="002F5230" w:rsidP="002F5230">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2F5230">
        <w:rPr>
          <w:rFonts w:ascii="Times New Roman CYR" w:eastAsia="Times New Roman" w:hAnsi="Times New Roman CYR" w:cs="Times New Roman CYR"/>
          <w:sz w:val="28"/>
          <w:szCs w:val="28"/>
          <w:lang w:val="uk-UA"/>
        </w:rPr>
        <w:t>Забруднення водоймищ значною мірою відбувається також за рахунок фосфору, менше – калію.</w:t>
      </w:r>
    </w:p>
    <w:p w:rsidR="002F5230" w:rsidRPr="002F5230" w:rsidRDefault="002F5230" w:rsidP="002F5230">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2F5230">
        <w:rPr>
          <w:rFonts w:ascii="Times New Roman CYR" w:eastAsia="Times New Roman" w:hAnsi="Times New Roman CYR" w:cs="Times New Roman CYR"/>
          <w:sz w:val="28"/>
          <w:szCs w:val="28"/>
          <w:lang w:val="uk-UA"/>
        </w:rPr>
        <w:t xml:space="preserve">Кількість калію, що потрапляє до </w:t>
      </w:r>
      <w:r w:rsidR="00890565" w:rsidRPr="002F5230">
        <w:rPr>
          <w:rFonts w:ascii="Times New Roman CYR" w:eastAsia="Times New Roman" w:hAnsi="Times New Roman CYR" w:cs="Times New Roman CYR"/>
          <w:sz w:val="28"/>
          <w:szCs w:val="28"/>
          <w:lang w:val="uk-UA"/>
        </w:rPr>
        <w:t>ґрунтових</w:t>
      </w:r>
      <w:r w:rsidRPr="002F5230">
        <w:rPr>
          <w:rFonts w:ascii="Times New Roman CYR" w:eastAsia="Times New Roman" w:hAnsi="Times New Roman CYR" w:cs="Times New Roman CYR"/>
          <w:sz w:val="28"/>
          <w:szCs w:val="28"/>
          <w:lang w:val="uk-UA"/>
        </w:rPr>
        <w:t xml:space="preserve"> вод незначна. При інтенсивному удобренні з орного шару вимивається 2 кг/г</w:t>
      </w:r>
      <w:r w:rsidR="00890565">
        <w:rPr>
          <w:rFonts w:ascii="Times New Roman CYR" w:eastAsia="Times New Roman" w:hAnsi="Times New Roman CYR" w:cs="Times New Roman CYR"/>
          <w:sz w:val="28"/>
          <w:szCs w:val="28"/>
          <w:lang w:val="uk-UA"/>
        </w:rPr>
        <w:t>а</w:t>
      </w:r>
      <w:r w:rsidRPr="002F5230">
        <w:rPr>
          <w:rFonts w:ascii="Times New Roman CYR" w:eastAsia="Times New Roman" w:hAnsi="Times New Roman CYR" w:cs="Times New Roman CYR"/>
          <w:sz w:val="28"/>
          <w:szCs w:val="28"/>
          <w:lang w:val="uk-UA"/>
        </w:rPr>
        <w:t xml:space="preserve"> калію, з шару 20-40см – 0,15 кг/га, з шару 60-70 см – його виливається незначна кількість.</w:t>
      </w:r>
    </w:p>
    <w:p w:rsidR="002F5230" w:rsidRPr="002F5230" w:rsidRDefault="002F5230" w:rsidP="002F5230">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2F5230">
        <w:rPr>
          <w:rFonts w:ascii="Times New Roman CYR" w:eastAsia="Times New Roman" w:hAnsi="Times New Roman CYR" w:cs="Times New Roman CYR"/>
          <w:sz w:val="28"/>
          <w:szCs w:val="28"/>
          <w:lang w:val="uk-UA"/>
        </w:rPr>
        <w:t xml:space="preserve">Внесений в грунт фосфор практично не вимивається. Використання його у великій кількості призводить до накопичення в </w:t>
      </w:r>
      <w:r w:rsidR="00C82695" w:rsidRPr="002F5230">
        <w:rPr>
          <w:rFonts w:ascii="Times New Roman CYR" w:eastAsia="Times New Roman" w:hAnsi="Times New Roman CYR" w:cs="Times New Roman CYR"/>
          <w:sz w:val="28"/>
          <w:szCs w:val="28"/>
          <w:lang w:val="uk-UA"/>
        </w:rPr>
        <w:t>ґрунтах</w:t>
      </w:r>
      <w:r w:rsidRPr="002F5230">
        <w:rPr>
          <w:rFonts w:ascii="Times New Roman CYR" w:eastAsia="Times New Roman" w:hAnsi="Times New Roman CYR" w:cs="Times New Roman CYR"/>
          <w:sz w:val="28"/>
          <w:szCs w:val="28"/>
          <w:lang w:val="uk-UA"/>
        </w:rPr>
        <w:t xml:space="preserve">  фтору, стронцію, урану, торію, радію. У </w:t>
      </w:r>
      <w:r w:rsidR="00C82695" w:rsidRPr="002F5230">
        <w:rPr>
          <w:rFonts w:ascii="Times New Roman CYR" w:eastAsia="Times New Roman" w:hAnsi="Times New Roman CYR" w:cs="Times New Roman CYR"/>
          <w:sz w:val="28"/>
          <w:szCs w:val="28"/>
          <w:lang w:val="uk-UA"/>
        </w:rPr>
        <w:t>ґрунтах</w:t>
      </w:r>
      <w:r w:rsidRPr="002F5230">
        <w:rPr>
          <w:rFonts w:ascii="Times New Roman CYR" w:eastAsia="Times New Roman" w:hAnsi="Times New Roman CYR" w:cs="Times New Roman CYR"/>
          <w:sz w:val="28"/>
          <w:szCs w:val="28"/>
          <w:lang w:val="uk-UA"/>
        </w:rPr>
        <w:t xml:space="preserve"> земної кулі накопичено близько 150 млрд.т азоту, а в чорноземах його – 20-30т на 1 га. Проте рослинам його не вистачає, так як не всі азотні сполуки ними засвоюються.</w:t>
      </w:r>
    </w:p>
    <w:p w:rsidR="002F5230" w:rsidRPr="002F5230" w:rsidRDefault="002F5230" w:rsidP="002F5230">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2F5230">
        <w:rPr>
          <w:rFonts w:ascii="Times New Roman CYR" w:eastAsia="Times New Roman" w:hAnsi="Times New Roman CYR" w:cs="Times New Roman CYR"/>
          <w:sz w:val="28"/>
          <w:szCs w:val="28"/>
          <w:lang w:val="uk-UA"/>
        </w:rPr>
        <w:t xml:space="preserve">Для </w:t>
      </w:r>
      <w:r w:rsidR="00C82695" w:rsidRPr="002F5230">
        <w:rPr>
          <w:rFonts w:ascii="Times New Roman CYR" w:eastAsia="Times New Roman" w:hAnsi="Times New Roman CYR" w:cs="Times New Roman CYR"/>
          <w:sz w:val="28"/>
          <w:szCs w:val="28"/>
          <w:lang w:val="uk-UA"/>
        </w:rPr>
        <w:t>зменшення</w:t>
      </w:r>
      <w:r w:rsidRPr="002F5230">
        <w:rPr>
          <w:rFonts w:ascii="Times New Roman CYR" w:eastAsia="Times New Roman" w:hAnsi="Times New Roman CYR" w:cs="Times New Roman CYR"/>
          <w:sz w:val="28"/>
          <w:szCs w:val="28"/>
          <w:lang w:val="uk-UA"/>
        </w:rPr>
        <w:t xml:space="preserve"> міграції поживних  елементів із кореневої зони </w:t>
      </w:r>
      <w:r w:rsidR="00C82695" w:rsidRPr="002F5230">
        <w:rPr>
          <w:rFonts w:ascii="Times New Roman CYR" w:eastAsia="Times New Roman" w:hAnsi="Times New Roman CYR" w:cs="Times New Roman CYR"/>
          <w:sz w:val="28"/>
          <w:szCs w:val="28"/>
          <w:lang w:val="uk-UA"/>
        </w:rPr>
        <w:t>ґрунту</w:t>
      </w:r>
      <w:r w:rsidRPr="002F5230">
        <w:rPr>
          <w:rFonts w:ascii="Times New Roman CYR" w:eastAsia="Times New Roman" w:hAnsi="Times New Roman CYR" w:cs="Times New Roman CYR"/>
          <w:sz w:val="28"/>
          <w:szCs w:val="28"/>
          <w:lang w:val="uk-UA"/>
        </w:rPr>
        <w:t xml:space="preserve"> необхідно застосовувати гранульовані добрива,  які повільно розчинюються у </w:t>
      </w:r>
      <w:r w:rsidR="00C82695" w:rsidRPr="002F5230">
        <w:rPr>
          <w:rFonts w:ascii="Times New Roman CYR" w:eastAsia="Times New Roman" w:hAnsi="Times New Roman CYR" w:cs="Times New Roman CYR"/>
          <w:sz w:val="28"/>
          <w:szCs w:val="28"/>
          <w:lang w:val="uk-UA"/>
        </w:rPr>
        <w:t>ґрунтовому</w:t>
      </w:r>
      <w:r w:rsidRPr="002F5230">
        <w:rPr>
          <w:rFonts w:ascii="Times New Roman CYR" w:eastAsia="Times New Roman" w:hAnsi="Times New Roman CYR" w:cs="Times New Roman CYR"/>
          <w:sz w:val="28"/>
          <w:szCs w:val="28"/>
          <w:lang w:val="uk-UA"/>
        </w:rPr>
        <w:t xml:space="preserve"> розчині.</w:t>
      </w:r>
    </w:p>
    <w:p w:rsidR="002F5230" w:rsidRPr="002F5230" w:rsidRDefault="002F5230" w:rsidP="002F5230">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2F5230">
        <w:rPr>
          <w:rFonts w:ascii="Times New Roman CYR" w:eastAsia="Times New Roman" w:hAnsi="Times New Roman CYR" w:cs="Times New Roman CYR"/>
          <w:sz w:val="28"/>
          <w:szCs w:val="28"/>
          <w:lang w:val="uk-UA"/>
        </w:rPr>
        <w:t xml:space="preserve">Необхідно враховувати співвідношення добрив. На кислих рослинах </w:t>
      </w:r>
    </w:p>
    <w:p w:rsidR="002F5230" w:rsidRPr="002F5230" w:rsidRDefault="002F5230" w:rsidP="002F5230">
      <w:pPr>
        <w:widowControl w:val="0"/>
        <w:autoSpaceDE w:val="0"/>
        <w:autoSpaceDN w:val="0"/>
        <w:adjustRightInd w:val="0"/>
        <w:spacing w:line="360" w:lineRule="auto"/>
        <w:jc w:val="both"/>
        <w:rPr>
          <w:rFonts w:ascii="Times New Roman CYR" w:eastAsia="Times New Roman" w:hAnsi="Times New Roman CYR" w:cs="Times New Roman CYR"/>
          <w:sz w:val="24"/>
          <w:szCs w:val="24"/>
          <w:lang w:val="uk-UA"/>
        </w:rPr>
      </w:pPr>
      <w:r w:rsidRPr="002F5230">
        <w:rPr>
          <w:rFonts w:ascii="Times New Roman CYR" w:eastAsia="Times New Roman" w:hAnsi="Times New Roman CYR" w:cs="Times New Roman CYR"/>
          <w:sz w:val="28"/>
          <w:szCs w:val="28"/>
          <w:lang w:val="uk-UA"/>
        </w:rPr>
        <w:t xml:space="preserve">вносять мінеральні добрива, які зменшують кислотність (кальцієва, натрієва селітра та калійна селітра), на </w:t>
      </w:r>
      <w:r w:rsidR="00C82695" w:rsidRPr="002F5230">
        <w:rPr>
          <w:rFonts w:ascii="Times New Roman CYR" w:eastAsia="Times New Roman" w:hAnsi="Times New Roman CYR" w:cs="Times New Roman CYR"/>
          <w:sz w:val="28"/>
          <w:szCs w:val="28"/>
          <w:lang w:val="uk-UA"/>
        </w:rPr>
        <w:t>ґрунти</w:t>
      </w:r>
      <w:r w:rsidRPr="002F5230">
        <w:rPr>
          <w:rFonts w:ascii="Times New Roman CYR" w:eastAsia="Times New Roman" w:hAnsi="Times New Roman CYR" w:cs="Times New Roman CYR"/>
          <w:sz w:val="28"/>
          <w:szCs w:val="28"/>
          <w:lang w:val="uk-UA"/>
        </w:rPr>
        <w:t xml:space="preserve"> посушливих зон – підсилюючі добрива (суперфосфат, сульфат  амонію та інші).</w:t>
      </w:r>
    </w:p>
    <w:p w:rsidR="002F5230" w:rsidRPr="002F5230" w:rsidRDefault="002F5230" w:rsidP="002F5230">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2F5230">
        <w:rPr>
          <w:rFonts w:ascii="Times New Roman CYR" w:eastAsia="Times New Roman" w:hAnsi="Times New Roman CYR" w:cs="Times New Roman CYR"/>
          <w:sz w:val="28"/>
          <w:szCs w:val="28"/>
          <w:lang w:val="uk-UA"/>
        </w:rPr>
        <w:t xml:space="preserve">Мінеральні добрива мають домішки багатьох токсичних мінералів і металоїдів, які забруднюють орні землі. Фосфорна сировина (фосфорити, апатитовий концентрат)  містять такі сукупні речовини, як фтор, стронцій. Радіоактивні елементи, що містяться в фосфатній сировині, залишаються в добривах. Розсіювання фтору призводить до забруднення грунтів, води, </w:t>
      </w:r>
      <w:r w:rsidRPr="002F5230">
        <w:rPr>
          <w:rFonts w:ascii="Times New Roman CYR" w:eastAsia="Times New Roman" w:hAnsi="Times New Roman CYR" w:cs="Times New Roman CYR"/>
          <w:sz w:val="28"/>
          <w:szCs w:val="28"/>
          <w:lang w:val="uk-UA"/>
        </w:rPr>
        <w:lastRenderedPageBreak/>
        <w:t xml:space="preserve">повітря, кормів, створює зони фторозу, що знижує урожайність сільськогосподарських культур.  Тому, особливого значення набуває впровадження технології одержання </w:t>
      </w:r>
      <w:r w:rsidR="00C82695" w:rsidRPr="002F5230">
        <w:rPr>
          <w:rFonts w:ascii="Times New Roman CYR" w:eastAsia="Times New Roman" w:hAnsi="Times New Roman CYR" w:cs="Times New Roman CYR"/>
          <w:sz w:val="28"/>
          <w:szCs w:val="28"/>
          <w:lang w:val="uk-UA"/>
        </w:rPr>
        <w:t>без фторових</w:t>
      </w:r>
      <w:r w:rsidRPr="002F5230">
        <w:rPr>
          <w:rFonts w:ascii="Times New Roman CYR" w:eastAsia="Times New Roman" w:hAnsi="Times New Roman CYR" w:cs="Times New Roman CYR"/>
          <w:sz w:val="28"/>
          <w:szCs w:val="28"/>
          <w:lang w:val="uk-UA"/>
        </w:rPr>
        <w:t xml:space="preserve"> фосфатів.</w:t>
      </w:r>
    </w:p>
    <w:p w:rsidR="002F5230" w:rsidRPr="002F5230" w:rsidRDefault="002F5230" w:rsidP="002F5230">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2F5230">
        <w:rPr>
          <w:rFonts w:ascii="Times New Roman CYR" w:eastAsia="Times New Roman" w:hAnsi="Times New Roman CYR" w:cs="Times New Roman CYR"/>
          <w:sz w:val="28"/>
          <w:szCs w:val="28"/>
          <w:lang w:val="uk-UA"/>
        </w:rPr>
        <w:t>Одним із прийомів зменшення шкідливого впливу мінеральних добрив на навколишнє середовище є їх локальне внесення, тобто безпосередньо під саму рослину.</w:t>
      </w:r>
    </w:p>
    <w:p w:rsidR="002F5230" w:rsidRPr="002F5230" w:rsidRDefault="002F5230" w:rsidP="002F5230">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2F5230">
        <w:rPr>
          <w:rFonts w:ascii="Times New Roman CYR" w:eastAsia="Times New Roman" w:hAnsi="Times New Roman CYR" w:cs="Times New Roman CYR"/>
          <w:sz w:val="28"/>
          <w:szCs w:val="28"/>
          <w:lang w:val="uk-UA"/>
        </w:rPr>
        <w:t xml:space="preserve">Обробку посівів </w:t>
      </w:r>
      <w:r w:rsidR="00C82695">
        <w:rPr>
          <w:rFonts w:ascii="Times New Roman CYR" w:eastAsia="Times New Roman" w:hAnsi="Times New Roman CYR" w:cs="Times New Roman CYR"/>
          <w:sz w:val="28"/>
          <w:szCs w:val="28"/>
          <w:lang w:val="uk-UA"/>
        </w:rPr>
        <w:t xml:space="preserve">пестицидами </w:t>
      </w:r>
      <w:r w:rsidRPr="002F5230">
        <w:rPr>
          <w:rFonts w:ascii="Times New Roman CYR" w:eastAsia="Times New Roman" w:hAnsi="Times New Roman CYR" w:cs="Times New Roman CYR"/>
          <w:sz w:val="28"/>
          <w:szCs w:val="28"/>
          <w:lang w:val="uk-UA"/>
        </w:rPr>
        <w:t>треба робити в рекомендовані строки та суворо дотримуватись норм їх внесення. Протруєння насіння бажано проводити  зволоженим способом.</w:t>
      </w:r>
    </w:p>
    <w:p w:rsidR="002F5230" w:rsidRPr="002F5230" w:rsidRDefault="00C82695" w:rsidP="002F5230">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Pr>
          <w:rFonts w:ascii="Times New Roman CYR" w:eastAsia="Times New Roman" w:hAnsi="Times New Roman CYR" w:cs="Times New Roman CYR"/>
          <w:sz w:val="28"/>
          <w:szCs w:val="28"/>
          <w:lang w:val="uk-UA"/>
        </w:rPr>
        <w:t>Пестициди</w:t>
      </w:r>
      <w:r w:rsidR="002F5230" w:rsidRPr="002F5230">
        <w:rPr>
          <w:rFonts w:ascii="Times New Roman CYR" w:eastAsia="Times New Roman" w:hAnsi="Times New Roman CYR" w:cs="Times New Roman CYR"/>
          <w:sz w:val="28"/>
          <w:szCs w:val="28"/>
          <w:lang w:val="uk-UA"/>
        </w:rPr>
        <w:t xml:space="preserve"> зберігають, перевозять і відпускають у міцній, добре закритій тарі, що відповідає технічним умовам. Перевозять ядохімікати тільки на спеціально обладнаному для цієї мети транспорті. Після їх використання потрібно проводити обеззараження тари та очищення транспортних засобів на </w:t>
      </w:r>
    </w:p>
    <w:p w:rsidR="002F5230" w:rsidRPr="002F5230" w:rsidRDefault="002F5230" w:rsidP="002F5230">
      <w:pPr>
        <w:widowControl w:val="0"/>
        <w:autoSpaceDE w:val="0"/>
        <w:autoSpaceDN w:val="0"/>
        <w:adjustRightInd w:val="0"/>
        <w:spacing w:line="360" w:lineRule="auto"/>
        <w:jc w:val="both"/>
        <w:rPr>
          <w:rFonts w:ascii="Times New Roman CYR" w:eastAsia="Times New Roman" w:hAnsi="Times New Roman CYR" w:cs="Times New Roman CYR"/>
          <w:sz w:val="28"/>
          <w:szCs w:val="28"/>
          <w:lang w:val="uk-UA"/>
        </w:rPr>
      </w:pPr>
      <w:r w:rsidRPr="002F5230">
        <w:rPr>
          <w:rFonts w:ascii="Times New Roman CYR" w:eastAsia="Times New Roman" w:hAnsi="Times New Roman CYR" w:cs="Times New Roman CYR"/>
          <w:sz w:val="28"/>
          <w:szCs w:val="28"/>
          <w:lang w:val="uk-UA"/>
        </w:rPr>
        <w:t>спеціально обладнаних майданчиках.</w:t>
      </w:r>
    </w:p>
    <w:p w:rsidR="002F5230" w:rsidRPr="002F5230" w:rsidRDefault="002F5230" w:rsidP="002F5230">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2F5230">
        <w:rPr>
          <w:rFonts w:ascii="Times New Roman CYR" w:eastAsia="Times New Roman" w:hAnsi="Times New Roman CYR" w:cs="Times New Roman CYR"/>
          <w:sz w:val="28"/>
          <w:szCs w:val="28"/>
          <w:lang w:val="uk-UA"/>
        </w:rPr>
        <w:t xml:space="preserve">Залишки </w:t>
      </w:r>
      <w:r w:rsidR="00C82695">
        <w:rPr>
          <w:rFonts w:ascii="Times New Roman CYR" w:eastAsia="Times New Roman" w:hAnsi="Times New Roman CYR" w:cs="Times New Roman CYR"/>
          <w:sz w:val="28"/>
          <w:szCs w:val="28"/>
          <w:lang w:val="uk-UA"/>
        </w:rPr>
        <w:t>пестицидів</w:t>
      </w:r>
      <w:r w:rsidRPr="002F5230">
        <w:rPr>
          <w:rFonts w:ascii="Times New Roman CYR" w:eastAsia="Times New Roman" w:hAnsi="Times New Roman CYR" w:cs="Times New Roman CYR"/>
          <w:sz w:val="28"/>
          <w:szCs w:val="28"/>
          <w:lang w:val="uk-UA"/>
        </w:rPr>
        <w:t xml:space="preserve">, які заборонені для застосування в господарстві і стали непридатними, знищують місцеві органи Держкомсільгосптехніки відповідно до «Тимчасової інструкції про знищення </w:t>
      </w:r>
      <w:r w:rsidR="00C82695">
        <w:rPr>
          <w:rFonts w:ascii="Times New Roman CYR" w:eastAsia="Times New Roman" w:hAnsi="Times New Roman CYR" w:cs="Times New Roman CYR"/>
          <w:sz w:val="28"/>
          <w:szCs w:val="28"/>
          <w:lang w:val="uk-UA"/>
        </w:rPr>
        <w:t xml:space="preserve">пестицидів і тари з </w:t>
      </w:r>
      <w:r w:rsidRPr="002F5230">
        <w:rPr>
          <w:rFonts w:ascii="Times New Roman CYR" w:eastAsia="Times New Roman" w:hAnsi="Times New Roman CYR" w:cs="Times New Roman CYR"/>
          <w:sz w:val="28"/>
          <w:szCs w:val="28"/>
          <w:lang w:val="uk-UA"/>
        </w:rPr>
        <w:t>під них, визнаних непридатними до використання».</w:t>
      </w:r>
    </w:p>
    <w:p w:rsidR="002F5230" w:rsidRPr="002F5230" w:rsidRDefault="002F5230" w:rsidP="002F5230">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2F5230">
        <w:rPr>
          <w:rFonts w:ascii="Times New Roman CYR" w:eastAsia="Times New Roman" w:hAnsi="Times New Roman CYR" w:cs="Times New Roman CYR"/>
          <w:sz w:val="28"/>
          <w:szCs w:val="28"/>
          <w:lang w:val="uk-UA"/>
        </w:rPr>
        <w:t>Отже, всі агротехнічні заходи повинні бути спрямовані  в першу чергу на зменшення негативної дії сільськогосподарського виробництва</w:t>
      </w:r>
      <w:r w:rsidR="00C82695">
        <w:rPr>
          <w:rFonts w:ascii="Times New Roman CYR" w:eastAsia="Times New Roman" w:hAnsi="Times New Roman CYR" w:cs="Times New Roman CYR"/>
          <w:sz w:val="28"/>
          <w:szCs w:val="28"/>
          <w:lang w:val="uk-UA"/>
        </w:rPr>
        <w:t>.</w:t>
      </w:r>
      <w:r w:rsidRPr="002F5230">
        <w:rPr>
          <w:rFonts w:ascii="Times New Roman CYR" w:eastAsia="Times New Roman" w:hAnsi="Times New Roman CYR" w:cs="Times New Roman CYR"/>
          <w:sz w:val="28"/>
          <w:szCs w:val="28"/>
          <w:lang w:val="uk-UA"/>
        </w:rPr>
        <w:t xml:space="preserve">. Насамперед – це боротьба з водною і вітровою ерозією, мінімалізація обробітку </w:t>
      </w:r>
      <w:r w:rsidR="00EF21EC" w:rsidRPr="002F5230">
        <w:rPr>
          <w:rFonts w:ascii="Times New Roman CYR" w:eastAsia="Times New Roman" w:hAnsi="Times New Roman CYR" w:cs="Times New Roman CYR"/>
          <w:sz w:val="28"/>
          <w:szCs w:val="28"/>
          <w:lang w:val="uk-UA"/>
        </w:rPr>
        <w:t>ґрунту</w:t>
      </w:r>
      <w:r w:rsidRPr="002F5230">
        <w:rPr>
          <w:rFonts w:ascii="Times New Roman CYR" w:eastAsia="Times New Roman" w:hAnsi="Times New Roman CYR" w:cs="Times New Roman CYR"/>
          <w:sz w:val="28"/>
          <w:szCs w:val="28"/>
          <w:lang w:val="uk-UA"/>
        </w:rPr>
        <w:t xml:space="preserve"> для поліпшення його структури і родючості, застосування  </w:t>
      </w:r>
      <w:r w:rsidR="00C82695" w:rsidRPr="002F5230">
        <w:rPr>
          <w:rFonts w:ascii="Times New Roman CYR" w:eastAsia="Times New Roman" w:hAnsi="Times New Roman CYR" w:cs="Times New Roman CYR"/>
          <w:sz w:val="28"/>
          <w:szCs w:val="28"/>
          <w:lang w:val="uk-UA"/>
        </w:rPr>
        <w:t>обґрунтованої</w:t>
      </w:r>
      <w:r w:rsidRPr="002F5230">
        <w:rPr>
          <w:rFonts w:ascii="Times New Roman CYR" w:eastAsia="Times New Roman" w:hAnsi="Times New Roman CYR" w:cs="Times New Roman CYR"/>
          <w:sz w:val="28"/>
          <w:szCs w:val="28"/>
          <w:lang w:val="uk-UA"/>
        </w:rPr>
        <w:t xml:space="preserve"> контурно</w:t>
      </w:r>
      <w:r w:rsidR="00C82695">
        <w:rPr>
          <w:rFonts w:ascii="Times New Roman CYR" w:eastAsia="Times New Roman" w:hAnsi="Times New Roman CYR" w:cs="Times New Roman CYR"/>
          <w:sz w:val="28"/>
          <w:szCs w:val="28"/>
          <w:lang w:val="uk-UA"/>
        </w:rPr>
        <w:t>-</w:t>
      </w:r>
      <w:r w:rsidRPr="002F5230">
        <w:rPr>
          <w:rFonts w:ascii="Times New Roman CYR" w:eastAsia="Times New Roman" w:hAnsi="Times New Roman CYR" w:cs="Times New Roman CYR"/>
          <w:sz w:val="28"/>
          <w:szCs w:val="28"/>
          <w:lang w:val="uk-UA"/>
        </w:rPr>
        <w:t xml:space="preserve">меліоративної системи землеробства, що попереджує руйнування </w:t>
      </w:r>
      <w:r w:rsidR="00EF21EC" w:rsidRPr="002F5230">
        <w:rPr>
          <w:rFonts w:ascii="Times New Roman CYR" w:eastAsia="Times New Roman" w:hAnsi="Times New Roman CYR" w:cs="Times New Roman CYR"/>
          <w:sz w:val="28"/>
          <w:szCs w:val="28"/>
          <w:lang w:val="uk-UA"/>
        </w:rPr>
        <w:t>ґрунтів</w:t>
      </w:r>
      <w:r w:rsidRPr="002F5230">
        <w:rPr>
          <w:rFonts w:ascii="Times New Roman CYR" w:eastAsia="Times New Roman" w:hAnsi="Times New Roman CYR" w:cs="Times New Roman CYR"/>
          <w:sz w:val="28"/>
          <w:szCs w:val="28"/>
          <w:lang w:val="uk-UA"/>
        </w:rPr>
        <w:t>.</w:t>
      </w:r>
    </w:p>
    <w:p w:rsidR="002F5230" w:rsidRPr="002F5230" w:rsidRDefault="002F5230" w:rsidP="002F5230">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2F5230">
        <w:rPr>
          <w:rFonts w:ascii="Times New Roman CYR" w:eastAsia="Times New Roman" w:hAnsi="Times New Roman CYR" w:cs="Times New Roman CYR"/>
          <w:sz w:val="28"/>
          <w:szCs w:val="28"/>
          <w:lang w:val="uk-UA"/>
        </w:rPr>
        <w:t xml:space="preserve">Для попередження забруднення </w:t>
      </w:r>
      <w:r w:rsidR="00C82695" w:rsidRPr="002F5230">
        <w:rPr>
          <w:rFonts w:ascii="Times New Roman CYR" w:eastAsia="Times New Roman" w:hAnsi="Times New Roman CYR" w:cs="Times New Roman CYR"/>
          <w:sz w:val="28"/>
          <w:szCs w:val="28"/>
          <w:lang w:val="uk-UA"/>
        </w:rPr>
        <w:t>навколишнього</w:t>
      </w:r>
      <w:r w:rsidRPr="002F5230">
        <w:rPr>
          <w:rFonts w:ascii="Times New Roman CYR" w:eastAsia="Times New Roman" w:hAnsi="Times New Roman CYR" w:cs="Times New Roman CYR"/>
          <w:sz w:val="28"/>
          <w:szCs w:val="28"/>
          <w:lang w:val="uk-UA"/>
        </w:rPr>
        <w:t xml:space="preserve"> середовища процес сільськогосподарського виробництва повинен включати раціональну систему застосування добрив, засобів захисту рослин від хвороб, шкідників і бур’янів, враховуючи поріг </w:t>
      </w:r>
      <w:r w:rsidR="00C82695" w:rsidRPr="002F5230">
        <w:rPr>
          <w:rFonts w:ascii="Times New Roman CYR" w:eastAsia="Times New Roman" w:hAnsi="Times New Roman CYR" w:cs="Times New Roman CYR"/>
          <w:sz w:val="28"/>
          <w:szCs w:val="28"/>
          <w:lang w:val="uk-UA"/>
        </w:rPr>
        <w:t>шкодо чинності</w:t>
      </w:r>
      <w:r w:rsidRPr="002F5230">
        <w:rPr>
          <w:rFonts w:ascii="Times New Roman CYR" w:eastAsia="Times New Roman" w:hAnsi="Times New Roman CYR" w:cs="Times New Roman CYR"/>
          <w:sz w:val="28"/>
          <w:szCs w:val="28"/>
          <w:lang w:val="uk-UA"/>
        </w:rPr>
        <w:t>, організацію водоохоронних зон водоймищ.</w:t>
      </w:r>
    </w:p>
    <w:p w:rsidR="00C82695" w:rsidRPr="009B2C97" w:rsidRDefault="00C82695" w:rsidP="009B2C97">
      <w:pPr>
        <w:spacing w:after="200" w:line="360" w:lineRule="auto"/>
        <w:jc w:val="center"/>
        <w:rPr>
          <w:rFonts w:ascii="Times New Roman" w:hAnsi="Times New Roman" w:cs="Times New Roman"/>
          <w:b/>
          <w:sz w:val="28"/>
          <w:szCs w:val="28"/>
          <w:lang w:val="uk-UA" w:eastAsia="en-US"/>
        </w:rPr>
      </w:pPr>
      <w:r w:rsidRPr="009B2C97">
        <w:rPr>
          <w:rFonts w:ascii="Times New Roman" w:hAnsi="Times New Roman" w:cs="Times New Roman"/>
          <w:b/>
          <w:sz w:val="28"/>
          <w:szCs w:val="28"/>
          <w:lang w:val="uk-UA" w:eastAsia="en-US"/>
        </w:rPr>
        <w:lastRenderedPageBreak/>
        <w:t>Розділ 6. Техніка безпеки та охорона праці при вирощуванні цикорію</w:t>
      </w:r>
    </w:p>
    <w:p w:rsidR="002F5230" w:rsidRPr="002F5230" w:rsidRDefault="002F5230" w:rsidP="002F5230">
      <w:pPr>
        <w:widowControl w:val="0"/>
        <w:autoSpaceDE w:val="0"/>
        <w:autoSpaceDN w:val="0"/>
        <w:adjustRightInd w:val="0"/>
        <w:spacing w:line="360" w:lineRule="auto"/>
        <w:ind w:right="-96"/>
        <w:jc w:val="both"/>
        <w:rPr>
          <w:rFonts w:ascii="Times New Roman" w:eastAsia="Times New Roman" w:hAnsi="Times New Roman" w:cs="Times New Roman"/>
          <w:sz w:val="28"/>
          <w:szCs w:val="28"/>
          <w:lang w:val="uk-UA"/>
        </w:rPr>
      </w:pPr>
    </w:p>
    <w:p w:rsidR="002F5230" w:rsidRPr="002F5230" w:rsidRDefault="002F5230" w:rsidP="002F5230">
      <w:pPr>
        <w:widowControl w:val="0"/>
        <w:autoSpaceDE w:val="0"/>
        <w:autoSpaceDN w:val="0"/>
        <w:adjustRightInd w:val="0"/>
        <w:spacing w:line="360" w:lineRule="auto"/>
        <w:ind w:right="-96" w:firstLine="720"/>
        <w:jc w:val="both"/>
        <w:rPr>
          <w:rFonts w:ascii="Times New Roman CYR" w:eastAsia="Times New Roman" w:hAnsi="Times New Roman CYR" w:cs="Times New Roman CYR"/>
          <w:sz w:val="28"/>
          <w:szCs w:val="28"/>
          <w:lang w:val="uk-UA"/>
        </w:rPr>
      </w:pPr>
      <w:r w:rsidRPr="002F5230">
        <w:rPr>
          <w:rFonts w:ascii="Times New Roman CYR" w:eastAsia="Times New Roman" w:hAnsi="Times New Roman CYR" w:cs="Times New Roman CYR"/>
          <w:sz w:val="28"/>
          <w:szCs w:val="28"/>
          <w:lang w:val="uk-UA"/>
        </w:rPr>
        <w:t>Охорона праці – це система правових, соціально-економічних, організаційно-технічних, санітарно-гігієнічних, лікувально-профілактичних заходів та засобів, спрямованих на збереження здоров</w:t>
      </w:r>
      <w:r w:rsidRPr="002F5230">
        <w:rPr>
          <w:rFonts w:ascii="Times New Roman" w:eastAsia="Times New Roman" w:hAnsi="Times New Roman" w:cs="Times New Roman"/>
          <w:sz w:val="28"/>
          <w:szCs w:val="28"/>
          <w:lang w:val="uk-UA"/>
        </w:rPr>
        <w:t>’</w:t>
      </w:r>
      <w:r w:rsidRPr="002F5230">
        <w:rPr>
          <w:rFonts w:ascii="Times New Roman CYR" w:eastAsia="Times New Roman" w:hAnsi="Times New Roman CYR" w:cs="Times New Roman CYR"/>
          <w:sz w:val="28"/>
          <w:szCs w:val="28"/>
          <w:lang w:val="uk-UA"/>
        </w:rPr>
        <w:t xml:space="preserve">я і працездатності людини в процесі праці. </w:t>
      </w:r>
      <w:r w:rsidRPr="002F5230">
        <w:rPr>
          <w:rFonts w:ascii="Times New Roman CYR" w:eastAsia="Times New Roman" w:hAnsi="Times New Roman CYR" w:cs="Times New Roman CYR"/>
          <w:sz w:val="28"/>
          <w:szCs w:val="28"/>
        </w:rPr>
        <w:t>Головний об</w:t>
      </w:r>
      <w:r w:rsidRPr="002F5230">
        <w:rPr>
          <w:rFonts w:ascii="Times New Roman" w:eastAsia="Times New Roman" w:hAnsi="Times New Roman" w:cs="Times New Roman"/>
          <w:sz w:val="28"/>
          <w:szCs w:val="28"/>
        </w:rPr>
        <w:t>’</w:t>
      </w:r>
      <w:r w:rsidRPr="002F5230">
        <w:rPr>
          <w:rFonts w:ascii="Times New Roman CYR" w:eastAsia="Times New Roman" w:hAnsi="Times New Roman CYR" w:cs="Times New Roman CYR"/>
          <w:sz w:val="28"/>
          <w:szCs w:val="28"/>
        </w:rPr>
        <w:t xml:space="preserve">єкт охорони праці – це людина в процесі праці, </w:t>
      </w:r>
      <w:r w:rsidRPr="002F5230">
        <w:rPr>
          <w:rFonts w:ascii="Times New Roman CYR" w:eastAsia="Times New Roman" w:hAnsi="Times New Roman CYR" w:cs="Times New Roman CYR"/>
          <w:sz w:val="28"/>
          <w:szCs w:val="28"/>
          <w:lang w:val="uk-UA"/>
        </w:rPr>
        <w:t>виробниче середовище, організація  праці на виробництві. Основна мета охорони праці – це створення здорових і безпечних умов  праці.</w:t>
      </w:r>
    </w:p>
    <w:p w:rsidR="002F5230" w:rsidRPr="002F5230" w:rsidRDefault="002F5230" w:rsidP="002F5230">
      <w:pPr>
        <w:widowControl w:val="0"/>
        <w:autoSpaceDE w:val="0"/>
        <w:autoSpaceDN w:val="0"/>
        <w:adjustRightInd w:val="0"/>
        <w:spacing w:line="360" w:lineRule="auto"/>
        <w:ind w:right="-96" w:firstLine="720"/>
        <w:jc w:val="both"/>
        <w:rPr>
          <w:rFonts w:ascii="Times New Roman CYR" w:eastAsia="Times New Roman" w:hAnsi="Times New Roman CYR" w:cs="Times New Roman CYR"/>
          <w:sz w:val="28"/>
          <w:szCs w:val="28"/>
          <w:lang w:val="uk-UA"/>
        </w:rPr>
      </w:pPr>
      <w:r w:rsidRPr="002F5230">
        <w:rPr>
          <w:rFonts w:ascii="Times New Roman CYR" w:eastAsia="Times New Roman" w:hAnsi="Times New Roman CYR" w:cs="Times New Roman CYR"/>
          <w:sz w:val="28"/>
          <w:szCs w:val="28"/>
          <w:lang w:val="uk-UA"/>
        </w:rPr>
        <w:t>Важливими нормативними актами з питань охорони праці в міжнародні угоди, до яких приєдналася Україна у встановленому порядку. Крім того, Законодавство про охорону праці складається з Кодексу законів про працю України на інших нормативних актів.</w:t>
      </w:r>
    </w:p>
    <w:p w:rsidR="002F5230" w:rsidRPr="002F5230" w:rsidRDefault="002F5230" w:rsidP="002F5230">
      <w:pPr>
        <w:widowControl w:val="0"/>
        <w:autoSpaceDE w:val="0"/>
        <w:autoSpaceDN w:val="0"/>
        <w:adjustRightInd w:val="0"/>
        <w:spacing w:line="360" w:lineRule="auto"/>
        <w:ind w:right="-96" w:firstLine="720"/>
        <w:jc w:val="both"/>
        <w:rPr>
          <w:rFonts w:ascii="Times New Roman CYR" w:eastAsia="Times New Roman" w:hAnsi="Times New Roman CYR" w:cs="Times New Roman CYR"/>
          <w:sz w:val="28"/>
          <w:szCs w:val="28"/>
          <w:lang w:val="uk-UA"/>
        </w:rPr>
      </w:pPr>
      <w:r w:rsidRPr="002F5230">
        <w:rPr>
          <w:rFonts w:ascii="Times New Roman CYR" w:eastAsia="Times New Roman" w:hAnsi="Times New Roman CYR" w:cs="Times New Roman CYR"/>
          <w:sz w:val="28"/>
          <w:szCs w:val="28"/>
          <w:lang w:val="uk-UA"/>
        </w:rPr>
        <w:t>Кодексом законів про працю України та іншими</w:t>
      </w:r>
      <w:r w:rsidRPr="002F5230">
        <w:rPr>
          <w:rFonts w:ascii="Times New Roman" w:eastAsia="Times New Roman" w:hAnsi="Times New Roman" w:cs="Times New Roman"/>
          <w:sz w:val="28"/>
          <w:szCs w:val="28"/>
        </w:rPr>
        <w:t xml:space="preserve"> </w:t>
      </w:r>
      <w:r w:rsidRPr="002F5230">
        <w:rPr>
          <w:rFonts w:ascii="Times New Roman CYR" w:eastAsia="Times New Roman" w:hAnsi="Times New Roman CYR" w:cs="Times New Roman CYR"/>
          <w:sz w:val="28"/>
          <w:szCs w:val="28"/>
          <w:lang w:val="uk-UA"/>
        </w:rPr>
        <w:t>чинними нормативними актами  передбачено провадження в практику основних  принципів державної політики в сфері охорони праці на підприємствах, в установах і організаціях  України.</w:t>
      </w:r>
    </w:p>
    <w:p w:rsidR="002F5230" w:rsidRPr="002F5230" w:rsidRDefault="002F5230" w:rsidP="002F5230">
      <w:pPr>
        <w:widowControl w:val="0"/>
        <w:autoSpaceDE w:val="0"/>
        <w:autoSpaceDN w:val="0"/>
        <w:adjustRightInd w:val="0"/>
        <w:spacing w:line="360" w:lineRule="auto"/>
        <w:ind w:right="-96" w:firstLine="720"/>
        <w:jc w:val="both"/>
        <w:rPr>
          <w:rFonts w:ascii="Times New Roman CYR" w:eastAsia="Times New Roman" w:hAnsi="Times New Roman CYR" w:cs="Times New Roman CYR"/>
          <w:sz w:val="28"/>
          <w:szCs w:val="28"/>
          <w:lang w:val="uk-UA"/>
        </w:rPr>
      </w:pPr>
      <w:r w:rsidRPr="002F5230">
        <w:rPr>
          <w:rFonts w:ascii="Times New Roman CYR" w:eastAsia="Times New Roman" w:hAnsi="Times New Roman CYR" w:cs="Times New Roman CYR"/>
          <w:sz w:val="28"/>
          <w:szCs w:val="28"/>
          <w:lang w:val="uk-UA"/>
        </w:rPr>
        <w:t>Положення встановлене в силу системи організації роботи з охорони праці на підприємствах України, визначає обов</w:t>
      </w:r>
      <w:r w:rsidRPr="002F5230">
        <w:rPr>
          <w:rFonts w:ascii="Times New Roman" w:eastAsia="Times New Roman" w:hAnsi="Times New Roman" w:cs="Times New Roman"/>
          <w:sz w:val="28"/>
          <w:szCs w:val="28"/>
          <w:lang w:val="uk-UA"/>
        </w:rPr>
        <w:t>’</w:t>
      </w:r>
      <w:r w:rsidRPr="002F5230">
        <w:rPr>
          <w:rFonts w:ascii="Times New Roman CYR" w:eastAsia="Times New Roman" w:hAnsi="Times New Roman CYR" w:cs="Times New Roman CYR"/>
          <w:sz w:val="28"/>
          <w:szCs w:val="28"/>
          <w:lang w:val="uk-UA"/>
        </w:rPr>
        <w:t>язки посадових та інших осіб по збереженню життя, здоров’я працівників в процесі їх трудової діяльності.</w:t>
      </w:r>
    </w:p>
    <w:p w:rsidR="002F5230" w:rsidRPr="002F5230" w:rsidRDefault="002F5230" w:rsidP="002F5230">
      <w:pPr>
        <w:widowControl w:val="0"/>
        <w:autoSpaceDE w:val="0"/>
        <w:autoSpaceDN w:val="0"/>
        <w:adjustRightInd w:val="0"/>
        <w:spacing w:line="360" w:lineRule="auto"/>
        <w:ind w:right="-96" w:firstLine="720"/>
        <w:jc w:val="both"/>
        <w:rPr>
          <w:rFonts w:ascii="Times New Roman CYR" w:eastAsia="Times New Roman" w:hAnsi="Times New Roman CYR" w:cs="Times New Roman CYR"/>
          <w:sz w:val="28"/>
          <w:szCs w:val="28"/>
          <w:lang w:val="uk-UA"/>
        </w:rPr>
      </w:pPr>
      <w:r w:rsidRPr="002F5230">
        <w:rPr>
          <w:rFonts w:ascii="Times New Roman CYR" w:eastAsia="Times New Roman" w:hAnsi="Times New Roman CYR" w:cs="Times New Roman CYR"/>
          <w:sz w:val="28"/>
          <w:szCs w:val="28"/>
          <w:lang w:val="uk-UA"/>
        </w:rPr>
        <w:t>Положення становить до всіх посадових осіб вимоги обов</w:t>
      </w:r>
      <w:r w:rsidRPr="002F5230">
        <w:rPr>
          <w:rFonts w:ascii="Times New Roman" w:eastAsia="Times New Roman" w:hAnsi="Times New Roman" w:cs="Times New Roman"/>
          <w:sz w:val="28"/>
          <w:szCs w:val="28"/>
          <w:lang w:val="uk-UA"/>
        </w:rPr>
        <w:t>’</w:t>
      </w:r>
      <w:r w:rsidRPr="002F5230">
        <w:rPr>
          <w:rFonts w:ascii="Times New Roman CYR" w:eastAsia="Times New Roman" w:hAnsi="Times New Roman CYR" w:cs="Times New Roman CYR"/>
          <w:sz w:val="28"/>
          <w:szCs w:val="28"/>
          <w:lang w:val="uk-UA"/>
        </w:rPr>
        <w:t>язкового забезпечення безпеки людини, приоритету  життя та здоров’я працівників  по відношенню до результатів виборчої діяльності підприємства і затверджує перехід у вирішенні проблем охорони праці від принципу “реагувати у випадок і виправляти положення” до принципу “передбачати випадок і  попередити його”.</w:t>
      </w:r>
      <w:r w:rsidR="009B2C97">
        <w:rPr>
          <w:rFonts w:ascii="Times New Roman CYR" w:eastAsia="Times New Roman" w:hAnsi="Times New Roman CYR" w:cs="Times New Roman CYR"/>
          <w:sz w:val="28"/>
          <w:szCs w:val="28"/>
          <w:lang w:val="uk-UA"/>
        </w:rPr>
        <w:t xml:space="preserve"> </w:t>
      </w:r>
      <w:r w:rsidRPr="002F5230">
        <w:rPr>
          <w:rFonts w:ascii="Times New Roman CYR" w:eastAsia="Times New Roman" w:hAnsi="Times New Roman CYR" w:cs="Times New Roman CYR"/>
          <w:sz w:val="28"/>
          <w:szCs w:val="28"/>
          <w:lang w:val="uk-UA"/>
        </w:rPr>
        <w:t xml:space="preserve">Відповідно до законів України “Про охорону праці” та </w:t>
      </w:r>
      <w:r w:rsidRPr="002F5230">
        <w:rPr>
          <w:rFonts w:ascii="Times New Roman" w:eastAsia="Times New Roman" w:hAnsi="Times New Roman" w:cs="Times New Roman"/>
          <w:sz w:val="28"/>
          <w:szCs w:val="28"/>
          <w:lang w:val="uk-UA"/>
        </w:rPr>
        <w:t>”</w:t>
      </w:r>
      <w:r w:rsidRPr="002F5230">
        <w:rPr>
          <w:rFonts w:ascii="Times New Roman CYR" w:eastAsia="Times New Roman" w:hAnsi="Times New Roman CYR" w:cs="Times New Roman CYR"/>
          <w:sz w:val="28"/>
          <w:szCs w:val="28"/>
          <w:lang w:val="uk-UA"/>
        </w:rPr>
        <w:t xml:space="preserve">Про підприємство” роботодавці  зобов’язані забезпечити всім працюючим на </w:t>
      </w:r>
    </w:p>
    <w:p w:rsidR="002F5230" w:rsidRPr="002F5230" w:rsidRDefault="002F5230" w:rsidP="002F5230">
      <w:pPr>
        <w:widowControl w:val="0"/>
        <w:autoSpaceDE w:val="0"/>
        <w:autoSpaceDN w:val="0"/>
        <w:adjustRightInd w:val="0"/>
        <w:spacing w:line="360" w:lineRule="auto"/>
        <w:ind w:right="-96"/>
        <w:jc w:val="both"/>
        <w:rPr>
          <w:rFonts w:ascii="Times New Roman CYR" w:eastAsia="Times New Roman" w:hAnsi="Times New Roman CYR" w:cs="Times New Roman CYR"/>
          <w:sz w:val="28"/>
          <w:szCs w:val="28"/>
          <w:lang w:val="uk-UA"/>
        </w:rPr>
      </w:pPr>
      <w:r w:rsidRPr="002F5230">
        <w:rPr>
          <w:rFonts w:ascii="Times New Roman CYR" w:eastAsia="Times New Roman" w:hAnsi="Times New Roman CYR" w:cs="Times New Roman CYR"/>
          <w:sz w:val="28"/>
          <w:szCs w:val="28"/>
          <w:lang w:val="uk-UA"/>
        </w:rPr>
        <w:t xml:space="preserve">підприємстві безпечні та нешкідливі  умови праці і несуть відповідальність у встановленому законодавством порядку за шкоду, заподіяну їх здоров’ю та працездатності. Цією ж нормою передбачено, що працівник підприємства, </w:t>
      </w:r>
      <w:r w:rsidRPr="002F5230">
        <w:rPr>
          <w:rFonts w:ascii="Times New Roman CYR" w:eastAsia="Times New Roman" w:hAnsi="Times New Roman CYR" w:cs="Times New Roman CYR"/>
          <w:sz w:val="28"/>
          <w:szCs w:val="28"/>
          <w:lang w:val="uk-UA"/>
        </w:rPr>
        <w:lastRenderedPageBreak/>
        <w:t xml:space="preserve">який став інвалідом на даному підприємстві внаслідок нещасного випадку або професійного захворювання, забезпечується додатковою пенсією незалежно від розмірів державної пенсії, а також у разі смерті працівника підприємства при виконанні ним службових обов’язків підприємство добровільно або на основі рішення суду забезпечує сім’ю працівника допомогою відповідно до законодавчих актів України. </w:t>
      </w:r>
    </w:p>
    <w:p w:rsidR="002F5230" w:rsidRPr="002F5230" w:rsidRDefault="002F5230" w:rsidP="002F5230">
      <w:pPr>
        <w:widowControl w:val="0"/>
        <w:autoSpaceDE w:val="0"/>
        <w:autoSpaceDN w:val="0"/>
        <w:adjustRightInd w:val="0"/>
        <w:spacing w:line="360" w:lineRule="auto"/>
        <w:ind w:right="-96"/>
        <w:jc w:val="both"/>
        <w:rPr>
          <w:rFonts w:ascii="Times New Roman CYR" w:eastAsia="Times New Roman" w:hAnsi="Times New Roman CYR" w:cs="Times New Roman CYR"/>
          <w:sz w:val="28"/>
          <w:szCs w:val="28"/>
          <w:lang w:val="uk-UA"/>
        </w:rPr>
      </w:pPr>
      <w:r w:rsidRPr="002F5230">
        <w:rPr>
          <w:rFonts w:ascii="Times New Roman" w:eastAsia="Times New Roman" w:hAnsi="Times New Roman" w:cs="Times New Roman"/>
          <w:sz w:val="28"/>
          <w:szCs w:val="28"/>
          <w:lang w:val="uk-UA"/>
        </w:rPr>
        <w:tab/>
      </w:r>
      <w:r w:rsidRPr="002F5230">
        <w:rPr>
          <w:rFonts w:ascii="Times New Roman CYR" w:eastAsia="Times New Roman" w:hAnsi="Times New Roman CYR" w:cs="Times New Roman CYR"/>
          <w:sz w:val="28"/>
          <w:szCs w:val="28"/>
          <w:lang w:val="uk-UA"/>
        </w:rPr>
        <w:t>До роботи на сільськогосподарських машинах допускаються особи, які знають машини</w:t>
      </w:r>
      <w:r w:rsidRPr="002F5230">
        <w:rPr>
          <w:rFonts w:ascii="Times New Roman" w:eastAsia="Times New Roman" w:hAnsi="Times New Roman" w:cs="Times New Roman"/>
          <w:sz w:val="28"/>
          <w:szCs w:val="28"/>
        </w:rPr>
        <w:t xml:space="preserve"> </w:t>
      </w:r>
      <w:r w:rsidRPr="002F5230">
        <w:rPr>
          <w:rFonts w:ascii="Times New Roman CYR" w:eastAsia="Times New Roman" w:hAnsi="Times New Roman CYR" w:cs="Times New Roman CYR"/>
          <w:sz w:val="28"/>
          <w:szCs w:val="28"/>
          <w:lang w:val="uk-UA"/>
        </w:rPr>
        <w:t>і техніку безпеки.</w:t>
      </w:r>
    </w:p>
    <w:p w:rsidR="002F5230" w:rsidRPr="002F5230" w:rsidRDefault="002F5230" w:rsidP="002F5230">
      <w:pPr>
        <w:widowControl w:val="0"/>
        <w:autoSpaceDE w:val="0"/>
        <w:autoSpaceDN w:val="0"/>
        <w:adjustRightInd w:val="0"/>
        <w:spacing w:line="360" w:lineRule="auto"/>
        <w:ind w:right="-96"/>
        <w:jc w:val="both"/>
        <w:rPr>
          <w:rFonts w:ascii="Times New Roman CYR" w:eastAsia="Times New Roman" w:hAnsi="Times New Roman CYR" w:cs="Times New Roman CYR"/>
          <w:sz w:val="28"/>
          <w:szCs w:val="28"/>
          <w:lang w:val="uk-UA"/>
        </w:rPr>
      </w:pPr>
      <w:r w:rsidRPr="002F5230">
        <w:rPr>
          <w:rFonts w:ascii="Times New Roman" w:eastAsia="Times New Roman" w:hAnsi="Times New Roman" w:cs="Times New Roman"/>
          <w:sz w:val="28"/>
          <w:szCs w:val="28"/>
        </w:rPr>
        <w:tab/>
      </w:r>
      <w:r w:rsidRPr="002F5230">
        <w:rPr>
          <w:rFonts w:ascii="Times New Roman CYR" w:eastAsia="Times New Roman" w:hAnsi="Times New Roman CYR" w:cs="Times New Roman CYR"/>
          <w:sz w:val="28"/>
          <w:szCs w:val="28"/>
          <w:lang w:val="uk-UA"/>
        </w:rPr>
        <w:t>Трактор слід подавати до машин без ривків на малих обертах двигуна, на шляху руху трактора не повинні знаходитись люди. З’єднувати причіпне обладнання з трактором можна тільки при повній зупинці трактора і виключеній передачі. Робочі органи машини очищати тільки спеціальними чистиками з гладкими  держаками.</w:t>
      </w:r>
    </w:p>
    <w:p w:rsidR="002F5230" w:rsidRPr="002F5230" w:rsidRDefault="002F5230" w:rsidP="002F5230">
      <w:pPr>
        <w:widowControl w:val="0"/>
        <w:autoSpaceDE w:val="0"/>
        <w:autoSpaceDN w:val="0"/>
        <w:adjustRightInd w:val="0"/>
        <w:spacing w:line="360" w:lineRule="auto"/>
        <w:ind w:right="-96"/>
        <w:jc w:val="both"/>
        <w:rPr>
          <w:rFonts w:ascii="Times New Roman CYR" w:eastAsia="Times New Roman" w:hAnsi="Times New Roman CYR" w:cs="Times New Roman CYR"/>
          <w:sz w:val="28"/>
          <w:szCs w:val="28"/>
          <w:lang w:val="uk-UA"/>
        </w:rPr>
      </w:pPr>
      <w:r w:rsidRPr="002F5230">
        <w:rPr>
          <w:rFonts w:ascii="Times New Roman" w:eastAsia="Times New Roman" w:hAnsi="Times New Roman" w:cs="Times New Roman"/>
          <w:sz w:val="28"/>
          <w:szCs w:val="28"/>
        </w:rPr>
        <w:tab/>
      </w:r>
      <w:r w:rsidRPr="002F5230">
        <w:rPr>
          <w:rFonts w:ascii="Times New Roman CYR" w:eastAsia="Times New Roman" w:hAnsi="Times New Roman CYR" w:cs="Times New Roman CYR"/>
          <w:sz w:val="28"/>
          <w:szCs w:val="28"/>
          <w:lang w:val="uk-UA"/>
        </w:rPr>
        <w:t>При роботі на машинах забороняється: знаходитись між трактором і знаряддями, сідати на машину і сходити з трактора під час руху агрегату, регулювати і змащувати знаряддя на ходу.</w:t>
      </w:r>
    </w:p>
    <w:p w:rsidR="002F5230" w:rsidRPr="002F5230" w:rsidRDefault="002F5230" w:rsidP="002F5230">
      <w:pPr>
        <w:widowControl w:val="0"/>
        <w:autoSpaceDE w:val="0"/>
        <w:autoSpaceDN w:val="0"/>
        <w:adjustRightInd w:val="0"/>
        <w:spacing w:line="360" w:lineRule="auto"/>
        <w:ind w:right="-96"/>
        <w:jc w:val="both"/>
        <w:rPr>
          <w:rFonts w:ascii="Times New Roman CYR" w:eastAsia="Times New Roman" w:hAnsi="Times New Roman CYR" w:cs="Times New Roman CYR"/>
          <w:sz w:val="28"/>
          <w:szCs w:val="28"/>
          <w:lang w:val="uk-UA"/>
        </w:rPr>
      </w:pPr>
      <w:r w:rsidRPr="002F5230">
        <w:rPr>
          <w:rFonts w:ascii="Times New Roman" w:eastAsia="Times New Roman" w:hAnsi="Times New Roman" w:cs="Times New Roman"/>
          <w:sz w:val="28"/>
          <w:szCs w:val="28"/>
        </w:rPr>
        <w:tab/>
      </w:r>
      <w:r w:rsidRPr="002F5230">
        <w:rPr>
          <w:rFonts w:ascii="Times New Roman CYR" w:eastAsia="Times New Roman" w:hAnsi="Times New Roman CYR" w:cs="Times New Roman CYR"/>
          <w:sz w:val="28"/>
          <w:szCs w:val="28"/>
          <w:lang w:val="uk-UA"/>
        </w:rPr>
        <w:t>Працювати з навісними машинами забороняється при наявності людей в зоні розвороту трактора і навісної машини.</w:t>
      </w:r>
    </w:p>
    <w:p w:rsidR="002F5230" w:rsidRPr="002F5230" w:rsidRDefault="002F5230" w:rsidP="002F5230">
      <w:pPr>
        <w:widowControl w:val="0"/>
        <w:autoSpaceDE w:val="0"/>
        <w:autoSpaceDN w:val="0"/>
        <w:adjustRightInd w:val="0"/>
        <w:spacing w:line="360" w:lineRule="auto"/>
        <w:ind w:right="-96"/>
        <w:jc w:val="both"/>
        <w:rPr>
          <w:rFonts w:ascii="Times New Roman CYR" w:eastAsia="Times New Roman" w:hAnsi="Times New Roman CYR" w:cs="Times New Roman CYR"/>
          <w:sz w:val="28"/>
          <w:szCs w:val="28"/>
          <w:lang w:val="uk-UA"/>
        </w:rPr>
      </w:pPr>
      <w:r w:rsidRPr="002F5230">
        <w:rPr>
          <w:rFonts w:ascii="Times New Roman" w:eastAsia="Times New Roman" w:hAnsi="Times New Roman" w:cs="Times New Roman"/>
          <w:sz w:val="28"/>
          <w:szCs w:val="28"/>
        </w:rPr>
        <w:tab/>
      </w:r>
      <w:r w:rsidRPr="002F5230">
        <w:rPr>
          <w:rFonts w:ascii="Times New Roman CYR" w:eastAsia="Times New Roman" w:hAnsi="Times New Roman CYR" w:cs="Times New Roman CYR"/>
          <w:sz w:val="28"/>
          <w:szCs w:val="28"/>
          <w:lang w:val="uk-UA"/>
        </w:rPr>
        <w:t xml:space="preserve">Робітники на </w:t>
      </w:r>
      <w:r w:rsidR="009B2C97" w:rsidRPr="002F5230">
        <w:rPr>
          <w:rFonts w:ascii="Times New Roman CYR" w:eastAsia="Times New Roman" w:hAnsi="Times New Roman CYR" w:cs="Times New Roman CYR"/>
          <w:sz w:val="28"/>
          <w:szCs w:val="28"/>
          <w:lang w:val="uk-UA"/>
        </w:rPr>
        <w:t>ґрунтообробних</w:t>
      </w:r>
      <w:r w:rsidRPr="002F5230">
        <w:rPr>
          <w:rFonts w:ascii="Times New Roman CYR" w:eastAsia="Times New Roman" w:hAnsi="Times New Roman CYR" w:cs="Times New Roman CYR"/>
          <w:sz w:val="28"/>
          <w:szCs w:val="28"/>
          <w:lang w:val="uk-UA"/>
        </w:rPr>
        <w:t xml:space="preserve"> машинах повинні працювати в рукавицях і захисних окулярах.</w:t>
      </w:r>
      <w:r w:rsidRPr="002F5230">
        <w:rPr>
          <w:rFonts w:ascii="Times New Roman CYR" w:eastAsia="Times New Roman" w:hAnsi="Times New Roman CYR" w:cs="Times New Roman CYR"/>
          <w:sz w:val="28"/>
          <w:szCs w:val="28"/>
          <w:lang w:val="uk-UA"/>
        </w:rPr>
        <w:tab/>
      </w:r>
    </w:p>
    <w:p w:rsidR="002F5230" w:rsidRPr="002F5230" w:rsidRDefault="002F5230" w:rsidP="002F5230">
      <w:pPr>
        <w:widowControl w:val="0"/>
        <w:autoSpaceDE w:val="0"/>
        <w:autoSpaceDN w:val="0"/>
        <w:adjustRightInd w:val="0"/>
        <w:spacing w:line="360" w:lineRule="auto"/>
        <w:ind w:right="-96"/>
        <w:jc w:val="both"/>
        <w:rPr>
          <w:rFonts w:ascii="Times New Roman CYR" w:eastAsia="Times New Roman" w:hAnsi="Times New Roman CYR" w:cs="Times New Roman CYR"/>
          <w:sz w:val="28"/>
          <w:szCs w:val="28"/>
          <w:lang w:val="uk-UA"/>
        </w:rPr>
      </w:pPr>
      <w:r w:rsidRPr="002F5230">
        <w:rPr>
          <w:rFonts w:ascii="Times New Roman" w:eastAsia="Times New Roman" w:hAnsi="Times New Roman" w:cs="Times New Roman"/>
          <w:sz w:val="28"/>
          <w:szCs w:val="28"/>
        </w:rPr>
        <w:tab/>
      </w:r>
      <w:r w:rsidRPr="002F5230">
        <w:rPr>
          <w:rFonts w:ascii="Times New Roman CYR" w:eastAsia="Times New Roman" w:hAnsi="Times New Roman CYR" w:cs="Times New Roman CYR"/>
          <w:sz w:val="28"/>
          <w:szCs w:val="28"/>
          <w:lang w:val="uk-UA"/>
        </w:rPr>
        <w:t>Зубові борони слід очищати державкою з гачком.</w:t>
      </w:r>
    </w:p>
    <w:p w:rsidR="002F5230" w:rsidRPr="002F5230" w:rsidRDefault="002F5230" w:rsidP="002F5230">
      <w:pPr>
        <w:widowControl w:val="0"/>
        <w:autoSpaceDE w:val="0"/>
        <w:autoSpaceDN w:val="0"/>
        <w:adjustRightInd w:val="0"/>
        <w:spacing w:line="360" w:lineRule="auto"/>
        <w:ind w:right="-96"/>
        <w:jc w:val="both"/>
        <w:rPr>
          <w:rFonts w:ascii="Times New Roman CYR" w:eastAsia="Times New Roman" w:hAnsi="Times New Roman CYR" w:cs="Times New Roman CYR"/>
          <w:sz w:val="28"/>
          <w:szCs w:val="28"/>
          <w:lang w:val="uk-UA"/>
        </w:rPr>
      </w:pPr>
      <w:r w:rsidRPr="002F5230">
        <w:rPr>
          <w:rFonts w:ascii="Times New Roman" w:eastAsia="Times New Roman" w:hAnsi="Times New Roman" w:cs="Times New Roman"/>
          <w:sz w:val="28"/>
          <w:szCs w:val="28"/>
        </w:rPr>
        <w:tab/>
      </w:r>
      <w:r w:rsidRPr="002F5230">
        <w:rPr>
          <w:rFonts w:ascii="Times New Roman CYR" w:eastAsia="Times New Roman" w:hAnsi="Times New Roman CYR" w:cs="Times New Roman CYR"/>
          <w:sz w:val="28"/>
          <w:szCs w:val="28"/>
          <w:lang w:val="uk-UA"/>
        </w:rPr>
        <w:t>Тракторний агрегат можна круто повертати тільки на малій швидкості.</w:t>
      </w:r>
    </w:p>
    <w:p w:rsidR="002F5230" w:rsidRPr="002F5230" w:rsidRDefault="002F5230" w:rsidP="002F5230">
      <w:pPr>
        <w:widowControl w:val="0"/>
        <w:autoSpaceDE w:val="0"/>
        <w:autoSpaceDN w:val="0"/>
        <w:adjustRightInd w:val="0"/>
        <w:spacing w:line="360" w:lineRule="auto"/>
        <w:ind w:right="-96"/>
        <w:jc w:val="both"/>
        <w:rPr>
          <w:rFonts w:ascii="Times New Roman CYR" w:eastAsia="Times New Roman" w:hAnsi="Times New Roman CYR" w:cs="Times New Roman CYR"/>
          <w:sz w:val="28"/>
          <w:szCs w:val="28"/>
          <w:lang w:val="uk-UA"/>
        </w:rPr>
      </w:pPr>
      <w:r w:rsidRPr="002F5230">
        <w:rPr>
          <w:rFonts w:ascii="Times New Roman CYR" w:eastAsia="Times New Roman" w:hAnsi="Times New Roman CYR" w:cs="Times New Roman CYR"/>
          <w:sz w:val="28"/>
          <w:szCs w:val="28"/>
          <w:lang w:val="uk-UA"/>
        </w:rPr>
        <w:t xml:space="preserve">          Для того,</w:t>
      </w:r>
      <w:r w:rsidRPr="002F5230">
        <w:rPr>
          <w:rFonts w:ascii="Times New Roman" w:eastAsia="Times New Roman" w:hAnsi="Times New Roman" w:cs="Times New Roman"/>
          <w:sz w:val="28"/>
          <w:szCs w:val="28"/>
        </w:rPr>
        <w:t xml:space="preserve"> </w:t>
      </w:r>
      <w:r w:rsidRPr="002F5230">
        <w:rPr>
          <w:rFonts w:ascii="Times New Roman CYR" w:eastAsia="Times New Roman" w:hAnsi="Times New Roman CYR" w:cs="Times New Roman CYR"/>
          <w:sz w:val="28"/>
          <w:szCs w:val="28"/>
          <w:lang w:val="uk-UA"/>
        </w:rPr>
        <w:t>щоб не поранитись об зуби борін необхідно їх укладати на зберігання в штабелі зубами вниз.</w:t>
      </w:r>
    </w:p>
    <w:p w:rsidR="002F5230" w:rsidRPr="002F5230" w:rsidRDefault="002F5230" w:rsidP="009B2C97">
      <w:pPr>
        <w:widowControl w:val="0"/>
        <w:autoSpaceDE w:val="0"/>
        <w:autoSpaceDN w:val="0"/>
        <w:adjustRightInd w:val="0"/>
        <w:spacing w:line="360" w:lineRule="auto"/>
        <w:ind w:right="-96" w:firstLine="708"/>
        <w:jc w:val="both"/>
        <w:rPr>
          <w:rFonts w:ascii="Times New Roman CYR" w:eastAsia="Times New Roman" w:hAnsi="Times New Roman CYR" w:cs="Times New Roman CYR"/>
          <w:sz w:val="28"/>
          <w:szCs w:val="28"/>
          <w:lang w:val="uk-UA"/>
        </w:rPr>
      </w:pPr>
      <w:r w:rsidRPr="002F5230">
        <w:rPr>
          <w:rFonts w:ascii="Times New Roman CYR" w:eastAsia="Times New Roman" w:hAnsi="Times New Roman CYR" w:cs="Times New Roman CYR"/>
          <w:sz w:val="28"/>
          <w:szCs w:val="28"/>
          <w:lang w:val="uk-UA"/>
        </w:rPr>
        <w:t>Перед початком руху агрегату тракторист повинен дати сигнал, щоб люди, які знаходяться близько, відійшли від машини, посівний агрегат дозволяється пускати в роботу тільки після сигналу сівача, який свідчить про те, що щільно зачинені і</w:t>
      </w:r>
      <w:r w:rsidRPr="002F5230">
        <w:rPr>
          <w:rFonts w:ascii="Times New Roman" w:eastAsia="Times New Roman" w:hAnsi="Times New Roman" w:cs="Times New Roman"/>
          <w:sz w:val="28"/>
          <w:szCs w:val="28"/>
          <w:lang w:val="uk-UA"/>
        </w:rPr>
        <w:t xml:space="preserve"> </w:t>
      </w:r>
      <w:r w:rsidRPr="002F5230">
        <w:rPr>
          <w:rFonts w:ascii="Times New Roman CYR" w:eastAsia="Times New Roman" w:hAnsi="Times New Roman CYR" w:cs="Times New Roman CYR"/>
          <w:sz w:val="28"/>
          <w:szCs w:val="28"/>
          <w:lang w:val="uk-UA"/>
        </w:rPr>
        <w:t>закріплені гачками кришки насінних і тукових ящиків.</w:t>
      </w:r>
    </w:p>
    <w:p w:rsidR="002F5230" w:rsidRPr="002F5230" w:rsidRDefault="002F5230" w:rsidP="002F5230">
      <w:pPr>
        <w:widowControl w:val="0"/>
        <w:autoSpaceDE w:val="0"/>
        <w:autoSpaceDN w:val="0"/>
        <w:adjustRightInd w:val="0"/>
        <w:spacing w:line="360" w:lineRule="auto"/>
        <w:ind w:right="-96"/>
        <w:jc w:val="both"/>
        <w:rPr>
          <w:rFonts w:ascii="Times New Roman CYR" w:eastAsia="Times New Roman" w:hAnsi="Times New Roman CYR" w:cs="Times New Roman CYR"/>
          <w:sz w:val="28"/>
          <w:szCs w:val="28"/>
          <w:lang w:val="uk-UA"/>
        </w:rPr>
      </w:pPr>
      <w:r w:rsidRPr="002F5230">
        <w:rPr>
          <w:rFonts w:ascii="Times New Roman" w:eastAsia="Times New Roman" w:hAnsi="Times New Roman" w:cs="Times New Roman"/>
          <w:sz w:val="28"/>
          <w:szCs w:val="28"/>
          <w:lang w:val="uk-UA"/>
        </w:rPr>
        <w:tab/>
      </w:r>
      <w:r w:rsidRPr="002F5230">
        <w:rPr>
          <w:rFonts w:ascii="Times New Roman CYR" w:eastAsia="Times New Roman" w:hAnsi="Times New Roman CYR" w:cs="Times New Roman CYR"/>
          <w:sz w:val="28"/>
          <w:szCs w:val="28"/>
          <w:lang w:val="uk-UA"/>
        </w:rPr>
        <w:t xml:space="preserve">Забороняється під час руху заправляти сівалку насінням і добривами, </w:t>
      </w:r>
      <w:r w:rsidRPr="002F5230">
        <w:rPr>
          <w:rFonts w:ascii="Times New Roman CYR" w:eastAsia="Times New Roman" w:hAnsi="Times New Roman CYR" w:cs="Times New Roman CYR"/>
          <w:sz w:val="28"/>
          <w:szCs w:val="28"/>
          <w:lang w:val="uk-UA"/>
        </w:rPr>
        <w:lastRenderedPageBreak/>
        <w:t>регулювати, підтягувати кріплення і усувати несправності можна лише при повній зупинці трактора і опущених робочих органах.</w:t>
      </w:r>
    </w:p>
    <w:p w:rsidR="002F5230" w:rsidRPr="002F5230" w:rsidRDefault="002F5230" w:rsidP="002F5230">
      <w:pPr>
        <w:widowControl w:val="0"/>
        <w:autoSpaceDE w:val="0"/>
        <w:autoSpaceDN w:val="0"/>
        <w:adjustRightInd w:val="0"/>
        <w:spacing w:line="360" w:lineRule="auto"/>
        <w:ind w:right="-96"/>
        <w:jc w:val="both"/>
        <w:rPr>
          <w:rFonts w:ascii="Times New Roman CYR" w:eastAsia="Times New Roman" w:hAnsi="Times New Roman CYR" w:cs="Times New Roman CYR"/>
          <w:sz w:val="28"/>
          <w:szCs w:val="28"/>
          <w:lang w:val="uk-UA"/>
        </w:rPr>
      </w:pPr>
      <w:r w:rsidRPr="002F5230">
        <w:rPr>
          <w:rFonts w:ascii="Times New Roman" w:eastAsia="Times New Roman" w:hAnsi="Times New Roman" w:cs="Times New Roman"/>
          <w:sz w:val="28"/>
          <w:szCs w:val="28"/>
        </w:rPr>
        <w:tab/>
      </w:r>
      <w:r w:rsidRPr="002F5230">
        <w:rPr>
          <w:rFonts w:ascii="Times New Roman CYR" w:eastAsia="Times New Roman" w:hAnsi="Times New Roman CYR" w:cs="Times New Roman CYR"/>
          <w:sz w:val="28"/>
          <w:szCs w:val="28"/>
          <w:lang w:val="uk-UA"/>
        </w:rPr>
        <w:t>Маркер в робоче або транспортне положення треба встановлювати тільки після повної зупинки агрегату. При цьому робітник повинен знаходитись ззаду маркера.</w:t>
      </w:r>
    </w:p>
    <w:p w:rsidR="002F5230" w:rsidRPr="002F5230" w:rsidRDefault="002F5230" w:rsidP="002F5230">
      <w:pPr>
        <w:widowControl w:val="0"/>
        <w:autoSpaceDE w:val="0"/>
        <w:autoSpaceDN w:val="0"/>
        <w:adjustRightInd w:val="0"/>
        <w:spacing w:line="360" w:lineRule="auto"/>
        <w:ind w:right="-96"/>
        <w:jc w:val="both"/>
        <w:rPr>
          <w:rFonts w:ascii="Times New Roman CYR" w:eastAsia="Times New Roman" w:hAnsi="Times New Roman CYR" w:cs="Times New Roman CYR"/>
          <w:sz w:val="28"/>
          <w:szCs w:val="28"/>
          <w:lang w:val="uk-UA"/>
        </w:rPr>
      </w:pPr>
      <w:r w:rsidRPr="002F5230">
        <w:rPr>
          <w:rFonts w:ascii="Times New Roman" w:eastAsia="Times New Roman" w:hAnsi="Times New Roman" w:cs="Times New Roman"/>
          <w:sz w:val="28"/>
          <w:szCs w:val="28"/>
        </w:rPr>
        <w:tab/>
      </w:r>
      <w:r w:rsidRPr="002F5230">
        <w:rPr>
          <w:rFonts w:ascii="Times New Roman CYR" w:eastAsia="Times New Roman" w:hAnsi="Times New Roman CYR" w:cs="Times New Roman CYR"/>
          <w:sz w:val="28"/>
          <w:szCs w:val="28"/>
          <w:lang w:val="uk-UA"/>
        </w:rPr>
        <w:t>Не можна залишати агрегат без догляду при короткочасній зупинці, а при тривалій – необхідно опускати робочі органи на землю і заглушати двигун.</w:t>
      </w:r>
    </w:p>
    <w:p w:rsidR="002F5230" w:rsidRPr="002F5230" w:rsidRDefault="002F5230" w:rsidP="002F5230">
      <w:pPr>
        <w:widowControl w:val="0"/>
        <w:autoSpaceDE w:val="0"/>
        <w:autoSpaceDN w:val="0"/>
        <w:adjustRightInd w:val="0"/>
        <w:spacing w:line="360" w:lineRule="auto"/>
        <w:ind w:right="-96"/>
        <w:jc w:val="both"/>
        <w:rPr>
          <w:rFonts w:ascii="Times New Roman CYR" w:eastAsia="Times New Roman" w:hAnsi="Times New Roman CYR" w:cs="Times New Roman CYR"/>
          <w:sz w:val="28"/>
          <w:szCs w:val="28"/>
          <w:lang w:val="uk-UA"/>
        </w:rPr>
      </w:pPr>
      <w:r w:rsidRPr="002F5230">
        <w:rPr>
          <w:rFonts w:ascii="Times New Roman" w:eastAsia="Times New Roman" w:hAnsi="Times New Roman" w:cs="Times New Roman"/>
          <w:sz w:val="28"/>
          <w:szCs w:val="28"/>
        </w:rPr>
        <w:tab/>
      </w:r>
      <w:r w:rsidRPr="002F5230">
        <w:rPr>
          <w:rFonts w:ascii="Times New Roman CYR" w:eastAsia="Times New Roman" w:hAnsi="Times New Roman CYR" w:cs="Times New Roman CYR"/>
          <w:sz w:val="28"/>
          <w:szCs w:val="28"/>
          <w:lang w:val="uk-UA"/>
        </w:rPr>
        <w:t>Працювати з отрутохімікатами забороняється людям, які не пройшли медичний огляд та інструктаж по правилах їх застосування, транспортувння та зберігання.</w:t>
      </w:r>
    </w:p>
    <w:p w:rsidR="002F5230" w:rsidRPr="002F5230" w:rsidRDefault="002F5230" w:rsidP="002F5230">
      <w:pPr>
        <w:widowControl w:val="0"/>
        <w:autoSpaceDE w:val="0"/>
        <w:autoSpaceDN w:val="0"/>
        <w:adjustRightInd w:val="0"/>
        <w:spacing w:line="360" w:lineRule="auto"/>
        <w:ind w:right="-96"/>
        <w:jc w:val="both"/>
        <w:rPr>
          <w:rFonts w:ascii="Times New Roman CYR" w:eastAsia="Times New Roman" w:hAnsi="Times New Roman CYR" w:cs="Times New Roman CYR"/>
          <w:sz w:val="28"/>
          <w:szCs w:val="28"/>
          <w:lang w:val="uk-UA"/>
        </w:rPr>
      </w:pPr>
      <w:r w:rsidRPr="002F5230">
        <w:rPr>
          <w:rFonts w:ascii="Times New Roman" w:eastAsia="Times New Roman" w:hAnsi="Times New Roman" w:cs="Times New Roman"/>
          <w:sz w:val="28"/>
          <w:szCs w:val="28"/>
        </w:rPr>
        <w:tab/>
      </w:r>
      <w:r w:rsidRPr="002F5230">
        <w:rPr>
          <w:rFonts w:ascii="Times New Roman CYR" w:eastAsia="Times New Roman" w:hAnsi="Times New Roman CYR" w:cs="Times New Roman CYR"/>
          <w:sz w:val="28"/>
          <w:szCs w:val="28"/>
          <w:lang w:val="uk-UA"/>
        </w:rPr>
        <w:t>Перед роботою необхідно перевірити справність ємкостей для отрути та всієї апаратури.</w:t>
      </w:r>
    </w:p>
    <w:p w:rsidR="002F5230" w:rsidRPr="002F5230" w:rsidRDefault="002F5230" w:rsidP="002F5230">
      <w:pPr>
        <w:widowControl w:val="0"/>
        <w:autoSpaceDE w:val="0"/>
        <w:autoSpaceDN w:val="0"/>
        <w:adjustRightInd w:val="0"/>
        <w:spacing w:line="360" w:lineRule="auto"/>
        <w:ind w:right="-96"/>
        <w:jc w:val="both"/>
        <w:rPr>
          <w:rFonts w:ascii="Times New Roman CYR" w:eastAsia="Times New Roman" w:hAnsi="Times New Roman CYR" w:cs="Times New Roman CYR"/>
          <w:sz w:val="28"/>
          <w:szCs w:val="28"/>
          <w:lang w:val="uk-UA"/>
        </w:rPr>
      </w:pPr>
      <w:r w:rsidRPr="002F5230">
        <w:rPr>
          <w:rFonts w:ascii="Times New Roman" w:eastAsia="Times New Roman" w:hAnsi="Times New Roman" w:cs="Times New Roman"/>
          <w:sz w:val="28"/>
          <w:szCs w:val="28"/>
        </w:rPr>
        <w:tab/>
      </w:r>
      <w:r w:rsidRPr="002F5230">
        <w:rPr>
          <w:rFonts w:ascii="Times New Roman CYR" w:eastAsia="Times New Roman" w:hAnsi="Times New Roman CYR" w:cs="Times New Roman CYR"/>
          <w:sz w:val="28"/>
          <w:szCs w:val="28"/>
          <w:lang w:val="uk-UA"/>
        </w:rPr>
        <w:t xml:space="preserve">Проводити технічне обслуговування машин, відкривати нагнітальні клапани, очищати наконечники можна </w:t>
      </w:r>
      <w:r w:rsidR="009B2C97" w:rsidRPr="002F5230">
        <w:rPr>
          <w:rFonts w:ascii="Times New Roman CYR" w:eastAsia="Times New Roman" w:hAnsi="Times New Roman CYR" w:cs="Times New Roman CYR"/>
          <w:sz w:val="28"/>
          <w:szCs w:val="28"/>
          <w:lang w:val="uk-UA"/>
        </w:rPr>
        <w:t>тільки</w:t>
      </w:r>
      <w:r w:rsidRPr="002F5230">
        <w:rPr>
          <w:rFonts w:ascii="Times New Roman CYR" w:eastAsia="Times New Roman" w:hAnsi="Times New Roman CYR" w:cs="Times New Roman CYR"/>
          <w:sz w:val="28"/>
          <w:szCs w:val="28"/>
          <w:lang w:val="uk-UA"/>
        </w:rPr>
        <w:t xml:space="preserve"> після зняття тиску в системі.</w:t>
      </w:r>
    </w:p>
    <w:p w:rsidR="002F5230" w:rsidRPr="002F5230" w:rsidRDefault="002F5230" w:rsidP="002F5230">
      <w:pPr>
        <w:widowControl w:val="0"/>
        <w:autoSpaceDE w:val="0"/>
        <w:autoSpaceDN w:val="0"/>
        <w:adjustRightInd w:val="0"/>
        <w:spacing w:line="360" w:lineRule="auto"/>
        <w:ind w:right="-96"/>
        <w:jc w:val="both"/>
        <w:rPr>
          <w:rFonts w:ascii="Times New Roman CYR" w:eastAsia="Times New Roman" w:hAnsi="Times New Roman CYR" w:cs="Times New Roman CYR"/>
          <w:sz w:val="28"/>
          <w:szCs w:val="28"/>
          <w:lang w:val="uk-UA"/>
        </w:rPr>
      </w:pPr>
      <w:r w:rsidRPr="002F5230">
        <w:rPr>
          <w:rFonts w:ascii="Times New Roman" w:eastAsia="Times New Roman" w:hAnsi="Times New Roman" w:cs="Times New Roman"/>
          <w:sz w:val="28"/>
          <w:szCs w:val="28"/>
        </w:rPr>
        <w:tab/>
      </w:r>
      <w:r w:rsidRPr="002F5230">
        <w:rPr>
          <w:rFonts w:ascii="Times New Roman CYR" w:eastAsia="Times New Roman" w:hAnsi="Times New Roman CYR" w:cs="Times New Roman CYR"/>
          <w:sz w:val="28"/>
          <w:szCs w:val="28"/>
          <w:lang w:val="uk-UA"/>
        </w:rPr>
        <w:t xml:space="preserve">При </w:t>
      </w:r>
      <w:r w:rsidR="009B2C97">
        <w:rPr>
          <w:rFonts w:ascii="Times New Roman CYR" w:eastAsia="Times New Roman" w:hAnsi="Times New Roman CYR" w:cs="Times New Roman CYR"/>
          <w:sz w:val="28"/>
          <w:szCs w:val="28"/>
          <w:lang w:val="uk-UA"/>
        </w:rPr>
        <w:t>застосуванні</w:t>
      </w:r>
      <w:r w:rsidRPr="002F5230">
        <w:rPr>
          <w:rFonts w:ascii="Times New Roman CYR" w:eastAsia="Times New Roman" w:hAnsi="Times New Roman CYR" w:cs="Times New Roman CYR"/>
          <w:sz w:val="28"/>
          <w:szCs w:val="28"/>
          <w:lang w:val="uk-UA"/>
        </w:rPr>
        <w:t xml:space="preserve"> </w:t>
      </w:r>
      <w:r w:rsidR="009B2C97">
        <w:rPr>
          <w:rFonts w:ascii="Times New Roman CYR" w:eastAsia="Times New Roman" w:hAnsi="Times New Roman CYR" w:cs="Times New Roman CYR"/>
          <w:sz w:val="28"/>
          <w:szCs w:val="28"/>
          <w:lang w:val="uk-UA"/>
        </w:rPr>
        <w:t>пестицидів</w:t>
      </w:r>
      <w:r w:rsidRPr="002F5230">
        <w:rPr>
          <w:rFonts w:ascii="Times New Roman CYR" w:eastAsia="Times New Roman" w:hAnsi="Times New Roman CYR" w:cs="Times New Roman CYR"/>
          <w:sz w:val="28"/>
          <w:szCs w:val="28"/>
          <w:lang w:val="uk-UA"/>
        </w:rPr>
        <w:t xml:space="preserve"> потрібно одягати пилонепроникний комбінезон, гумові чоботи, нарукавники, гумові рукавиці і захисні герметичні окуляри з гумовою </w:t>
      </w:r>
      <w:r w:rsidR="009B2C97" w:rsidRPr="002F5230">
        <w:rPr>
          <w:rFonts w:ascii="Times New Roman CYR" w:eastAsia="Times New Roman" w:hAnsi="Times New Roman CYR" w:cs="Times New Roman CYR"/>
          <w:sz w:val="28"/>
          <w:szCs w:val="28"/>
          <w:lang w:val="uk-UA"/>
        </w:rPr>
        <w:t>на півмаскою</w:t>
      </w:r>
      <w:r w:rsidRPr="002F5230">
        <w:rPr>
          <w:rFonts w:ascii="Times New Roman CYR" w:eastAsia="Times New Roman" w:hAnsi="Times New Roman CYR" w:cs="Times New Roman CYR"/>
          <w:sz w:val="28"/>
          <w:szCs w:val="28"/>
          <w:lang w:val="uk-UA"/>
        </w:rPr>
        <w:t xml:space="preserve">. Для захисту органів  дихання від </w:t>
      </w:r>
      <w:r w:rsidR="009B2C97" w:rsidRPr="002F5230">
        <w:rPr>
          <w:rFonts w:ascii="Times New Roman CYR" w:eastAsia="Times New Roman" w:hAnsi="Times New Roman CYR" w:cs="Times New Roman CYR"/>
          <w:sz w:val="28"/>
          <w:szCs w:val="28"/>
          <w:lang w:val="uk-UA"/>
        </w:rPr>
        <w:t>пиловидних</w:t>
      </w:r>
      <w:r w:rsidRPr="002F5230">
        <w:rPr>
          <w:rFonts w:ascii="Times New Roman CYR" w:eastAsia="Times New Roman" w:hAnsi="Times New Roman CYR" w:cs="Times New Roman CYR"/>
          <w:sz w:val="28"/>
          <w:szCs w:val="28"/>
          <w:lang w:val="uk-UA"/>
        </w:rPr>
        <w:t xml:space="preserve"> отрутохімікатів застосовують респіратори.</w:t>
      </w:r>
      <w:r w:rsidRPr="002F5230">
        <w:rPr>
          <w:rFonts w:ascii="Times New Roman CYR" w:eastAsia="Times New Roman" w:hAnsi="Times New Roman CYR" w:cs="Times New Roman CYR"/>
          <w:sz w:val="28"/>
          <w:szCs w:val="28"/>
          <w:lang w:val="uk-UA"/>
        </w:rPr>
        <w:tab/>
      </w:r>
    </w:p>
    <w:p w:rsidR="002F5230" w:rsidRPr="002F5230" w:rsidRDefault="002F5230" w:rsidP="002F5230">
      <w:pPr>
        <w:widowControl w:val="0"/>
        <w:autoSpaceDE w:val="0"/>
        <w:autoSpaceDN w:val="0"/>
        <w:adjustRightInd w:val="0"/>
        <w:spacing w:line="360" w:lineRule="auto"/>
        <w:ind w:right="-96"/>
        <w:jc w:val="both"/>
        <w:rPr>
          <w:rFonts w:ascii="Times New Roman CYR" w:eastAsia="Times New Roman" w:hAnsi="Times New Roman CYR" w:cs="Times New Roman CYR"/>
          <w:sz w:val="28"/>
          <w:szCs w:val="28"/>
          <w:lang w:val="uk-UA"/>
        </w:rPr>
      </w:pPr>
      <w:r w:rsidRPr="002F5230">
        <w:rPr>
          <w:rFonts w:ascii="Times New Roman" w:eastAsia="Times New Roman" w:hAnsi="Times New Roman" w:cs="Times New Roman"/>
          <w:sz w:val="28"/>
          <w:szCs w:val="28"/>
          <w:lang w:val="uk-UA"/>
        </w:rPr>
        <w:tab/>
      </w:r>
      <w:r w:rsidRPr="002F5230">
        <w:rPr>
          <w:rFonts w:ascii="Times New Roman CYR" w:eastAsia="Times New Roman" w:hAnsi="Times New Roman CYR" w:cs="Times New Roman CYR"/>
          <w:sz w:val="28"/>
          <w:szCs w:val="28"/>
          <w:lang w:val="uk-UA"/>
        </w:rPr>
        <w:t xml:space="preserve">Категорично забороняється працювати на </w:t>
      </w:r>
      <w:r w:rsidR="009B2C97" w:rsidRPr="002F5230">
        <w:rPr>
          <w:rFonts w:ascii="Times New Roman CYR" w:eastAsia="Times New Roman" w:hAnsi="Times New Roman CYR" w:cs="Times New Roman CYR"/>
          <w:sz w:val="28"/>
          <w:szCs w:val="28"/>
          <w:lang w:val="uk-UA"/>
        </w:rPr>
        <w:t>обприскуванні</w:t>
      </w:r>
      <w:r w:rsidRPr="002F5230">
        <w:rPr>
          <w:rFonts w:ascii="Times New Roman CYR" w:eastAsia="Times New Roman" w:hAnsi="Times New Roman CYR" w:cs="Times New Roman CYR"/>
          <w:sz w:val="28"/>
          <w:szCs w:val="28"/>
          <w:lang w:val="uk-UA"/>
        </w:rPr>
        <w:t xml:space="preserve"> без засобів індивідуального захисту: противогазу, комбінезона, рукавиць,</w:t>
      </w:r>
      <w:r w:rsidRPr="002F5230">
        <w:rPr>
          <w:rFonts w:ascii="Times New Roman" w:eastAsia="Times New Roman" w:hAnsi="Times New Roman" w:cs="Times New Roman"/>
          <w:sz w:val="28"/>
          <w:szCs w:val="28"/>
          <w:lang w:val="uk-UA"/>
        </w:rPr>
        <w:t xml:space="preserve"> </w:t>
      </w:r>
      <w:r w:rsidRPr="002F5230">
        <w:rPr>
          <w:rFonts w:ascii="Times New Roman CYR" w:eastAsia="Times New Roman" w:hAnsi="Times New Roman CYR" w:cs="Times New Roman CYR"/>
          <w:sz w:val="28"/>
          <w:szCs w:val="28"/>
          <w:lang w:val="uk-UA"/>
        </w:rPr>
        <w:t>чобіт.</w:t>
      </w:r>
      <w:r w:rsidR="009B2C97">
        <w:rPr>
          <w:rFonts w:ascii="Times New Roman CYR" w:eastAsia="Times New Roman" w:hAnsi="Times New Roman CYR" w:cs="Times New Roman CYR"/>
          <w:sz w:val="28"/>
          <w:szCs w:val="28"/>
          <w:lang w:val="uk-UA"/>
        </w:rPr>
        <w:t xml:space="preserve"> </w:t>
      </w:r>
      <w:r w:rsidRPr="002F5230">
        <w:rPr>
          <w:rFonts w:ascii="Times New Roman CYR" w:eastAsia="Times New Roman" w:hAnsi="Times New Roman CYR" w:cs="Times New Roman CYR"/>
          <w:sz w:val="28"/>
          <w:szCs w:val="28"/>
          <w:lang w:val="uk-UA"/>
        </w:rPr>
        <w:t xml:space="preserve">Забороняється курити і приймати їжу під час обприскування. Приймати їжу можна тільки в спеціально відведеному місці – не ближче 100 м від місця </w:t>
      </w:r>
    </w:p>
    <w:p w:rsidR="002F5230" w:rsidRPr="002F5230" w:rsidRDefault="002F5230" w:rsidP="002F5230">
      <w:pPr>
        <w:widowControl w:val="0"/>
        <w:autoSpaceDE w:val="0"/>
        <w:autoSpaceDN w:val="0"/>
        <w:adjustRightInd w:val="0"/>
        <w:spacing w:line="360" w:lineRule="auto"/>
        <w:ind w:right="-96"/>
        <w:jc w:val="both"/>
        <w:rPr>
          <w:rFonts w:ascii="Times New Roman CYR" w:eastAsia="Times New Roman" w:hAnsi="Times New Roman CYR" w:cs="Times New Roman CYR"/>
          <w:sz w:val="28"/>
          <w:szCs w:val="28"/>
          <w:lang w:val="uk-UA"/>
        </w:rPr>
      </w:pPr>
      <w:r w:rsidRPr="002F5230">
        <w:rPr>
          <w:rFonts w:ascii="Times New Roman CYR" w:eastAsia="Times New Roman" w:hAnsi="Times New Roman CYR" w:cs="Times New Roman CYR"/>
          <w:sz w:val="28"/>
          <w:szCs w:val="28"/>
          <w:lang w:val="uk-UA"/>
        </w:rPr>
        <w:t>роботи.</w:t>
      </w:r>
    </w:p>
    <w:p w:rsidR="002F5230" w:rsidRPr="002F5230" w:rsidRDefault="002F5230" w:rsidP="002F5230">
      <w:pPr>
        <w:widowControl w:val="0"/>
        <w:autoSpaceDE w:val="0"/>
        <w:autoSpaceDN w:val="0"/>
        <w:adjustRightInd w:val="0"/>
        <w:spacing w:line="360" w:lineRule="auto"/>
        <w:ind w:right="-96"/>
        <w:jc w:val="both"/>
        <w:rPr>
          <w:rFonts w:ascii="Times New Roman CYR" w:eastAsia="Times New Roman" w:hAnsi="Times New Roman CYR" w:cs="Times New Roman CYR"/>
          <w:sz w:val="28"/>
          <w:szCs w:val="28"/>
          <w:lang w:val="uk-UA"/>
        </w:rPr>
      </w:pPr>
      <w:r w:rsidRPr="002F5230">
        <w:rPr>
          <w:rFonts w:ascii="Times New Roman" w:eastAsia="Times New Roman" w:hAnsi="Times New Roman" w:cs="Times New Roman"/>
          <w:sz w:val="28"/>
          <w:szCs w:val="28"/>
        </w:rPr>
        <w:tab/>
      </w:r>
      <w:r w:rsidRPr="002F5230">
        <w:rPr>
          <w:rFonts w:ascii="Times New Roman CYR" w:eastAsia="Times New Roman" w:hAnsi="Times New Roman CYR" w:cs="Times New Roman CYR"/>
          <w:sz w:val="28"/>
          <w:szCs w:val="28"/>
          <w:lang w:val="uk-UA"/>
        </w:rPr>
        <w:t>При роботі на збиральних машинах потрібно слідкувати, щоб не звисали поли і рукава одягу, додержуватися  особливої обережності при очистці і загостренні  дискових ножів.</w:t>
      </w:r>
    </w:p>
    <w:p w:rsidR="002F5230" w:rsidRDefault="002F5230" w:rsidP="00890565">
      <w:pPr>
        <w:widowControl w:val="0"/>
        <w:autoSpaceDE w:val="0"/>
        <w:autoSpaceDN w:val="0"/>
        <w:adjustRightInd w:val="0"/>
        <w:spacing w:line="360" w:lineRule="auto"/>
        <w:ind w:right="-96"/>
        <w:jc w:val="both"/>
        <w:rPr>
          <w:rFonts w:ascii="Times New Roman CYR" w:eastAsia="Times New Roman" w:hAnsi="Times New Roman CYR" w:cs="Times New Roman CYR"/>
          <w:sz w:val="28"/>
          <w:szCs w:val="28"/>
          <w:lang w:val="uk-UA"/>
        </w:rPr>
      </w:pPr>
      <w:r w:rsidRPr="002F5230">
        <w:rPr>
          <w:rFonts w:ascii="Times New Roman" w:eastAsia="Times New Roman" w:hAnsi="Times New Roman" w:cs="Times New Roman"/>
          <w:sz w:val="28"/>
          <w:szCs w:val="28"/>
        </w:rPr>
        <w:tab/>
      </w:r>
      <w:r w:rsidRPr="002F5230">
        <w:rPr>
          <w:rFonts w:ascii="Times New Roman CYR" w:eastAsia="Times New Roman" w:hAnsi="Times New Roman CYR" w:cs="Times New Roman CYR"/>
          <w:sz w:val="28"/>
          <w:szCs w:val="28"/>
          <w:lang w:val="uk-UA"/>
        </w:rPr>
        <w:t xml:space="preserve">Адміністрація господарства повинна забезпечити своїм працівникам безпечні умови праці  і несе відповідальність у встановленому законодавством порядку за збитки, заподіяні їх здоров’ю і працездатності, в </w:t>
      </w:r>
      <w:r w:rsidRPr="002F5230">
        <w:rPr>
          <w:rFonts w:ascii="Times New Roman CYR" w:eastAsia="Times New Roman" w:hAnsi="Times New Roman CYR" w:cs="Times New Roman CYR"/>
          <w:sz w:val="28"/>
          <w:szCs w:val="28"/>
          <w:lang w:val="uk-UA"/>
        </w:rPr>
        <w:lastRenderedPageBreak/>
        <w:t>зв’язку з цим розроблені основні заходи по покращенню умов праці і зниження частоти травматизму: 1) визначити перелік шкідливих речовин і несприятливих факторів, при роботі з якими обов’язкові попередні (при прийманні на роботу) і періодичні медичні огляди з метою попередження, нещасні випадки, забезпечити безпеку праці, визначити перелік робіт, для виконання яких обов’язкові попередні та періодичні огляди; 3) своєчасно забезпечити працюючих спецодягом, спецвзуттям та іншими засобами індивідуального захисту; 4) забезпечувати працівників, що працюють на роботі зі шкідливими речовинами і у шкідливих умовах безкоштовним молоком або іншими рівноцінними продуктами; 5) вчасно проводити ремонт, повторний технічний огляд та випробування об’єктів з підвищеною небезпекою; 6) забезпечити розробку та вивісити на кожному робочому місці інструкції з техніки безпеки по видах робіті безпечному обслуговуванню машин і механізмів; 7) у відповідності із санітарними нормами  обладнати санітарно-побутові прилади; 8) розробити заходи по захисту навколишнього середовища та забезпечити їх виконання.</w:t>
      </w:r>
    </w:p>
    <w:p w:rsidR="00890565" w:rsidRDefault="00890565" w:rsidP="00890565">
      <w:pPr>
        <w:widowControl w:val="0"/>
        <w:autoSpaceDE w:val="0"/>
        <w:autoSpaceDN w:val="0"/>
        <w:adjustRightInd w:val="0"/>
        <w:spacing w:line="360" w:lineRule="auto"/>
        <w:ind w:right="-96"/>
        <w:jc w:val="both"/>
        <w:rPr>
          <w:rFonts w:ascii="Times New Roman CYR" w:eastAsia="Times New Roman" w:hAnsi="Times New Roman CYR" w:cs="Times New Roman CYR"/>
          <w:sz w:val="28"/>
          <w:szCs w:val="28"/>
          <w:lang w:val="uk-UA"/>
        </w:rPr>
      </w:pPr>
    </w:p>
    <w:p w:rsidR="00890565" w:rsidRDefault="00890565" w:rsidP="00890565">
      <w:pPr>
        <w:widowControl w:val="0"/>
        <w:autoSpaceDE w:val="0"/>
        <w:autoSpaceDN w:val="0"/>
        <w:adjustRightInd w:val="0"/>
        <w:spacing w:line="360" w:lineRule="auto"/>
        <w:ind w:right="-96"/>
        <w:jc w:val="both"/>
        <w:rPr>
          <w:rFonts w:ascii="Times New Roman CYR" w:eastAsia="Times New Roman" w:hAnsi="Times New Roman CYR" w:cs="Times New Roman CYR"/>
          <w:sz w:val="28"/>
          <w:szCs w:val="28"/>
          <w:lang w:val="uk-UA"/>
        </w:rPr>
      </w:pPr>
    </w:p>
    <w:p w:rsidR="00890565" w:rsidRDefault="00890565" w:rsidP="00890565">
      <w:pPr>
        <w:widowControl w:val="0"/>
        <w:autoSpaceDE w:val="0"/>
        <w:autoSpaceDN w:val="0"/>
        <w:adjustRightInd w:val="0"/>
        <w:spacing w:line="360" w:lineRule="auto"/>
        <w:ind w:right="-96"/>
        <w:jc w:val="both"/>
        <w:rPr>
          <w:rFonts w:ascii="Times New Roman CYR" w:eastAsia="Times New Roman" w:hAnsi="Times New Roman CYR" w:cs="Times New Roman CYR"/>
          <w:sz w:val="28"/>
          <w:szCs w:val="28"/>
          <w:lang w:val="uk-UA"/>
        </w:rPr>
      </w:pPr>
    </w:p>
    <w:p w:rsidR="00890565" w:rsidRDefault="00890565" w:rsidP="00890565">
      <w:pPr>
        <w:widowControl w:val="0"/>
        <w:autoSpaceDE w:val="0"/>
        <w:autoSpaceDN w:val="0"/>
        <w:adjustRightInd w:val="0"/>
        <w:spacing w:line="360" w:lineRule="auto"/>
        <w:ind w:right="-96"/>
        <w:jc w:val="both"/>
        <w:rPr>
          <w:rFonts w:ascii="Times New Roman CYR" w:eastAsia="Times New Roman" w:hAnsi="Times New Roman CYR" w:cs="Times New Roman CYR"/>
          <w:sz w:val="28"/>
          <w:szCs w:val="28"/>
          <w:lang w:val="uk-UA"/>
        </w:rPr>
      </w:pPr>
    </w:p>
    <w:p w:rsidR="00890565" w:rsidRDefault="00890565" w:rsidP="00890565">
      <w:pPr>
        <w:widowControl w:val="0"/>
        <w:autoSpaceDE w:val="0"/>
        <w:autoSpaceDN w:val="0"/>
        <w:adjustRightInd w:val="0"/>
        <w:spacing w:line="360" w:lineRule="auto"/>
        <w:ind w:right="-96"/>
        <w:jc w:val="both"/>
        <w:rPr>
          <w:rFonts w:ascii="Times New Roman CYR" w:eastAsia="Times New Roman" w:hAnsi="Times New Roman CYR" w:cs="Times New Roman CYR"/>
          <w:sz w:val="28"/>
          <w:szCs w:val="28"/>
          <w:lang w:val="uk-UA"/>
        </w:rPr>
      </w:pPr>
    </w:p>
    <w:p w:rsidR="00890565" w:rsidRDefault="00890565" w:rsidP="00890565">
      <w:pPr>
        <w:widowControl w:val="0"/>
        <w:autoSpaceDE w:val="0"/>
        <w:autoSpaceDN w:val="0"/>
        <w:adjustRightInd w:val="0"/>
        <w:spacing w:line="360" w:lineRule="auto"/>
        <w:ind w:right="-96"/>
        <w:jc w:val="both"/>
        <w:rPr>
          <w:rFonts w:ascii="Times New Roman CYR" w:eastAsia="Times New Roman" w:hAnsi="Times New Roman CYR" w:cs="Times New Roman CYR"/>
          <w:sz w:val="28"/>
          <w:szCs w:val="28"/>
          <w:lang w:val="uk-UA"/>
        </w:rPr>
      </w:pPr>
    </w:p>
    <w:p w:rsidR="00890565" w:rsidRDefault="00890565" w:rsidP="00890565">
      <w:pPr>
        <w:widowControl w:val="0"/>
        <w:autoSpaceDE w:val="0"/>
        <w:autoSpaceDN w:val="0"/>
        <w:adjustRightInd w:val="0"/>
        <w:spacing w:line="360" w:lineRule="auto"/>
        <w:ind w:right="-96"/>
        <w:jc w:val="both"/>
        <w:rPr>
          <w:rFonts w:ascii="Times New Roman CYR" w:eastAsia="Times New Roman" w:hAnsi="Times New Roman CYR" w:cs="Times New Roman CYR"/>
          <w:sz w:val="28"/>
          <w:szCs w:val="28"/>
          <w:lang w:val="uk-UA"/>
        </w:rPr>
      </w:pPr>
    </w:p>
    <w:p w:rsidR="00890565" w:rsidRDefault="00890565" w:rsidP="00890565">
      <w:pPr>
        <w:widowControl w:val="0"/>
        <w:autoSpaceDE w:val="0"/>
        <w:autoSpaceDN w:val="0"/>
        <w:adjustRightInd w:val="0"/>
        <w:spacing w:line="360" w:lineRule="auto"/>
        <w:ind w:right="-96"/>
        <w:jc w:val="both"/>
        <w:rPr>
          <w:rFonts w:ascii="Times New Roman CYR" w:eastAsia="Times New Roman" w:hAnsi="Times New Roman CYR" w:cs="Times New Roman CYR"/>
          <w:sz w:val="28"/>
          <w:szCs w:val="28"/>
          <w:lang w:val="uk-UA"/>
        </w:rPr>
      </w:pPr>
    </w:p>
    <w:p w:rsidR="00890565" w:rsidRDefault="00890565" w:rsidP="00890565">
      <w:pPr>
        <w:widowControl w:val="0"/>
        <w:autoSpaceDE w:val="0"/>
        <w:autoSpaceDN w:val="0"/>
        <w:adjustRightInd w:val="0"/>
        <w:spacing w:line="360" w:lineRule="auto"/>
        <w:ind w:right="-96"/>
        <w:jc w:val="both"/>
        <w:rPr>
          <w:rFonts w:ascii="Times New Roman CYR" w:eastAsia="Times New Roman" w:hAnsi="Times New Roman CYR" w:cs="Times New Roman CYR"/>
          <w:sz w:val="28"/>
          <w:szCs w:val="28"/>
          <w:lang w:val="uk-UA"/>
        </w:rPr>
      </w:pPr>
    </w:p>
    <w:p w:rsidR="00890565" w:rsidRDefault="00890565" w:rsidP="00890565">
      <w:pPr>
        <w:widowControl w:val="0"/>
        <w:autoSpaceDE w:val="0"/>
        <w:autoSpaceDN w:val="0"/>
        <w:adjustRightInd w:val="0"/>
        <w:spacing w:line="360" w:lineRule="auto"/>
        <w:ind w:right="-96"/>
        <w:jc w:val="both"/>
        <w:rPr>
          <w:rFonts w:ascii="Times New Roman CYR" w:eastAsia="Times New Roman" w:hAnsi="Times New Roman CYR" w:cs="Times New Roman CYR"/>
          <w:sz w:val="28"/>
          <w:szCs w:val="28"/>
          <w:lang w:val="uk-UA"/>
        </w:rPr>
      </w:pPr>
    </w:p>
    <w:p w:rsidR="00890565" w:rsidRDefault="00890565" w:rsidP="00890565">
      <w:pPr>
        <w:widowControl w:val="0"/>
        <w:autoSpaceDE w:val="0"/>
        <w:autoSpaceDN w:val="0"/>
        <w:adjustRightInd w:val="0"/>
        <w:spacing w:line="360" w:lineRule="auto"/>
        <w:ind w:right="-96"/>
        <w:jc w:val="both"/>
        <w:rPr>
          <w:rFonts w:ascii="Times New Roman CYR" w:eastAsia="Times New Roman" w:hAnsi="Times New Roman CYR" w:cs="Times New Roman CYR"/>
          <w:sz w:val="28"/>
          <w:szCs w:val="28"/>
          <w:lang w:val="uk-UA"/>
        </w:rPr>
      </w:pPr>
    </w:p>
    <w:p w:rsidR="00890565" w:rsidRPr="002F5230" w:rsidRDefault="00890565" w:rsidP="00890565">
      <w:pPr>
        <w:widowControl w:val="0"/>
        <w:autoSpaceDE w:val="0"/>
        <w:autoSpaceDN w:val="0"/>
        <w:adjustRightInd w:val="0"/>
        <w:spacing w:line="360" w:lineRule="auto"/>
        <w:ind w:right="-96"/>
        <w:jc w:val="both"/>
        <w:rPr>
          <w:rFonts w:ascii="Times New Roman CYR" w:eastAsia="Times New Roman" w:hAnsi="Times New Roman CYR" w:cs="Times New Roman CYR"/>
          <w:b/>
          <w:bCs/>
          <w:sz w:val="28"/>
          <w:szCs w:val="28"/>
          <w:lang w:val="uk-UA"/>
        </w:rPr>
      </w:pPr>
    </w:p>
    <w:p w:rsidR="00890565" w:rsidRPr="002E57E6" w:rsidRDefault="00890565" w:rsidP="00890565">
      <w:pPr>
        <w:widowControl w:val="0"/>
        <w:autoSpaceDE w:val="0"/>
        <w:autoSpaceDN w:val="0"/>
        <w:adjustRightInd w:val="0"/>
        <w:jc w:val="both"/>
        <w:rPr>
          <w:rFonts w:ascii="Times New Roman CYR" w:eastAsia="Times New Roman" w:hAnsi="Times New Roman CYR" w:cs="Times New Roman CYR"/>
          <w:sz w:val="24"/>
          <w:szCs w:val="24"/>
          <w:lang w:val="uk-UA"/>
        </w:rPr>
      </w:pPr>
    </w:p>
    <w:p w:rsidR="002F5230" w:rsidRPr="002F5230" w:rsidRDefault="002F5230" w:rsidP="002F5230">
      <w:pPr>
        <w:widowControl w:val="0"/>
        <w:autoSpaceDE w:val="0"/>
        <w:autoSpaceDN w:val="0"/>
        <w:adjustRightInd w:val="0"/>
        <w:ind w:left="708" w:firstLine="708"/>
        <w:jc w:val="both"/>
        <w:rPr>
          <w:rFonts w:ascii="Times New Roman CYR" w:eastAsia="Times New Roman" w:hAnsi="Times New Roman CYR" w:cs="Times New Roman CYR"/>
          <w:b/>
          <w:bCs/>
          <w:sz w:val="28"/>
          <w:szCs w:val="28"/>
          <w:lang w:val="uk-UA"/>
        </w:rPr>
      </w:pPr>
    </w:p>
    <w:p w:rsidR="009B2C97" w:rsidRDefault="002E57E6" w:rsidP="00890565">
      <w:pPr>
        <w:widowControl w:val="0"/>
        <w:autoSpaceDE w:val="0"/>
        <w:autoSpaceDN w:val="0"/>
        <w:adjustRightInd w:val="0"/>
        <w:jc w:val="both"/>
        <w:rPr>
          <w:rFonts w:ascii="Times New Roman CYR" w:eastAsia="Times New Roman" w:hAnsi="Times New Roman CYR" w:cs="Times New Roman CYR"/>
          <w:b/>
          <w:bCs/>
          <w:sz w:val="28"/>
          <w:szCs w:val="28"/>
          <w:lang w:val="uk-UA"/>
        </w:rPr>
      </w:pPr>
      <w:r>
        <w:rPr>
          <w:rFonts w:ascii="Times New Roman CYR" w:eastAsia="Times New Roman" w:hAnsi="Times New Roman CYR" w:cs="Times New Roman CYR"/>
          <w:sz w:val="24"/>
          <w:szCs w:val="24"/>
          <w:lang w:val="uk-UA"/>
        </w:rPr>
        <w:t xml:space="preserve">       </w:t>
      </w:r>
      <w:r w:rsidR="002F5230" w:rsidRPr="002F5230">
        <w:rPr>
          <w:rFonts w:ascii="Times New Roman CYR" w:eastAsia="Times New Roman" w:hAnsi="Times New Roman CYR" w:cs="Times New Roman CYR"/>
          <w:sz w:val="24"/>
          <w:szCs w:val="24"/>
          <w:lang w:val="uk-UA"/>
        </w:rPr>
        <w:t xml:space="preserve">                                                                               </w:t>
      </w:r>
      <w:r>
        <w:rPr>
          <w:rFonts w:ascii="Times New Roman CYR" w:eastAsia="Times New Roman" w:hAnsi="Times New Roman CYR" w:cs="Times New Roman CYR"/>
          <w:sz w:val="24"/>
          <w:szCs w:val="24"/>
          <w:lang w:val="uk-UA"/>
        </w:rPr>
        <w:t xml:space="preserve">                     </w:t>
      </w:r>
    </w:p>
    <w:p w:rsidR="00091272" w:rsidRPr="00091272" w:rsidRDefault="00091272" w:rsidP="00091272">
      <w:pPr>
        <w:spacing w:after="200" w:line="360" w:lineRule="auto"/>
        <w:jc w:val="center"/>
        <w:rPr>
          <w:rFonts w:ascii="Times New Roman" w:hAnsi="Times New Roman" w:cs="Times New Roman"/>
          <w:b/>
          <w:sz w:val="28"/>
          <w:szCs w:val="28"/>
          <w:lang w:val="uk-UA" w:eastAsia="en-US"/>
        </w:rPr>
      </w:pPr>
      <w:r w:rsidRPr="00091272">
        <w:rPr>
          <w:rFonts w:ascii="Times New Roman" w:hAnsi="Times New Roman" w:cs="Times New Roman"/>
          <w:b/>
          <w:sz w:val="28"/>
          <w:szCs w:val="28"/>
          <w:lang w:val="uk-UA" w:eastAsia="en-US"/>
        </w:rPr>
        <w:lastRenderedPageBreak/>
        <w:t>ВИСНОВКИ ТА РЕКОМЕНДАЦІЇ ВИРОБНИЦТВУ</w:t>
      </w:r>
    </w:p>
    <w:p w:rsidR="002F5230" w:rsidRPr="002F5230" w:rsidRDefault="002F5230" w:rsidP="002F5230">
      <w:pPr>
        <w:widowControl w:val="0"/>
        <w:autoSpaceDE w:val="0"/>
        <w:autoSpaceDN w:val="0"/>
        <w:adjustRightInd w:val="0"/>
        <w:ind w:left="360"/>
        <w:jc w:val="both"/>
        <w:rPr>
          <w:rFonts w:ascii="Times New Roman CYR" w:eastAsia="Times New Roman" w:hAnsi="Times New Roman CYR" w:cs="Times New Roman CYR"/>
          <w:b/>
          <w:bCs/>
          <w:sz w:val="28"/>
          <w:szCs w:val="28"/>
          <w:lang w:val="uk-UA"/>
        </w:rPr>
      </w:pPr>
    </w:p>
    <w:p w:rsidR="002F5230" w:rsidRPr="002F5230" w:rsidRDefault="002F5230" w:rsidP="009B2C97">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2F5230">
        <w:rPr>
          <w:rFonts w:ascii="Times New Roman CYR" w:eastAsia="Times New Roman" w:hAnsi="Times New Roman CYR" w:cs="Times New Roman CYR"/>
          <w:sz w:val="28"/>
          <w:szCs w:val="28"/>
          <w:lang w:val="uk-UA"/>
        </w:rPr>
        <w:t xml:space="preserve">Результати виробничих дослідів по вивченню впливу різних регуляторів росту в умовах </w:t>
      </w:r>
      <w:r w:rsidR="009B2C97" w:rsidRPr="00AA4BF8">
        <w:rPr>
          <w:rFonts w:ascii="Times New Roman" w:hAnsi="Times New Roman" w:cs="Times New Roman"/>
          <w:sz w:val="28"/>
          <w:szCs w:val="28"/>
          <w:lang w:val="uk-UA"/>
        </w:rPr>
        <w:t xml:space="preserve">ФГ «Лаванда» </w:t>
      </w:r>
      <w:r w:rsidRPr="002F5230">
        <w:rPr>
          <w:rFonts w:ascii="Times New Roman CYR" w:eastAsia="Times New Roman" w:hAnsi="Times New Roman CYR" w:cs="Times New Roman CYR"/>
          <w:sz w:val="28"/>
          <w:szCs w:val="28"/>
          <w:lang w:val="uk-UA"/>
        </w:rPr>
        <w:t xml:space="preserve">Бердичівського району Житомирської області на </w:t>
      </w:r>
      <w:r w:rsidR="009B2C97">
        <w:rPr>
          <w:rFonts w:ascii="Times New Roman CYR" w:eastAsia="Times New Roman" w:hAnsi="Times New Roman CYR" w:cs="Times New Roman CYR"/>
          <w:sz w:val="28"/>
          <w:szCs w:val="28"/>
          <w:lang w:val="uk-UA"/>
        </w:rPr>
        <w:t>цикорію кореневому</w:t>
      </w:r>
      <w:r w:rsidRPr="002F5230">
        <w:rPr>
          <w:rFonts w:ascii="Times New Roman CYR" w:eastAsia="Times New Roman" w:hAnsi="Times New Roman CYR" w:cs="Times New Roman CYR"/>
          <w:sz w:val="28"/>
          <w:szCs w:val="28"/>
          <w:lang w:val="uk-UA"/>
        </w:rPr>
        <w:t xml:space="preserve"> сорту У</w:t>
      </w:r>
      <w:r w:rsidR="009B2C97">
        <w:rPr>
          <w:rFonts w:ascii="Times New Roman CYR" w:eastAsia="Times New Roman" w:hAnsi="Times New Roman CYR" w:cs="Times New Roman CYR"/>
          <w:sz w:val="28"/>
          <w:szCs w:val="28"/>
          <w:lang w:val="uk-UA"/>
        </w:rPr>
        <w:t>манський-99</w:t>
      </w:r>
      <w:r w:rsidRPr="002F5230">
        <w:rPr>
          <w:rFonts w:ascii="Times New Roman CYR" w:eastAsia="Times New Roman" w:hAnsi="Times New Roman CYR" w:cs="Times New Roman CYR"/>
          <w:sz w:val="28"/>
          <w:szCs w:val="28"/>
          <w:lang w:val="uk-UA"/>
        </w:rPr>
        <w:t xml:space="preserve"> дали можливість зробити </w:t>
      </w:r>
      <w:r w:rsidR="009B2C97">
        <w:rPr>
          <w:rFonts w:ascii="Times New Roman CYR" w:eastAsia="Times New Roman" w:hAnsi="Times New Roman CYR" w:cs="Times New Roman CYR"/>
          <w:sz w:val="28"/>
          <w:szCs w:val="28"/>
          <w:lang w:val="uk-UA"/>
        </w:rPr>
        <w:t>наступні</w:t>
      </w:r>
      <w:r w:rsidRPr="002F5230">
        <w:rPr>
          <w:rFonts w:ascii="Times New Roman CYR" w:eastAsia="Times New Roman" w:hAnsi="Times New Roman CYR" w:cs="Times New Roman CYR"/>
          <w:sz w:val="28"/>
          <w:szCs w:val="28"/>
          <w:lang w:val="uk-UA"/>
        </w:rPr>
        <w:t xml:space="preserve"> висновки та пропозиції:</w:t>
      </w:r>
    </w:p>
    <w:p w:rsidR="002F5230" w:rsidRPr="002F5230" w:rsidRDefault="009B2C97" w:rsidP="009B2C97">
      <w:pPr>
        <w:widowControl w:val="0"/>
        <w:numPr>
          <w:ilvl w:val="0"/>
          <w:numId w:val="33"/>
        </w:numPr>
        <w:tabs>
          <w:tab w:val="left" w:pos="750"/>
        </w:tabs>
        <w:autoSpaceDE w:val="0"/>
        <w:autoSpaceDN w:val="0"/>
        <w:adjustRightInd w:val="0"/>
        <w:spacing w:line="360" w:lineRule="auto"/>
        <w:jc w:val="both"/>
        <w:rPr>
          <w:rFonts w:ascii="Times New Roman CYR" w:eastAsia="Times New Roman" w:hAnsi="Times New Roman CYR" w:cs="Times New Roman CYR"/>
          <w:sz w:val="28"/>
          <w:szCs w:val="28"/>
          <w:lang w:val="uk-UA"/>
        </w:rPr>
      </w:pPr>
      <w:r>
        <w:rPr>
          <w:rFonts w:ascii="Times New Roman CYR" w:eastAsia="Times New Roman" w:hAnsi="Times New Roman CYR" w:cs="Times New Roman CYR"/>
          <w:sz w:val="28"/>
          <w:szCs w:val="28"/>
          <w:lang w:val="uk-UA"/>
        </w:rPr>
        <w:t>Застосування</w:t>
      </w:r>
      <w:r w:rsidR="002F5230" w:rsidRPr="002F5230">
        <w:rPr>
          <w:rFonts w:ascii="Times New Roman CYR" w:eastAsia="Times New Roman" w:hAnsi="Times New Roman CYR" w:cs="Times New Roman CYR"/>
          <w:sz w:val="28"/>
          <w:szCs w:val="28"/>
          <w:lang w:val="uk-UA"/>
        </w:rPr>
        <w:t xml:space="preserve"> регуляторів росту іспанської фірми «Іннагроса» сприяло збільшенню формуванню площі листової поверхні на 7,0 тис.</w:t>
      </w:r>
      <w:r>
        <w:rPr>
          <w:rFonts w:ascii="Times New Roman CYR" w:eastAsia="Times New Roman" w:hAnsi="Times New Roman CYR" w:cs="Times New Roman CYR"/>
          <w:sz w:val="28"/>
          <w:szCs w:val="28"/>
          <w:lang w:val="uk-UA"/>
        </w:rPr>
        <w:t>м</w:t>
      </w:r>
      <w:r w:rsidRPr="009B2C97">
        <w:rPr>
          <w:rFonts w:ascii="Times New Roman CYR" w:eastAsia="Times New Roman" w:hAnsi="Times New Roman CYR" w:cs="Times New Roman CYR"/>
          <w:sz w:val="28"/>
          <w:szCs w:val="28"/>
          <w:vertAlign w:val="superscript"/>
          <w:lang w:val="uk-UA"/>
        </w:rPr>
        <w:t>2</w:t>
      </w:r>
      <w:r w:rsidR="002F5230" w:rsidRPr="002F5230">
        <w:rPr>
          <w:rFonts w:ascii="Times New Roman CYR" w:eastAsia="Times New Roman" w:hAnsi="Times New Roman CYR" w:cs="Times New Roman CYR"/>
          <w:sz w:val="28"/>
          <w:szCs w:val="28"/>
          <w:lang w:val="uk-UA"/>
        </w:rPr>
        <w:t xml:space="preserve"> на 1 га, а також суттєво вплинуло на формування середньої маси коренеплодів </w:t>
      </w:r>
      <w:r>
        <w:rPr>
          <w:rFonts w:ascii="Times New Roman CYR" w:eastAsia="Times New Roman" w:hAnsi="Times New Roman CYR" w:cs="Times New Roman CYR"/>
          <w:sz w:val="28"/>
          <w:szCs w:val="28"/>
          <w:lang w:val="uk-UA"/>
        </w:rPr>
        <w:t>цикорію</w:t>
      </w:r>
      <w:r w:rsidR="002F5230" w:rsidRPr="002F5230">
        <w:rPr>
          <w:rFonts w:ascii="Times New Roman CYR" w:eastAsia="Times New Roman" w:hAnsi="Times New Roman CYR" w:cs="Times New Roman CYR"/>
          <w:sz w:val="28"/>
          <w:szCs w:val="28"/>
          <w:lang w:val="uk-UA"/>
        </w:rPr>
        <w:t>.</w:t>
      </w:r>
    </w:p>
    <w:p w:rsidR="002F5230" w:rsidRPr="002F5230" w:rsidRDefault="002F5230" w:rsidP="009B2C97">
      <w:pPr>
        <w:widowControl w:val="0"/>
        <w:numPr>
          <w:ilvl w:val="0"/>
          <w:numId w:val="34"/>
        </w:numPr>
        <w:tabs>
          <w:tab w:val="left" w:pos="750"/>
        </w:tabs>
        <w:autoSpaceDE w:val="0"/>
        <w:autoSpaceDN w:val="0"/>
        <w:adjustRightInd w:val="0"/>
        <w:spacing w:line="360" w:lineRule="auto"/>
        <w:jc w:val="both"/>
        <w:rPr>
          <w:rFonts w:ascii="Times New Roman CYR" w:eastAsia="Times New Roman" w:hAnsi="Times New Roman CYR" w:cs="Times New Roman CYR"/>
          <w:sz w:val="28"/>
          <w:szCs w:val="28"/>
          <w:lang w:val="uk-UA"/>
        </w:rPr>
      </w:pPr>
      <w:r w:rsidRPr="002F5230">
        <w:rPr>
          <w:rFonts w:ascii="Times New Roman CYR" w:eastAsia="Times New Roman" w:hAnsi="Times New Roman CYR" w:cs="Times New Roman CYR"/>
          <w:sz w:val="28"/>
          <w:szCs w:val="28"/>
          <w:lang w:val="uk-UA"/>
        </w:rPr>
        <w:t xml:space="preserve">Застосування таких регуляторів росту, як емістим С та послідовне внесення амінол форте, фоснутрену та кадостиму дало можливість отримати приріст урожайності коренів </w:t>
      </w:r>
      <w:r w:rsidR="00904E90">
        <w:rPr>
          <w:rFonts w:ascii="Times New Roman CYR" w:eastAsia="Times New Roman" w:hAnsi="Times New Roman CYR" w:cs="Times New Roman CYR"/>
          <w:sz w:val="28"/>
          <w:szCs w:val="28"/>
          <w:lang w:val="uk-UA"/>
        </w:rPr>
        <w:t xml:space="preserve">цикорію </w:t>
      </w:r>
      <w:r w:rsidRPr="002F5230">
        <w:rPr>
          <w:rFonts w:ascii="Times New Roman CYR" w:eastAsia="Times New Roman" w:hAnsi="Times New Roman CYR" w:cs="Times New Roman CYR"/>
          <w:sz w:val="28"/>
          <w:szCs w:val="28"/>
          <w:lang w:val="uk-UA"/>
        </w:rPr>
        <w:t>від 33</w:t>
      </w:r>
      <w:r w:rsidR="00904E90">
        <w:rPr>
          <w:rFonts w:ascii="Times New Roman CYR" w:eastAsia="Times New Roman" w:hAnsi="Times New Roman CYR" w:cs="Times New Roman CYR"/>
          <w:sz w:val="28"/>
          <w:szCs w:val="28"/>
          <w:lang w:val="uk-UA"/>
        </w:rPr>
        <w:t xml:space="preserve"> </w:t>
      </w:r>
      <w:r w:rsidRPr="002F5230">
        <w:rPr>
          <w:rFonts w:ascii="Times New Roman CYR" w:eastAsia="Times New Roman" w:hAnsi="Times New Roman CYR" w:cs="Times New Roman CYR"/>
          <w:sz w:val="28"/>
          <w:szCs w:val="28"/>
          <w:lang w:val="uk-UA"/>
        </w:rPr>
        <w:t>ц/га до 85 ц/га.</w:t>
      </w:r>
    </w:p>
    <w:p w:rsidR="002F5230" w:rsidRPr="002F5230" w:rsidRDefault="002F5230" w:rsidP="009B2C97">
      <w:pPr>
        <w:widowControl w:val="0"/>
        <w:numPr>
          <w:ilvl w:val="0"/>
          <w:numId w:val="35"/>
        </w:numPr>
        <w:tabs>
          <w:tab w:val="left" w:pos="750"/>
        </w:tabs>
        <w:autoSpaceDE w:val="0"/>
        <w:autoSpaceDN w:val="0"/>
        <w:adjustRightInd w:val="0"/>
        <w:spacing w:line="360" w:lineRule="auto"/>
        <w:jc w:val="both"/>
        <w:rPr>
          <w:rFonts w:ascii="Times New Roman CYR" w:eastAsia="Times New Roman" w:hAnsi="Times New Roman CYR" w:cs="Times New Roman CYR"/>
          <w:sz w:val="28"/>
          <w:szCs w:val="28"/>
          <w:lang w:val="uk-UA"/>
        </w:rPr>
      </w:pPr>
      <w:r w:rsidRPr="002F5230">
        <w:rPr>
          <w:rFonts w:ascii="Times New Roman CYR" w:eastAsia="Times New Roman" w:hAnsi="Times New Roman CYR" w:cs="Times New Roman CYR"/>
          <w:sz w:val="28"/>
          <w:szCs w:val="28"/>
          <w:lang w:val="uk-UA"/>
        </w:rPr>
        <w:t xml:space="preserve">При внесенні регуляторів росту спостерігалось підвищення  вмісту </w:t>
      </w:r>
      <w:r w:rsidR="009B2C97">
        <w:rPr>
          <w:rFonts w:ascii="Times New Roman CYR" w:eastAsia="Times New Roman" w:hAnsi="Times New Roman CYR" w:cs="Times New Roman CYR"/>
          <w:sz w:val="28"/>
          <w:szCs w:val="28"/>
          <w:lang w:val="uk-UA"/>
        </w:rPr>
        <w:t>інуліну</w:t>
      </w:r>
      <w:r w:rsidR="00091272">
        <w:rPr>
          <w:rFonts w:ascii="Times New Roman CYR" w:eastAsia="Times New Roman" w:hAnsi="Times New Roman CYR" w:cs="Times New Roman CYR"/>
          <w:sz w:val="28"/>
          <w:szCs w:val="28"/>
          <w:lang w:val="uk-UA"/>
        </w:rPr>
        <w:t xml:space="preserve"> </w:t>
      </w:r>
      <w:r w:rsidRPr="002F5230">
        <w:rPr>
          <w:rFonts w:ascii="Times New Roman CYR" w:eastAsia="Times New Roman" w:hAnsi="Times New Roman CYR" w:cs="Times New Roman CYR"/>
          <w:sz w:val="28"/>
          <w:szCs w:val="28"/>
          <w:lang w:val="uk-UA"/>
        </w:rPr>
        <w:t xml:space="preserve">в коренях на 0,4-0,6%, а збір </w:t>
      </w:r>
      <w:r w:rsidR="00091272">
        <w:rPr>
          <w:rFonts w:ascii="Times New Roman CYR" w:eastAsia="Times New Roman" w:hAnsi="Times New Roman CYR" w:cs="Times New Roman CYR"/>
          <w:sz w:val="28"/>
          <w:szCs w:val="28"/>
          <w:lang w:val="uk-UA"/>
        </w:rPr>
        <w:t>інуліну</w:t>
      </w:r>
      <w:r w:rsidRPr="002F5230">
        <w:rPr>
          <w:rFonts w:ascii="Times New Roman CYR" w:eastAsia="Times New Roman" w:hAnsi="Times New Roman CYR" w:cs="Times New Roman CYR"/>
          <w:sz w:val="28"/>
          <w:szCs w:val="28"/>
          <w:lang w:val="uk-UA"/>
        </w:rPr>
        <w:t xml:space="preserve"> з 1 га збільши</w:t>
      </w:r>
      <w:r w:rsidR="00091272">
        <w:rPr>
          <w:rFonts w:ascii="Times New Roman CYR" w:eastAsia="Times New Roman" w:hAnsi="Times New Roman CYR" w:cs="Times New Roman CYR"/>
          <w:sz w:val="28"/>
          <w:szCs w:val="28"/>
          <w:lang w:val="uk-UA"/>
        </w:rPr>
        <w:t>ли</w:t>
      </w:r>
      <w:r w:rsidRPr="002F5230">
        <w:rPr>
          <w:rFonts w:ascii="Times New Roman CYR" w:eastAsia="Times New Roman" w:hAnsi="Times New Roman CYR" w:cs="Times New Roman CYR"/>
          <w:sz w:val="28"/>
          <w:szCs w:val="28"/>
          <w:lang w:val="uk-UA"/>
        </w:rPr>
        <w:t xml:space="preserve"> відповідно на 7,7 ц/га та 17,8 ц/га.</w:t>
      </w:r>
    </w:p>
    <w:p w:rsidR="002F5230" w:rsidRPr="002F5230" w:rsidRDefault="002F5230" w:rsidP="009B2C97">
      <w:pPr>
        <w:widowControl w:val="0"/>
        <w:numPr>
          <w:ilvl w:val="0"/>
          <w:numId w:val="36"/>
        </w:numPr>
        <w:tabs>
          <w:tab w:val="left" w:pos="750"/>
        </w:tabs>
        <w:autoSpaceDE w:val="0"/>
        <w:autoSpaceDN w:val="0"/>
        <w:adjustRightInd w:val="0"/>
        <w:spacing w:line="360" w:lineRule="auto"/>
        <w:jc w:val="both"/>
        <w:rPr>
          <w:rFonts w:ascii="Times New Roman CYR" w:eastAsia="Times New Roman" w:hAnsi="Times New Roman CYR" w:cs="Times New Roman CYR"/>
          <w:sz w:val="28"/>
          <w:szCs w:val="28"/>
          <w:lang w:val="uk-UA"/>
        </w:rPr>
      </w:pPr>
      <w:r w:rsidRPr="002F5230">
        <w:rPr>
          <w:rFonts w:ascii="Times New Roman CYR" w:eastAsia="Times New Roman" w:hAnsi="Times New Roman CYR" w:cs="Times New Roman CYR"/>
          <w:sz w:val="28"/>
          <w:szCs w:val="28"/>
          <w:lang w:val="uk-UA"/>
        </w:rPr>
        <w:t xml:space="preserve">Послідовне внесення регуляторів росту іспанської фірми «Іннагроса» сприяло зменшенню механічних пошкоджень коренів </w:t>
      </w:r>
      <w:r w:rsidR="00091272">
        <w:rPr>
          <w:rFonts w:ascii="Times New Roman CYR" w:eastAsia="Times New Roman" w:hAnsi="Times New Roman CYR" w:cs="Times New Roman CYR"/>
          <w:sz w:val="28"/>
          <w:szCs w:val="28"/>
          <w:lang w:val="uk-UA"/>
        </w:rPr>
        <w:t>цикорія</w:t>
      </w:r>
      <w:r w:rsidRPr="002F5230">
        <w:rPr>
          <w:rFonts w:ascii="Times New Roman CYR" w:eastAsia="Times New Roman" w:hAnsi="Times New Roman CYR" w:cs="Times New Roman CYR"/>
          <w:sz w:val="28"/>
          <w:szCs w:val="28"/>
          <w:lang w:val="uk-UA"/>
        </w:rPr>
        <w:t xml:space="preserve"> до 18,1%.</w:t>
      </w:r>
    </w:p>
    <w:p w:rsidR="002F5230" w:rsidRPr="00091272" w:rsidRDefault="00904E90" w:rsidP="00904E90">
      <w:pPr>
        <w:widowControl w:val="0"/>
        <w:tabs>
          <w:tab w:val="left" w:pos="750"/>
        </w:tabs>
        <w:autoSpaceDE w:val="0"/>
        <w:autoSpaceDN w:val="0"/>
        <w:adjustRightInd w:val="0"/>
        <w:spacing w:line="360" w:lineRule="auto"/>
        <w:jc w:val="both"/>
        <w:rPr>
          <w:rFonts w:ascii="Times New Roman CYR" w:eastAsia="Times New Roman" w:hAnsi="Times New Roman CYR" w:cs="Times New Roman CYR"/>
          <w:color w:val="FF0000"/>
          <w:sz w:val="28"/>
          <w:szCs w:val="28"/>
          <w:lang w:val="uk-UA"/>
        </w:rPr>
      </w:pPr>
      <w:r>
        <w:rPr>
          <w:rFonts w:ascii="Times New Roman CYR" w:eastAsia="Times New Roman" w:hAnsi="Times New Roman CYR" w:cs="Times New Roman CYR"/>
          <w:sz w:val="28"/>
          <w:szCs w:val="28"/>
          <w:lang w:val="uk-UA"/>
        </w:rPr>
        <w:t xml:space="preserve">5. </w:t>
      </w:r>
      <w:r w:rsidR="00364D7F">
        <w:rPr>
          <w:rFonts w:ascii="Times New Roman CYR" w:eastAsia="Times New Roman" w:hAnsi="Times New Roman CYR" w:cs="Times New Roman CYR"/>
          <w:sz w:val="28"/>
          <w:szCs w:val="28"/>
          <w:lang w:val="uk-UA"/>
        </w:rPr>
        <w:t>Найбільший прибуток і рентабельність (320000грн і 304,5%) було отримано в  3 варіанті завдяки комплексному регуляторі</w:t>
      </w:r>
      <w:r w:rsidR="00E656C8">
        <w:rPr>
          <w:rFonts w:ascii="Times New Roman CYR" w:eastAsia="Times New Roman" w:hAnsi="Times New Roman CYR" w:cs="Times New Roman CYR"/>
          <w:sz w:val="28"/>
          <w:szCs w:val="28"/>
          <w:lang w:val="uk-UA"/>
        </w:rPr>
        <w:t>в росту рослин іспанської фірми</w:t>
      </w:r>
      <w:r w:rsidR="00364D7F">
        <w:rPr>
          <w:rFonts w:ascii="Times New Roman CYR" w:eastAsia="Times New Roman" w:hAnsi="Times New Roman CYR" w:cs="Times New Roman CYR"/>
          <w:sz w:val="28"/>
          <w:szCs w:val="28"/>
          <w:lang w:val="uk-UA"/>
        </w:rPr>
        <w:t xml:space="preserve"> </w:t>
      </w:r>
      <w:r w:rsidR="00364D7F" w:rsidRPr="002F5230">
        <w:rPr>
          <w:rFonts w:ascii="Times New Roman CYR" w:eastAsia="Times New Roman" w:hAnsi="Times New Roman CYR" w:cs="Times New Roman CYR"/>
          <w:sz w:val="28"/>
          <w:szCs w:val="28"/>
          <w:lang w:val="uk-UA"/>
        </w:rPr>
        <w:t>«Іннагроса»</w:t>
      </w:r>
      <w:r w:rsidR="00364D7F">
        <w:rPr>
          <w:rFonts w:ascii="Times New Roman CYR" w:eastAsia="Times New Roman" w:hAnsi="Times New Roman CYR" w:cs="Times New Roman CYR"/>
          <w:sz w:val="28"/>
          <w:szCs w:val="28"/>
          <w:lang w:val="uk-UA"/>
        </w:rPr>
        <w:t>.</w:t>
      </w:r>
    </w:p>
    <w:p w:rsidR="002F5230" w:rsidRPr="002F5230" w:rsidRDefault="002F5230" w:rsidP="009B2C97">
      <w:pPr>
        <w:widowControl w:val="0"/>
        <w:autoSpaceDE w:val="0"/>
        <w:autoSpaceDN w:val="0"/>
        <w:adjustRightInd w:val="0"/>
        <w:spacing w:line="360" w:lineRule="auto"/>
        <w:ind w:left="708" w:firstLine="708"/>
        <w:jc w:val="both"/>
        <w:rPr>
          <w:rFonts w:ascii="Times New Roman CYR" w:eastAsia="Times New Roman" w:hAnsi="Times New Roman CYR" w:cs="Times New Roman CYR"/>
          <w:sz w:val="24"/>
          <w:szCs w:val="24"/>
          <w:lang w:val="uk-UA"/>
        </w:rPr>
      </w:pPr>
      <w:r w:rsidRPr="002F5230">
        <w:rPr>
          <w:rFonts w:ascii="Times New Roman CYR" w:eastAsia="Times New Roman" w:hAnsi="Times New Roman CYR" w:cs="Times New Roman CYR"/>
          <w:sz w:val="24"/>
          <w:szCs w:val="24"/>
          <w:lang w:val="uk-UA"/>
        </w:rPr>
        <w:t xml:space="preserve">                                                                                                                                    </w:t>
      </w:r>
    </w:p>
    <w:p w:rsidR="002F5230" w:rsidRPr="002F5230" w:rsidRDefault="002F5230" w:rsidP="009B2C97">
      <w:pPr>
        <w:widowControl w:val="0"/>
        <w:autoSpaceDE w:val="0"/>
        <w:autoSpaceDN w:val="0"/>
        <w:adjustRightInd w:val="0"/>
        <w:spacing w:line="360" w:lineRule="auto"/>
        <w:ind w:left="708" w:firstLine="708"/>
        <w:jc w:val="both"/>
        <w:rPr>
          <w:rFonts w:ascii="Times New Roman CYR" w:eastAsia="Times New Roman" w:hAnsi="Times New Roman CYR" w:cs="Times New Roman CYR"/>
          <w:b/>
          <w:bCs/>
          <w:sz w:val="28"/>
          <w:szCs w:val="28"/>
          <w:lang w:val="uk-UA"/>
        </w:rPr>
      </w:pPr>
    </w:p>
    <w:p w:rsidR="002F5230" w:rsidRPr="002F5230" w:rsidRDefault="002F5230" w:rsidP="009B2C97">
      <w:pPr>
        <w:widowControl w:val="0"/>
        <w:autoSpaceDE w:val="0"/>
        <w:autoSpaceDN w:val="0"/>
        <w:adjustRightInd w:val="0"/>
        <w:spacing w:line="360" w:lineRule="auto"/>
        <w:ind w:left="708" w:firstLine="708"/>
        <w:jc w:val="both"/>
        <w:rPr>
          <w:rFonts w:ascii="Times New Roman CYR" w:eastAsia="Times New Roman" w:hAnsi="Times New Roman CYR" w:cs="Times New Roman CYR"/>
          <w:b/>
          <w:bCs/>
          <w:sz w:val="28"/>
          <w:szCs w:val="28"/>
          <w:lang w:val="uk-UA"/>
        </w:rPr>
      </w:pPr>
    </w:p>
    <w:p w:rsidR="002F5230" w:rsidRPr="002F5230" w:rsidRDefault="002F5230" w:rsidP="009B2C97">
      <w:pPr>
        <w:widowControl w:val="0"/>
        <w:autoSpaceDE w:val="0"/>
        <w:autoSpaceDN w:val="0"/>
        <w:adjustRightInd w:val="0"/>
        <w:spacing w:line="360" w:lineRule="auto"/>
        <w:ind w:left="708" w:firstLine="708"/>
        <w:jc w:val="both"/>
        <w:rPr>
          <w:rFonts w:ascii="Times New Roman CYR" w:eastAsia="Times New Roman" w:hAnsi="Times New Roman CYR" w:cs="Times New Roman CYR"/>
          <w:b/>
          <w:bCs/>
          <w:sz w:val="28"/>
          <w:szCs w:val="28"/>
          <w:lang w:val="uk-UA"/>
        </w:rPr>
      </w:pPr>
    </w:p>
    <w:p w:rsidR="002F5230" w:rsidRPr="002F5230" w:rsidRDefault="002F5230" w:rsidP="009B2C97">
      <w:pPr>
        <w:widowControl w:val="0"/>
        <w:autoSpaceDE w:val="0"/>
        <w:autoSpaceDN w:val="0"/>
        <w:adjustRightInd w:val="0"/>
        <w:spacing w:line="360" w:lineRule="auto"/>
        <w:ind w:left="708" w:firstLine="708"/>
        <w:jc w:val="both"/>
        <w:rPr>
          <w:rFonts w:ascii="Times New Roman CYR" w:eastAsia="Times New Roman" w:hAnsi="Times New Roman CYR" w:cs="Times New Roman CYR"/>
          <w:b/>
          <w:bCs/>
          <w:sz w:val="28"/>
          <w:szCs w:val="28"/>
          <w:lang w:val="uk-UA"/>
        </w:rPr>
      </w:pPr>
    </w:p>
    <w:p w:rsidR="00364D7F" w:rsidRDefault="00364D7F" w:rsidP="00091272">
      <w:pPr>
        <w:spacing w:after="200" w:line="360" w:lineRule="auto"/>
        <w:jc w:val="center"/>
        <w:rPr>
          <w:rFonts w:ascii="Times New Roman" w:hAnsi="Times New Roman" w:cs="Times New Roman"/>
          <w:b/>
          <w:sz w:val="28"/>
          <w:szCs w:val="28"/>
          <w:lang w:val="uk-UA" w:eastAsia="en-US"/>
        </w:rPr>
      </w:pPr>
    </w:p>
    <w:p w:rsidR="00364D7F" w:rsidRDefault="00364D7F" w:rsidP="00091272">
      <w:pPr>
        <w:spacing w:after="200" w:line="360" w:lineRule="auto"/>
        <w:jc w:val="center"/>
        <w:rPr>
          <w:rFonts w:ascii="Times New Roman" w:hAnsi="Times New Roman" w:cs="Times New Roman"/>
          <w:b/>
          <w:sz w:val="28"/>
          <w:szCs w:val="28"/>
          <w:lang w:val="uk-UA" w:eastAsia="en-US"/>
        </w:rPr>
      </w:pPr>
    </w:p>
    <w:p w:rsidR="00EF21EC" w:rsidRPr="00EF21EC" w:rsidRDefault="00EF21EC" w:rsidP="00EF21EC">
      <w:pPr>
        <w:keepNext/>
        <w:tabs>
          <w:tab w:val="left" w:pos="-142"/>
        </w:tabs>
        <w:spacing w:before="120" w:line="360" w:lineRule="auto"/>
        <w:ind w:left="113" w:right="57" w:firstLine="426"/>
        <w:jc w:val="center"/>
        <w:outlineLvl w:val="0"/>
        <w:rPr>
          <w:rFonts w:ascii="Times New Roman" w:eastAsia="Times New Roman" w:hAnsi="Times New Roman" w:cs="Times New Roman"/>
          <w:b/>
          <w:sz w:val="28"/>
          <w:lang w:val="uk-UA"/>
        </w:rPr>
      </w:pPr>
      <w:r w:rsidRPr="00EF21EC">
        <w:rPr>
          <w:rFonts w:ascii="Times New Roman" w:eastAsia="Times New Roman" w:hAnsi="Times New Roman" w:cs="Times New Roman"/>
          <w:b/>
          <w:sz w:val="28"/>
          <w:lang w:val="uk-UA"/>
        </w:rPr>
        <w:lastRenderedPageBreak/>
        <w:t>СПИСОК ВИКОРИСТАНОЇ ЛІТЕРАТУРИ</w:t>
      </w:r>
    </w:p>
    <w:p w:rsidR="00EF21EC" w:rsidRPr="009A5806" w:rsidRDefault="00EF21EC" w:rsidP="009A5806">
      <w:pPr>
        <w:pStyle w:val="a7"/>
        <w:numPr>
          <w:ilvl w:val="0"/>
          <w:numId w:val="41"/>
        </w:numPr>
        <w:tabs>
          <w:tab w:val="left" w:pos="-142"/>
          <w:tab w:val="left" w:pos="142"/>
          <w:tab w:val="left" w:pos="709"/>
          <w:tab w:val="left" w:pos="851"/>
        </w:tabs>
        <w:spacing w:before="120" w:line="360" w:lineRule="auto"/>
        <w:ind w:right="57"/>
        <w:jc w:val="both"/>
        <w:rPr>
          <w:rFonts w:ascii="Times New Roman" w:eastAsia="Times New Roman" w:hAnsi="Times New Roman" w:cs="Times New Roman"/>
          <w:sz w:val="28"/>
          <w:lang w:val="uk-UA"/>
        </w:rPr>
      </w:pPr>
      <w:r w:rsidRPr="009A5806">
        <w:rPr>
          <w:rFonts w:ascii="Times New Roman" w:eastAsia="Times New Roman" w:hAnsi="Times New Roman" w:cs="Times New Roman"/>
          <w:sz w:val="28"/>
          <w:lang w:val="uk-UA"/>
        </w:rPr>
        <w:t>Андрєев А. О., Стельмах В. М. Розрахунки витяжної сили агрегатів для збирання коренеплодів цикорію /Науково-технічний бюлетень. 1996. № 4, Київ. С. 56 – 59.</w:t>
      </w:r>
    </w:p>
    <w:p w:rsidR="00EF21EC" w:rsidRPr="00EF21EC" w:rsidRDefault="00EF21EC" w:rsidP="009A5806">
      <w:pPr>
        <w:numPr>
          <w:ilvl w:val="0"/>
          <w:numId w:val="41"/>
        </w:numPr>
        <w:tabs>
          <w:tab w:val="left" w:pos="-142"/>
          <w:tab w:val="left" w:pos="142"/>
          <w:tab w:val="left" w:pos="709"/>
          <w:tab w:val="left" w:pos="851"/>
          <w:tab w:val="left" w:pos="993"/>
        </w:tabs>
        <w:spacing w:before="120" w:line="360" w:lineRule="auto"/>
        <w:ind w:right="57"/>
        <w:jc w:val="both"/>
        <w:rPr>
          <w:rFonts w:ascii="Times New Roman" w:eastAsia="Times New Roman" w:hAnsi="Times New Roman" w:cs="Times New Roman"/>
          <w:sz w:val="28"/>
          <w:lang w:val="uk-UA"/>
        </w:rPr>
      </w:pPr>
      <w:r w:rsidRPr="00EF21EC">
        <w:rPr>
          <w:rFonts w:ascii="Times New Roman" w:eastAsia="Times New Roman" w:hAnsi="Times New Roman" w:cs="Times New Roman"/>
          <w:sz w:val="28"/>
          <w:lang w:val="uk-UA"/>
        </w:rPr>
        <w:t>Андрєєв А. О., Гументик М. Я. До питань активного руйнування ґрунтового пласта для потреб технологічного процесу збирання цикорію коренеплідного// Зб. наук. пр. УкрНДІПВТ. Дослідне. 2000</w:t>
      </w:r>
      <w:r w:rsidR="00890565">
        <w:rPr>
          <w:rFonts w:ascii="Times New Roman" w:eastAsia="Times New Roman" w:hAnsi="Times New Roman" w:cs="Times New Roman"/>
          <w:sz w:val="28"/>
          <w:lang w:val="uk-UA"/>
        </w:rPr>
        <w:t xml:space="preserve"> </w:t>
      </w:r>
      <w:r w:rsidRPr="00EF21EC">
        <w:rPr>
          <w:rFonts w:ascii="Times New Roman" w:eastAsia="Times New Roman" w:hAnsi="Times New Roman" w:cs="Times New Roman"/>
          <w:sz w:val="28"/>
          <w:lang w:val="uk-UA"/>
        </w:rPr>
        <w:t>С. 74-77.</w:t>
      </w:r>
    </w:p>
    <w:p w:rsidR="00EF21EC" w:rsidRPr="00EF21EC" w:rsidRDefault="00EF21EC" w:rsidP="009A5806">
      <w:pPr>
        <w:numPr>
          <w:ilvl w:val="0"/>
          <w:numId w:val="41"/>
        </w:numPr>
        <w:tabs>
          <w:tab w:val="left" w:pos="-142"/>
          <w:tab w:val="left" w:pos="142"/>
          <w:tab w:val="left" w:pos="851"/>
        </w:tabs>
        <w:spacing w:before="120" w:line="360" w:lineRule="auto"/>
        <w:ind w:right="57"/>
        <w:jc w:val="both"/>
        <w:rPr>
          <w:rFonts w:ascii="Times New Roman" w:eastAsia="Times New Roman" w:hAnsi="Times New Roman" w:cs="Times New Roman"/>
          <w:sz w:val="28"/>
          <w:lang w:val="uk-UA"/>
        </w:rPr>
      </w:pPr>
      <w:r w:rsidRPr="00EF21EC">
        <w:rPr>
          <w:rFonts w:ascii="Times New Roman" w:eastAsia="Times New Roman" w:hAnsi="Times New Roman" w:cs="Times New Roman"/>
          <w:sz w:val="28"/>
          <w:lang w:val="uk-UA"/>
        </w:rPr>
        <w:t>Андрєев А. О. Математичні проблеми, зв’язані з впровадженням вібраційних технологій у землеробстві //П’ята Міжнародна Наукова конференція. Матеріали, (16-18 т</w:t>
      </w:r>
      <w:r w:rsidR="00BB5D70">
        <w:rPr>
          <w:rFonts w:ascii="Times New Roman" w:eastAsia="Times New Roman" w:hAnsi="Times New Roman" w:cs="Times New Roman"/>
          <w:sz w:val="28"/>
          <w:lang w:val="uk-UA"/>
        </w:rPr>
        <w:t>равня 1996 р.</w:t>
      </w:r>
      <w:r w:rsidR="00890565">
        <w:rPr>
          <w:rFonts w:ascii="Times New Roman" w:eastAsia="Times New Roman" w:hAnsi="Times New Roman" w:cs="Times New Roman"/>
          <w:sz w:val="28"/>
          <w:lang w:val="uk-UA"/>
        </w:rPr>
        <w:t>) Київ</w:t>
      </w:r>
      <w:r w:rsidR="00BB5D70">
        <w:rPr>
          <w:rFonts w:ascii="Times New Roman" w:eastAsia="Times New Roman" w:hAnsi="Times New Roman" w:cs="Times New Roman"/>
          <w:sz w:val="28"/>
          <w:lang w:val="uk-UA"/>
        </w:rPr>
        <w:t>.</w:t>
      </w:r>
      <w:r w:rsidR="00890565">
        <w:rPr>
          <w:rFonts w:ascii="Times New Roman" w:eastAsia="Times New Roman" w:hAnsi="Times New Roman" w:cs="Times New Roman"/>
          <w:sz w:val="28"/>
          <w:lang w:val="uk-UA"/>
        </w:rPr>
        <w:t xml:space="preserve"> 1996.</w:t>
      </w:r>
      <w:r w:rsidRPr="00EF21EC">
        <w:rPr>
          <w:rFonts w:ascii="Times New Roman" w:eastAsia="Times New Roman" w:hAnsi="Times New Roman" w:cs="Times New Roman"/>
          <w:sz w:val="28"/>
          <w:lang w:val="uk-UA"/>
        </w:rPr>
        <w:t>С. 9.</w:t>
      </w:r>
    </w:p>
    <w:p w:rsidR="00EF21EC" w:rsidRPr="00EF21EC" w:rsidRDefault="00EF21EC" w:rsidP="009A5806">
      <w:pPr>
        <w:numPr>
          <w:ilvl w:val="0"/>
          <w:numId w:val="41"/>
        </w:numPr>
        <w:tabs>
          <w:tab w:val="left" w:pos="-142"/>
          <w:tab w:val="left" w:pos="142"/>
          <w:tab w:val="left" w:pos="709"/>
          <w:tab w:val="left" w:pos="851"/>
        </w:tabs>
        <w:spacing w:before="120" w:line="360" w:lineRule="auto"/>
        <w:ind w:right="57"/>
        <w:jc w:val="both"/>
        <w:rPr>
          <w:rFonts w:ascii="Times New Roman" w:eastAsia="Times New Roman" w:hAnsi="Times New Roman" w:cs="Times New Roman"/>
          <w:sz w:val="28"/>
          <w:lang w:val="uk-UA"/>
        </w:rPr>
      </w:pPr>
      <w:r w:rsidRPr="00EF21EC">
        <w:rPr>
          <w:rFonts w:ascii="Times New Roman" w:eastAsia="Times New Roman" w:hAnsi="Times New Roman" w:cs="Times New Roman"/>
          <w:sz w:val="28"/>
          <w:lang w:val="uk-UA"/>
        </w:rPr>
        <w:t>Борисюк В. О., Зуєв М. М., Гументик М. Я. Методика визначення глибини ходу викопувальних робочих органів для збирання ц</w:t>
      </w:r>
      <w:r w:rsidR="00890565">
        <w:rPr>
          <w:rFonts w:ascii="Times New Roman" w:eastAsia="Times New Roman" w:hAnsi="Times New Roman" w:cs="Times New Roman"/>
          <w:sz w:val="28"/>
          <w:lang w:val="uk-UA"/>
        </w:rPr>
        <w:t>икорію //Цукрові буряки. 2003. № 4. С.</w:t>
      </w:r>
      <w:r w:rsidRPr="00EF21EC">
        <w:rPr>
          <w:rFonts w:ascii="Times New Roman" w:eastAsia="Times New Roman" w:hAnsi="Times New Roman" w:cs="Times New Roman"/>
          <w:sz w:val="28"/>
          <w:lang w:val="uk-UA"/>
        </w:rPr>
        <w:t>14.</w:t>
      </w:r>
    </w:p>
    <w:p w:rsidR="00EF21EC" w:rsidRPr="00EF21EC" w:rsidRDefault="00EF21EC" w:rsidP="009A5806">
      <w:pPr>
        <w:numPr>
          <w:ilvl w:val="0"/>
          <w:numId w:val="41"/>
        </w:numPr>
        <w:tabs>
          <w:tab w:val="left" w:pos="-142"/>
          <w:tab w:val="left" w:pos="142"/>
          <w:tab w:val="left" w:pos="709"/>
          <w:tab w:val="left" w:pos="851"/>
        </w:tabs>
        <w:spacing w:before="120" w:line="360" w:lineRule="auto"/>
        <w:ind w:right="57"/>
        <w:jc w:val="both"/>
        <w:rPr>
          <w:rFonts w:ascii="Times New Roman" w:eastAsia="Times New Roman" w:hAnsi="Times New Roman" w:cs="Times New Roman"/>
          <w:sz w:val="28"/>
          <w:lang w:val="uk-UA"/>
        </w:rPr>
      </w:pPr>
      <w:r w:rsidRPr="00EF21EC">
        <w:rPr>
          <w:rFonts w:ascii="Times New Roman" w:eastAsia="Times New Roman" w:hAnsi="Times New Roman" w:cs="Times New Roman"/>
          <w:sz w:val="28"/>
          <w:lang w:val="uk-UA"/>
        </w:rPr>
        <w:t xml:space="preserve">Борисюк В. О., Маковецький К. А., Ткач О. В. Взамозв’язок між масою коренеплодів цикорію кореневого і вмістом у них </w:t>
      </w:r>
      <w:r w:rsidR="00BB5D70">
        <w:rPr>
          <w:rFonts w:ascii="Times New Roman" w:eastAsia="Times New Roman" w:hAnsi="Times New Roman" w:cs="Times New Roman"/>
          <w:sz w:val="28"/>
          <w:lang w:val="uk-UA"/>
        </w:rPr>
        <w:t>інуліну. Зб. наук. пр. ІЦБ УААН Київ. 2000.</w:t>
      </w:r>
      <w:r w:rsidRPr="00EF21EC">
        <w:rPr>
          <w:rFonts w:ascii="Times New Roman" w:eastAsia="Times New Roman" w:hAnsi="Times New Roman" w:cs="Times New Roman"/>
          <w:sz w:val="28"/>
          <w:lang w:val="uk-UA"/>
        </w:rPr>
        <w:t xml:space="preserve"> С. 152 - 157. </w:t>
      </w:r>
    </w:p>
    <w:p w:rsidR="00EF21EC" w:rsidRPr="00EF21EC" w:rsidRDefault="00EF21EC" w:rsidP="009A5806">
      <w:pPr>
        <w:numPr>
          <w:ilvl w:val="0"/>
          <w:numId w:val="41"/>
        </w:numPr>
        <w:tabs>
          <w:tab w:val="left" w:pos="-142"/>
          <w:tab w:val="left" w:pos="142"/>
          <w:tab w:val="left" w:pos="709"/>
          <w:tab w:val="left" w:pos="851"/>
        </w:tabs>
        <w:spacing w:before="120" w:line="360" w:lineRule="auto"/>
        <w:ind w:right="57"/>
        <w:jc w:val="both"/>
        <w:rPr>
          <w:rFonts w:ascii="Times New Roman" w:eastAsia="Times New Roman" w:hAnsi="Times New Roman" w:cs="Times New Roman"/>
          <w:sz w:val="28"/>
          <w:lang w:val="uk-UA"/>
        </w:rPr>
      </w:pPr>
      <w:r w:rsidRPr="00EF21EC">
        <w:rPr>
          <w:rFonts w:ascii="Times New Roman" w:eastAsia="Times New Roman" w:hAnsi="Times New Roman" w:cs="Times New Roman"/>
          <w:sz w:val="28"/>
          <w:lang w:val="uk-UA"/>
        </w:rPr>
        <w:t>Борисюк В. О., Маковецький К. А. Деякі біологічні особливості насіння цикорію коренеп</w:t>
      </w:r>
      <w:r w:rsidR="00BB5D70">
        <w:rPr>
          <w:rFonts w:ascii="Times New Roman" w:eastAsia="Times New Roman" w:hAnsi="Times New Roman" w:cs="Times New Roman"/>
          <w:sz w:val="28"/>
          <w:lang w:val="uk-UA"/>
        </w:rPr>
        <w:t>лідного. Зб. наук. пр. ІЦБ УААН Київ.</w:t>
      </w:r>
      <w:r w:rsidRPr="00EF21EC">
        <w:rPr>
          <w:rFonts w:ascii="Times New Roman" w:eastAsia="Times New Roman" w:hAnsi="Times New Roman" w:cs="Times New Roman"/>
          <w:sz w:val="28"/>
          <w:lang w:val="uk-UA"/>
        </w:rPr>
        <w:t xml:space="preserve"> 2000. С. 144-151.</w:t>
      </w:r>
    </w:p>
    <w:p w:rsidR="00EF21EC" w:rsidRPr="00EF21EC" w:rsidRDefault="00EF21EC" w:rsidP="009A5806">
      <w:pPr>
        <w:numPr>
          <w:ilvl w:val="0"/>
          <w:numId w:val="41"/>
        </w:numPr>
        <w:tabs>
          <w:tab w:val="left" w:pos="-142"/>
          <w:tab w:val="left" w:pos="142"/>
          <w:tab w:val="left" w:pos="709"/>
          <w:tab w:val="left" w:pos="851"/>
        </w:tabs>
        <w:spacing w:before="120" w:line="360" w:lineRule="auto"/>
        <w:ind w:right="57"/>
        <w:jc w:val="both"/>
        <w:rPr>
          <w:rFonts w:ascii="Times New Roman" w:eastAsia="Times New Roman" w:hAnsi="Times New Roman" w:cs="Times New Roman"/>
          <w:sz w:val="28"/>
          <w:lang w:val="uk-UA"/>
        </w:rPr>
      </w:pPr>
      <w:r w:rsidRPr="00EF21EC">
        <w:rPr>
          <w:rFonts w:ascii="Times New Roman" w:eastAsia="Times New Roman" w:hAnsi="Times New Roman" w:cs="Times New Roman"/>
          <w:sz w:val="28"/>
          <w:lang w:val="uk-UA"/>
        </w:rPr>
        <w:t>Борисюк В. О., Маковецький К. А., Яценко А. О. Взаємозв’язок сухої речовини та інуліну в коренеплодах</w:t>
      </w:r>
      <w:r w:rsidR="00BB5D70">
        <w:rPr>
          <w:rFonts w:ascii="Times New Roman" w:eastAsia="Times New Roman" w:hAnsi="Times New Roman" w:cs="Times New Roman"/>
          <w:sz w:val="28"/>
          <w:lang w:val="uk-UA"/>
        </w:rPr>
        <w:t xml:space="preserve"> цикорію // Цукрові буряки. 2001. № 3.</w:t>
      </w:r>
      <w:r w:rsidRPr="00EF21EC">
        <w:rPr>
          <w:rFonts w:ascii="Times New Roman" w:eastAsia="Times New Roman" w:hAnsi="Times New Roman" w:cs="Times New Roman"/>
          <w:sz w:val="28"/>
          <w:lang w:val="uk-UA"/>
        </w:rPr>
        <w:t xml:space="preserve"> С. 8 - 9.</w:t>
      </w:r>
    </w:p>
    <w:p w:rsidR="00EF21EC" w:rsidRPr="00EF21EC" w:rsidRDefault="00EF21EC" w:rsidP="009A5806">
      <w:pPr>
        <w:numPr>
          <w:ilvl w:val="0"/>
          <w:numId w:val="41"/>
        </w:numPr>
        <w:tabs>
          <w:tab w:val="left" w:pos="-142"/>
          <w:tab w:val="left" w:pos="142"/>
          <w:tab w:val="left" w:pos="709"/>
          <w:tab w:val="left" w:pos="851"/>
          <w:tab w:val="left" w:pos="993"/>
        </w:tabs>
        <w:spacing w:before="120" w:line="360" w:lineRule="auto"/>
        <w:ind w:right="57"/>
        <w:jc w:val="both"/>
        <w:rPr>
          <w:rFonts w:ascii="Times New Roman" w:eastAsia="Times New Roman" w:hAnsi="Times New Roman" w:cs="Times New Roman"/>
          <w:sz w:val="28"/>
          <w:lang w:val="uk-UA"/>
        </w:rPr>
      </w:pPr>
      <w:r w:rsidRPr="00EF21EC">
        <w:rPr>
          <w:rFonts w:ascii="Times New Roman" w:eastAsia="Times New Roman" w:hAnsi="Times New Roman" w:cs="Times New Roman"/>
          <w:sz w:val="28"/>
          <w:lang w:val="uk-UA"/>
        </w:rPr>
        <w:t>Булгаков В. М. Бурякозбиральна техніка: стан і перспек</w:t>
      </w:r>
      <w:r w:rsidR="00BB5D70">
        <w:rPr>
          <w:rFonts w:ascii="Times New Roman" w:eastAsia="Times New Roman" w:hAnsi="Times New Roman" w:cs="Times New Roman"/>
          <w:sz w:val="28"/>
          <w:lang w:val="uk-UA"/>
        </w:rPr>
        <w:t>тиви її створення /Техніка АПК. 1995. № 3.</w:t>
      </w:r>
      <w:r w:rsidRPr="00EF21EC">
        <w:rPr>
          <w:rFonts w:ascii="Times New Roman" w:eastAsia="Times New Roman" w:hAnsi="Times New Roman" w:cs="Times New Roman"/>
          <w:sz w:val="28"/>
          <w:lang w:val="uk-UA"/>
        </w:rPr>
        <w:t xml:space="preserve"> С. 5.</w:t>
      </w:r>
    </w:p>
    <w:p w:rsidR="00EF21EC" w:rsidRPr="00EF21EC" w:rsidRDefault="00EF21EC" w:rsidP="009A5806">
      <w:pPr>
        <w:numPr>
          <w:ilvl w:val="0"/>
          <w:numId w:val="41"/>
        </w:numPr>
        <w:tabs>
          <w:tab w:val="left" w:pos="-142"/>
          <w:tab w:val="left" w:pos="142"/>
          <w:tab w:val="left" w:pos="709"/>
          <w:tab w:val="left" w:pos="851"/>
          <w:tab w:val="left" w:pos="993"/>
        </w:tabs>
        <w:spacing w:before="120" w:line="360" w:lineRule="auto"/>
        <w:ind w:right="57"/>
        <w:jc w:val="both"/>
        <w:rPr>
          <w:rFonts w:ascii="Times New Roman" w:eastAsia="Times New Roman" w:hAnsi="Times New Roman" w:cs="Times New Roman"/>
          <w:sz w:val="28"/>
          <w:lang w:val="uk-UA"/>
        </w:rPr>
      </w:pPr>
      <w:r w:rsidRPr="00EF21EC">
        <w:rPr>
          <w:rFonts w:ascii="Times New Roman" w:eastAsia="Times New Roman" w:hAnsi="Times New Roman" w:cs="Times New Roman"/>
          <w:sz w:val="28"/>
          <w:lang w:val="uk-UA"/>
        </w:rPr>
        <w:t>Вергунов В. А., Кузьмич В. М. Стельмах В.М. Вивчення дії гербіцидів на посівах цикорію кореневого //Науково-технічний бюлетень Хмельницької</w:t>
      </w:r>
      <w:r w:rsidR="00BB5D70">
        <w:rPr>
          <w:rFonts w:ascii="Times New Roman" w:eastAsia="Times New Roman" w:hAnsi="Times New Roman" w:cs="Times New Roman"/>
          <w:sz w:val="28"/>
          <w:lang w:val="uk-UA"/>
        </w:rPr>
        <w:t xml:space="preserve"> держ. с-г. дослідної станції. Київ</w:t>
      </w:r>
      <w:r w:rsidR="00B12DEF">
        <w:rPr>
          <w:rFonts w:ascii="Times New Roman" w:eastAsia="Times New Roman" w:hAnsi="Times New Roman" w:cs="Times New Roman"/>
          <w:sz w:val="28"/>
          <w:lang w:val="uk-UA"/>
        </w:rPr>
        <w:t>.</w:t>
      </w:r>
      <w:r w:rsidR="00BB5D70">
        <w:rPr>
          <w:rFonts w:ascii="Times New Roman" w:eastAsia="Times New Roman" w:hAnsi="Times New Roman" w:cs="Times New Roman"/>
          <w:sz w:val="28"/>
          <w:lang w:val="uk-UA"/>
        </w:rPr>
        <w:t xml:space="preserve"> 1996. № 4.</w:t>
      </w:r>
      <w:r w:rsidRPr="00EF21EC">
        <w:rPr>
          <w:rFonts w:ascii="Times New Roman" w:eastAsia="Times New Roman" w:hAnsi="Times New Roman" w:cs="Times New Roman"/>
          <w:sz w:val="28"/>
          <w:lang w:val="uk-UA"/>
        </w:rPr>
        <w:t xml:space="preserve"> С. 127-130.</w:t>
      </w:r>
    </w:p>
    <w:p w:rsidR="00EF21EC" w:rsidRPr="00EF21EC" w:rsidRDefault="00EF21EC" w:rsidP="009A5806">
      <w:pPr>
        <w:numPr>
          <w:ilvl w:val="0"/>
          <w:numId w:val="41"/>
        </w:numPr>
        <w:tabs>
          <w:tab w:val="left" w:pos="-142"/>
          <w:tab w:val="left" w:pos="142"/>
          <w:tab w:val="left" w:pos="709"/>
          <w:tab w:val="left" w:pos="851"/>
          <w:tab w:val="left" w:pos="993"/>
        </w:tabs>
        <w:spacing w:before="120" w:line="360" w:lineRule="auto"/>
        <w:ind w:right="57"/>
        <w:jc w:val="both"/>
        <w:rPr>
          <w:rFonts w:ascii="Times New Roman" w:eastAsia="Times New Roman" w:hAnsi="Times New Roman" w:cs="Times New Roman"/>
          <w:sz w:val="28"/>
          <w:lang w:val="uk-UA"/>
        </w:rPr>
      </w:pPr>
      <w:r w:rsidRPr="00EF21EC">
        <w:rPr>
          <w:rFonts w:ascii="Times New Roman" w:eastAsia="Times New Roman" w:hAnsi="Times New Roman" w:cs="Times New Roman"/>
          <w:sz w:val="28"/>
          <w:lang w:val="uk-UA"/>
        </w:rPr>
        <w:lastRenderedPageBreak/>
        <w:t>Вергунов В. А., Кузьмич В. Н. Хімічні методи боротьби з бур’янами на посівах цикорію в умовах Північно – Західного Лісостепу України //Землеробство (Республ. між</w:t>
      </w:r>
      <w:r w:rsidR="00BB5D70">
        <w:rPr>
          <w:rFonts w:ascii="Times New Roman" w:eastAsia="Times New Roman" w:hAnsi="Times New Roman" w:cs="Times New Roman"/>
          <w:sz w:val="28"/>
          <w:lang w:val="uk-UA"/>
        </w:rPr>
        <w:t>від. темат. науковий збірник). Київ. 1998. вип. 72.</w:t>
      </w:r>
      <w:r w:rsidRPr="00EF21EC">
        <w:rPr>
          <w:rFonts w:ascii="Times New Roman" w:eastAsia="Times New Roman" w:hAnsi="Times New Roman" w:cs="Times New Roman"/>
          <w:sz w:val="28"/>
          <w:lang w:val="uk-UA"/>
        </w:rPr>
        <w:t xml:space="preserve"> С. 151-156.</w:t>
      </w:r>
    </w:p>
    <w:p w:rsidR="00EF21EC" w:rsidRPr="00EF21EC" w:rsidRDefault="00EF21EC" w:rsidP="009A5806">
      <w:pPr>
        <w:numPr>
          <w:ilvl w:val="0"/>
          <w:numId w:val="41"/>
        </w:numPr>
        <w:tabs>
          <w:tab w:val="left" w:pos="-142"/>
          <w:tab w:val="left" w:pos="142"/>
          <w:tab w:val="left" w:pos="709"/>
          <w:tab w:val="left" w:pos="851"/>
          <w:tab w:val="left" w:pos="993"/>
        </w:tabs>
        <w:spacing w:before="120" w:line="360" w:lineRule="auto"/>
        <w:ind w:right="57"/>
        <w:jc w:val="both"/>
        <w:rPr>
          <w:rFonts w:ascii="Times New Roman" w:eastAsia="Times New Roman" w:hAnsi="Times New Roman" w:cs="Times New Roman"/>
          <w:sz w:val="28"/>
          <w:lang w:val="uk-UA"/>
        </w:rPr>
      </w:pPr>
      <w:r w:rsidRPr="00EF21EC">
        <w:rPr>
          <w:rFonts w:ascii="Times New Roman" w:eastAsia="Times New Roman" w:hAnsi="Times New Roman" w:cs="Times New Roman"/>
          <w:sz w:val="28"/>
          <w:lang w:val="uk-UA"/>
        </w:rPr>
        <w:t>Волоха М. П., Берштейн Л. А., Полушкін О. В., Ермантраут Е. Р. //Методичні вказівки з освоєння наукових розробок Інституту цукрових буряк</w:t>
      </w:r>
      <w:r w:rsidR="00BB5D70">
        <w:rPr>
          <w:rFonts w:ascii="Times New Roman" w:eastAsia="Times New Roman" w:hAnsi="Times New Roman" w:cs="Times New Roman"/>
          <w:sz w:val="28"/>
          <w:lang w:val="uk-UA"/>
        </w:rPr>
        <w:t>ів у районних центрах України.</w:t>
      </w:r>
      <w:r w:rsidRPr="00EF21EC">
        <w:rPr>
          <w:rFonts w:ascii="Times New Roman" w:eastAsia="Times New Roman" w:hAnsi="Times New Roman" w:cs="Times New Roman"/>
          <w:sz w:val="28"/>
          <w:lang w:val="uk-UA"/>
        </w:rPr>
        <w:t xml:space="preserve"> І</w:t>
      </w:r>
      <w:r w:rsidR="00BB5D70">
        <w:rPr>
          <w:rFonts w:ascii="Times New Roman" w:eastAsia="Times New Roman" w:hAnsi="Times New Roman" w:cs="Times New Roman"/>
          <w:sz w:val="28"/>
          <w:lang w:val="uk-UA"/>
        </w:rPr>
        <w:t>ЦБ УААН.</w:t>
      </w:r>
      <w:r w:rsidRPr="00EF21EC">
        <w:rPr>
          <w:rFonts w:ascii="Times New Roman" w:eastAsia="Times New Roman" w:hAnsi="Times New Roman" w:cs="Times New Roman"/>
          <w:sz w:val="28"/>
          <w:lang w:val="uk-UA"/>
        </w:rPr>
        <w:t xml:space="preserve"> К</w:t>
      </w:r>
      <w:r w:rsidR="00BB5D70">
        <w:rPr>
          <w:rFonts w:ascii="Times New Roman" w:eastAsia="Times New Roman" w:hAnsi="Times New Roman" w:cs="Times New Roman"/>
          <w:sz w:val="28"/>
          <w:lang w:val="uk-UA"/>
        </w:rPr>
        <w:t>иїв</w:t>
      </w:r>
      <w:r w:rsidRPr="00EF21EC">
        <w:rPr>
          <w:rFonts w:ascii="Times New Roman" w:eastAsia="Times New Roman" w:hAnsi="Times New Roman" w:cs="Times New Roman"/>
          <w:sz w:val="28"/>
          <w:lang w:val="uk-UA"/>
        </w:rPr>
        <w:t>.</w:t>
      </w:r>
      <w:r w:rsidR="00BB5D70">
        <w:rPr>
          <w:rFonts w:ascii="Times New Roman" w:eastAsia="Times New Roman" w:hAnsi="Times New Roman" w:cs="Times New Roman"/>
          <w:sz w:val="28"/>
          <w:lang w:val="uk-UA"/>
        </w:rPr>
        <w:t xml:space="preserve"> 1999.</w:t>
      </w:r>
      <w:r w:rsidRPr="00EF21EC">
        <w:rPr>
          <w:rFonts w:ascii="Times New Roman" w:eastAsia="Times New Roman" w:hAnsi="Times New Roman" w:cs="Times New Roman"/>
          <w:sz w:val="28"/>
          <w:lang w:val="uk-UA"/>
        </w:rPr>
        <w:t xml:space="preserve"> 20 с.</w:t>
      </w:r>
    </w:p>
    <w:p w:rsidR="00EF21EC" w:rsidRPr="00EF21EC" w:rsidRDefault="00EF21EC" w:rsidP="009A5806">
      <w:pPr>
        <w:numPr>
          <w:ilvl w:val="0"/>
          <w:numId w:val="41"/>
        </w:numPr>
        <w:tabs>
          <w:tab w:val="left" w:pos="-142"/>
          <w:tab w:val="left" w:pos="142"/>
          <w:tab w:val="left" w:pos="709"/>
          <w:tab w:val="left" w:pos="851"/>
          <w:tab w:val="left" w:pos="993"/>
        </w:tabs>
        <w:spacing w:before="120" w:line="360" w:lineRule="auto"/>
        <w:ind w:right="57"/>
        <w:jc w:val="both"/>
        <w:rPr>
          <w:rFonts w:ascii="Times New Roman" w:eastAsia="Times New Roman" w:hAnsi="Times New Roman" w:cs="Times New Roman"/>
          <w:sz w:val="28"/>
          <w:lang w:val="uk-UA"/>
        </w:rPr>
      </w:pPr>
      <w:r w:rsidRPr="00EF21EC">
        <w:rPr>
          <w:rFonts w:ascii="Times New Roman" w:eastAsia="Times New Roman" w:hAnsi="Times New Roman" w:cs="Times New Roman"/>
          <w:sz w:val="28"/>
          <w:lang w:val="uk-UA"/>
        </w:rPr>
        <w:t>Гапоненко В. С., Войтюк Д. Г. Сільськогосподарсь</w:t>
      </w:r>
      <w:r w:rsidR="00BB5D70">
        <w:rPr>
          <w:rFonts w:ascii="Times New Roman" w:eastAsia="Times New Roman" w:hAnsi="Times New Roman" w:cs="Times New Roman"/>
          <w:sz w:val="28"/>
          <w:lang w:val="uk-UA"/>
        </w:rPr>
        <w:t>кі машини та їх використання. 1995.</w:t>
      </w:r>
      <w:r w:rsidRPr="00EF21EC">
        <w:rPr>
          <w:rFonts w:ascii="Times New Roman" w:eastAsia="Times New Roman" w:hAnsi="Times New Roman" w:cs="Times New Roman"/>
          <w:sz w:val="28"/>
          <w:lang w:val="uk-UA"/>
        </w:rPr>
        <w:t xml:space="preserve"> С. 131- 210.</w:t>
      </w:r>
    </w:p>
    <w:p w:rsidR="00EF21EC" w:rsidRPr="00DD0F1F" w:rsidRDefault="00EF21EC" w:rsidP="009A5806">
      <w:pPr>
        <w:numPr>
          <w:ilvl w:val="0"/>
          <w:numId w:val="41"/>
        </w:numPr>
        <w:tabs>
          <w:tab w:val="left" w:pos="-142"/>
          <w:tab w:val="left" w:pos="142"/>
          <w:tab w:val="left" w:pos="709"/>
          <w:tab w:val="left" w:pos="851"/>
          <w:tab w:val="left" w:pos="993"/>
        </w:tabs>
        <w:spacing w:before="120" w:line="360" w:lineRule="auto"/>
        <w:ind w:right="57"/>
        <w:jc w:val="both"/>
        <w:rPr>
          <w:rFonts w:ascii="Times New Roman" w:eastAsia="Times New Roman" w:hAnsi="Times New Roman" w:cs="Times New Roman"/>
          <w:sz w:val="28"/>
          <w:lang w:val="uk-UA"/>
        </w:rPr>
      </w:pPr>
      <w:r w:rsidRPr="00EF21EC">
        <w:rPr>
          <w:rFonts w:ascii="Times New Roman" w:eastAsia="Times New Roman" w:hAnsi="Times New Roman" w:cs="Times New Roman"/>
          <w:sz w:val="28"/>
          <w:lang w:val="uk-UA"/>
        </w:rPr>
        <w:t>Гевко Р.Б. Вдосконалення викопувально-очисних пристрої бурякозбиральних машин: Автореф. Дисс.. д-ра т. наук.</w:t>
      </w:r>
      <w:r w:rsidR="00B12DEF" w:rsidRPr="00EF21EC">
        <w:rPr>
          <w:rFonts w:ascii="Times New Roman" w:eastAsia="Times New Roman" w:hAnsi="Times New Roman" w:cs="Times New Roman"/>
          <w:sz w:val="28"/>
          <w:lang w:val="uk-UA"/>
        </w:rPr>
        <w:t xml:space="preserve"> </w:t>
      </w:r>
      <w:r w:rsidRPr="00EF21EC">
        <w:rPr>
          <w:rFonts w:ascii="Times New Roman" w:eastAsia="Times New Roman" w:hAnsi="Times New Roman" w:cs="Times New Roman"/>
          <w:sz w:val="28"/>
          <w:lang w:val="uk-UA"/>
        </w:rPr>
        <w:t>К</w:t>
      </w:r>
      <w:r w:rsidR="00B12DEF">
        <w:rPr>
          <w:rFonts w:ascii="Times New Roman" w:eastAsia="Times New Roman" w:hAnsi="Times New Roman" w:cs="Times New Roman"/>
          <w:sz w:val="28"/>
          <w:lang w:val="uk-UA"/>
        </w:rPr>
        <w:t>иїв</w:t>
      </w:r>
      <w:r w:rsidRPr="00EF21EC">
        <w:rPr>
          <w:rFonts w:ascii="Times New Roman" w:eastAsia="Times New Roman" w:hAnsi="Times New Roman" w:cs="Times New Roman"/>
          <w:sz w:val="28"/>
          <w:lang w:val="uk-UA"/>
        </w:rPr>
        <w:t>.</w:t>
      </w:r>
      <w:r w:rsidR="00B12DEF">
        <w:rPr>
          <w:rFonts w:ascii="Times New Roman" w:eastAsia="Times New Roman" w:hAnsi="Times New Roman" w:cs="Times New Roman"/>
          <w:sz w:val="28"/>
          <w:lang w:val="uk-UA"/>
        </w:rPr>
        <w:t xml:space="preserve"> 1997.</w:t>
      </w:r>
      <w:r w:rsidRPr="00EF21EC">
        <w:rPr>
          <w:rFonts w:ascii="Times New Roman" w:eastAsia="Times New Roman" w:hAnsi="Times New Roman" w:cs="Times New Roman"/>
          <w:sz w:val="28"/>
          <w:lang w:val="uk-UA"/>
        </w:rPr>
        <w:t xml:space="preserve"> 32с.</w:t>
      </w:r>
    </w:p>
    <w:p w:rsidR="00EF21EC" w:rsidRPr="00EF21EC" w:rsidRDefault="00EF21EC" w:rsidP="009A5806">
      <w:pPr>
        <w:numPr>
          <w:ilvl w:val="0"/>
          <w:numId w:val="41"/>
        </w:numPr>
        <w:tabs>
          <w:tab w:val="left" w:pos="-142"/>
          <w:tab w:val="left" w:pos="142"/>
          <w:tab w:val="left" w:pos="709"/>
          <w:tab w:val="left" w:pos="851"/>
          <w:tab w:val="left" w:pos="993"/>
        </w:tabs>
        <w:spacing w:before="120" w:line="360" w:lineRule="auto"/>
        <w:ind w:right="57"/>
        <w:jc w:val="both"/>
        <w:rPr>
          <w:rFonts w:ascii="Times New Roman" w:eastAsia="Times New Roman" w:hAnsi="Times New Roman" w:cs="Times New Roman"/>
          <w:sz w:val="28"/>
          <w:lang w:val="uk-UA"/>
        </w:rPr>
      </w:pPr>
      <w:r w:rsidRPr="00EF21EC">
        <w:rPr>
          <w:rFonts w:ascii="Times New Roman" w:eastAsia="Times New Roman" w:hAnsi="Times New Roman" w:cs="Times New Roman"/>
          <w:sz w:val="28"/>
          <w:lang w:val="uk-UA"/>
        </w:rPr>
        <w:t>Гументик М. Я. Перспективні робочі органи для викопування цукрових буряків і цикорію кореневого// Зб. наук. пр. ІЦБ УААН. Київ</w:t>
      </w:r>
      <w:r w:rsidR="00B12DEF">
        <w:rPr>
          <w:rFonts w:ascii="Times New Roman" w:eastAsia="Times New Roman" w:hAnsi="Times New Roman" w:cs="Times New Roman"/>
          <w:sz w:val="28"/>
          <w:lang w:val="uk-UA"/>
        </w:rPr>
        <w:t>.</w:t>
      </w:r>
      <w:r w:rsidRPr="00EF21EC">
        <w:rPr>
          <w:rFonts w:ascii="Times New Roman" w:eastAsia="Times New Roman" w:hAnsi="Times New Roman" w:cs="Times New Roman"/>
          <w:sz w:val="28"/>
          <w:lang w:val="uk-UA"/>
        </w:rPr>
        <w:t xml:space="preserve"> 1998. С. 114 - 116.</w:t>
      </w:r>
    </w:p>
    <w:p w:rsidR="00EF21EC" w:rsidRPr="00EF21EC" w:rsidRDefault="00EF21EC" w:rsidP="009A5806">
      <w:pPr>
        <w:numPr>
          <w:ilvl w:val="0"/>
          <w:numId w:val="41"/>
        </w:numPr>
        <w:tabs>
          <w:tab w:val="left" w:pos="-142"/>
          <w:tab w:val="left" w:pos="142"/>
          <w:tab w:val="left" w:pos="709"/>
          <w:tab w:val="left" w:pos="851"/>
          <w:tab w:val="left" w:pos="993"/>
        </w:tabs>
        <w:spacing w:before="120" w:line="360" w:lineRule="auto"/>
        <w:ind w:right="57"/>
        <w:jc w:val="both"/>
        <w:rPr>
          <w:rFonts w:ascii="Times New Roman" w:eastAsia="Times New Roman" w:hAnsi="Times New Roman" w:cs="Times New Roman"/>
          <w:sz w:val="28"/>
          <w:lang w:val="uk-UA"/>
        </w:rPr>
      </w:pPr>
      <w:r w:rsidRPr="00EF21EC">
        <w:rPr>
          <w:rFonts w:ascii="Times New Roman" w:eastAsia="Times New Roman" w:hAnsi="Times New Roman" w:cs="Times New Roman"/>
          <w:sz w:val="28"/>
          <w:lang w:val="uk-UA"/>
        </w:rPr>
        <w:t>Гументик М. Я. Забезпеченість сільського господарства основними ви</w:t>
      </w:r>
      <w:r w:rsidR="00B12DEF">
        <w:rPr>
          <w:rFonts w:ascii="Times New Roman" w:eastAsia="Times New Roman" w:hAnsi="Times New Roman" w:cs="Times New Roman"/>
          <w:sz w:val="28"/>
          <w:lang w:val="uk-UA"/>
        </w:rPr>
        <w:t>дами техніки //Цукрові буряки.</w:t>
      </w:r>
      <w:r w:rsidRPr="00EF21EC">
        <w:rPr>
          <w:rFonts w:ascii="Times New Roman" w:eastAsia="Times New Roman" w:hAnsi="Times New Roman" w:cs="Times New Roman"/>
          <w:sz w:val="28"/>
          <w:lang w:val="uk-UA"/>
        </w:rPr>
        <w:t xml:space="preserve"> 1999.</w:t>
      </w:r>
      <w:r w:rsidR="00B12DEF" w:rsidRPr="00B12DEF">
        <w:rPr>
          <w:rFonts w:ascii="Times New Roman" w:eastAsia="Times New Roman" w:hAnsi="Times New Roman" w:cs="Times New Roman"/>
          <w:sz w:val="28"/>
          <w:lang w:val="uk-UA"/>
        </w:rPr>
        <w:t xml:space="preserve"> </w:t>
      </w:r>
      <w:r w:rsidR="00B12DEF" w:rsidRPr="00EF21EC">
        <w:rPr>
          <w:rFonts w:ascii="Times New Roman" w:eastAsia="Times New Roman" w:hAnsi="Times New Roman" w:cs="Times New Roman"/>
          <w:sz w:val="28"/>
          <w:lang w:val="uk-UA"/>
        </w:rPr>
        <w:t>К</w:t>
      </w:r>
      <w:r w:rsidR="00B12DEF">
        <w:rPr>
          <w:rFonts w:ascii="Times New Roman" w:eastAsia="Times New Roman" w:hAnsi="Times New Roman" w:cs="Times New Roman"/>
          <w:sz w:val="28"/>
          <w:lang w:val="uk-UA"/>
        </w:rPr>
        <w:t>иїв</w:t>
      </w:r>
      <w:r w:rsidR="00B12DEF" w:rsidRPr="00EF21EC">
        <w:rPr>
          <w:rFonts w:ascii="Times New Roman" w:eastAsia="Times New Roman" w:hAnsi="Times New Roman" w:cs="Times New Roman"/>
          <w:sz w:val="28"/>
          <w:lang w:val="uk-UA"/>
        </w:rPr>
        <w:t>.</w:t>
      </w:r>
      <w:r w:rsidR="00B12DEF">
        <w:rPr>
          <w:rFonts w:ascii="Times New Roman" w:eastAsia="Times New Roman" w:hAnsi="Times New Roman" w:cs="Times New Roman"/>
          <w:sz w:val="28"/>
          <w:lang w:val="uk-UA"/>
        </w:rPr>
        <w:t xml:space="preserve"> № 4.</w:t>
      </w:r>
      <w:r w:rsidRPr="00EF21EC">
        <w:rPr>
          <w:rFonts w:ascii="Times New Roman" w:eastAsia="Times New Roman" w:hAnsi="Times New Roman" w:cs="Times New Roman"/>
          <w:sz w:val="28"/>
          <w:lang w:val="uk-UA"/>
        </w:rPr>
        <w:t xml:space="preserve"> С. 9.</w:t>
      </w:r>
    </w:p>
    <w:p w:rsidR="00EF21EC" w:rsidRPr="00EF21EC" w:rsidRDefault="00EF21EC" w:rsidP="009A5806">
      <w:pPr>
        <w:numPr>
          <w:ilvl w:val="0"/>
          <w:numId w:val="41"/>
        </w:numPr>
        <w:tabs>
          <w:tab w:val="left" w:pos="-142"/>
          <w:tab w:val="left" w:pos="142"/>
          <w:tab w:val="left" w:pos="709"/>
          <w:tab w:val="left" w:pos="851"/>
          <w:tab w:val="left" w:pos="993"/>
        </w:tabs>
        <w:spacing w:before="120" w:line="360" w:lineRule="auto"/>
        <w:ind w:right="57"/>
        <w:jc w:val="both"/>
        <w:rPr>
          <w:rFonts w:ascii="Times New Roman" w:eastAsia="Times New Roman" w:hAnsi="Times New Roman" w:cs="Times New Roman"/>
          <w:sz w:val="28"/>
          <w:lang w:val="uk-UA"/>
        </w:rPr>
      </w:pPr>
      <w:r w:rsidRPr="00EF21EC">
        <w:rPr>
          <w:rFonts w:ascii="Times New Roman" w:eastAsia="Times New Roman" w:hAnsi="Times New Roman" w:cs="Times New Roman"/>
          <w:sz w:val="28"/>
          <w:lang w:val="uk-UA"/>
        </w:rPr>
        <w:t>Гументик М. Я. Обгрунтування параметрів робочих органів для підкопування коренеплодів цикорію//</w:t>
      </w:r>
      <w:r w:rsidR="00B12DEF">
        <w:rPr>
          <w:rFonts w:ascii="Times New Roman" w:eastAsia="Times New Roman" w:hAnsi="Times New Roman" w:cs="Times New Roman"/>
          <w:sz w:val="28"/>
          <w:lang w:val="uk-UA"/>
        </w:rPr>
        <w:t xml:space="preserve"> Зб. наук. пр. ІЦБ УААН. Київ. 2000.</w:t>
      </w:r>
      <w:r w:rsidRPr="00EF21EC">
        <w:rPr>
          <w:rFonts w:ascii="Times New Roman" w:eastAsia="Times New Roman" w:hAnsi="Times New Roman" w:cs="Times New Roman"/>
          <w:sz w:val="28"/>
          <w:lang w:val="uk-UA"/>
        </w:rPr>
        <w:t xml:space="preserve"> С. 139 - 141.</w:t>
      </w:r>
    </w:p>
    <w:p w:rsidR="00EF21EC" w:rsidRPr="00EF21EC" w:rsidRDefault="00EF21EC" w:rsidP="009A5806">
      <w:pPr>
        <w:numPr>
          <w:ilvl w:val="0"/>
          <w:numId w:val="41"/>
        </w:numPr>
        <w:tabs>
          <w:tab w:val="left" w:pos="-142"/>
          <w:tab w:val="left" w:pos="142"/>
          <w:tab w:val="left" w:pos="709"/>
          <w:tab w:val="left" w:pos="851"/>
          <w:tab w:val="left" w:pos="993"/>
        </w:tabs>
        <w:spacing w:before="120" w:line="360" w:lineRule="auto"/>
        <w:ind w:right="57"/>
        <w:jc w:val="both"/>
        <w:rPr>
          <w:rFonts w:ascii="Times New Roman" w:eastAsia="Times New Roman" w:hAnsi="Times New Roman" w:cs="Times New Roman"/>
          <w:sz w:val="28"/>
          <w:lang w:val="uk-UA"/>
        </w:rPr>
      </w:pPr>
      <w:r w:rsidRPr="00EF21EC">
        <w:rPr>
          <w:rFonts w:ascii="Times New Roman" w:eastAsia="Times New Roman" w:hAnsi="Times New Roman" w:cs="Times New Roman"/>
          <w:sz w:val="28"/>
          <w:lang w:val="uk-UA"/>
        </w:rPr>
        <w:t>Гументик М. Я. Агрофізичні властивості цикорію коренеплідного як основа для обґрунтування технологічних процесів механізації його виробництва// Зб</w:t>
      </w:r>
      <w:r w:rsidR="00B12DEF">
        <w:rPr>
          <w:rFonts w:ascii="Times New Roman" w:eastAsia="Times New Roman" w:hAnsi="Times New Roman" w:cs="Times New Roman"/>
          <w:sz w:val="28"/>
          <w:lang w:val="uk-UA"/>
        </w:rPr>
        <w:t>. наук. пр. ІМСГ УААН. Глеваха. 2000.</w:t>
      </w:r>
      <w:r w:rsidRPr="00EF21EC">
        <w:rPr>
          <w:rFonts w:ascii="Times New Roman" w:eastAsia="Times New Roman" w:hAnsi="Times New Roman" w:cs="Times New Roman"/>
          <w:sz w:val="28"/>
          <w:lang w:val="uk-UA"/>
        </w:rPr>
        <w:t xml:space="preserve"> С. 153 - 154.</w:t>
      </w:r>
    </w:p>
    <w:p w:rsidR="00EF21EC" w:rsidRPr="00EF21EC" w:rsidRDefault="00EF21EC" w:rsidP="009A5806">
      <w:pPr>
        <w:numPr>
          <w:ilvl w:val="0"/>
          <w:numId w:val="41"/>
        </w:numPr>
        <w:tabs>
          <w:tab w:val="left" w:pos="-142"/>
          <w:tab w:val="left" w:pos="142"/>
          <w:tab w:val="left" w:pos="426"/>
          <w:tab w:val="left" w:pos="709"/>
          <w:tab w:val="left" w:pos="851"/>
          <w:tab w:val="left" w:pos="993"/>
        </w:tabs>
        <w:spacing w:before="120" w:line="360" w:lineRule="auto"/>
        <w:ind w:right="57"/>
        <w:jc w:val="both"/>
        <w:rPr>
          <w:rFonts w:ascii="Times New Roman" w:eastAsia="Times New Roman" w:hAnsi="Times New Roman" w:cs="Times New Roman"/>
          <w:sz w:val="28"/>
          <w:lang w:val="uk-UA"/>
        </w:rPr>
      </w:pPr>
      <w:r w:rsidRPr="00EF21EC">
        <w:rPr>
          <w:rFonts w:ascii="Times New Roman" w:eastAsia="Times New Roman" w:hAnsi="Times New Roman" w:cs="Times New Roman"/>
          <w:sz w:val="28"/>
          <w:lang w:val="uk-UA"/>
        </w:rPr>
        <w:t>Заверуха Б. Петрів батіг, цикорій,</w:t>
      </w:r>
      <w:r w:rsidR="00B12DEF">
        <w:rPr>
          <w:rFonts w:ascii="Times New Roman" w:eastAsia="Times New Roman" w:hAnsi="Times New Roman" w:cs="Times New Roman"/>
          <w:sz w:val="28"/>
          <w:lang w:val="uk-UA"/>
        </w:rPr>
        <w:t xml:space="preserve"> ”цар-корінь”. Сільські вісті. 1999.</w:t>
      </w:r>
      <w:r w:rsidRPr="00EF21EC">
        <w:rPr>
          <w:rFonts w:ascii="Times New Roman" w:eastAsia="Times New Roman" w:hAnsi="Times New Roman" w:cs="Times New Roman"/>
          <w:sz w:val="28"/>
          <w:lang w:val="uk-UA"/>
        </w:rPr>
        <w:t xml:space="preserve"> № 43.</w:t>
      </w:r>
    </w:p>
    <w:p w:rsidR="00EF21EC" w:rsidRPr="00EF21EC" w:rsidRDefault="00EF21EC" w:rsidP="009A5806">
      <w:pPr>
        <w:numPr>
          <w:ilvl w:val="0"/>
          <w:numId w:val="41"/>
        </w:numPr>
        <w:tabs>
          <w:tab w:val="left" w:pos="-142"/>
          <w:tab w:val="left" w:pos="142"/>
          <w:tab w:val="left" w:pos="426"/>
          <w:tab w:val="left" w:pos="709"/>
          <w:tab w:val="left" w:pos="851"/>
          <w:tab w:val="left" w:pos="993"/>
        </w:tabs>
        <w:spacing w:before="120" w:line="360" w:lineRule="auto"/>
        <w:ind w:right="57"/>
        <w:jc w:val="both"/>
        <w:rPr>
          <w:rFonts w:ascii="Times New Roman" w:eastAsia="Times New Roman" w:hAnsi="Times New Roman" w:cs="Times New Roman"/>
          <w:sz w:val="28"/>
          <w:lang w:val="uk-UA"/>
        </w:rPr>
      </w:pPr>
      <w:r w:rsidRPr="00EF21EC">
        <w:rPr>
          <w:rFonts w:ascii="Times New Roman" w:eastAsia="Times New Roman" w:hAnsi="Times New Roman" w:cs="Times New Roman"/>
          <w:sz w:val="28"/>
          <w:lang w:val="uk-UA"/>
        </w:rPr>
        <w:t>Зуєв М. М., Борисюк В. О., Гументик М. Я. Методика визначення глибини ходу викопувальних органів для збирання цик</w:t>
      </w:r>
      <w:r w:rsidR="00B12DEF">
        <w:rPr>
          <w:rFonts w:ascii="Times New Roman" w:eastAsia="Times New Roman" w:hAnsi="Times New Roman" w:cs="Times New Roman"/>
          <w:sz w:val="28"/>
          <w:lang w:val="uk-UA"/>
        </w:rPr>
        <w:t>орію //Цукрові буряки. - 2003. № 4.</w:t>
      </w:r>
      <w:r w:rsidRPr="00EF21EC">
        <w:rPr>
          <w:rFonts w:ascii="Times New Roman" w:eastAsia="Times New Roman" w:hAnsi="Times New Roman" w:cs="Times New Roman"/>
          <w:sz w:val="28"/>
          <w:lang w:val="uk-UA"/>
        </w:rPr>
        <w:t xml:space="preserve"> С. 13.</w:t>
      </w:r>
    </w:p>
    <w:p w:rsidR="00091272" w:rsidRDefault="00091272" w:rsidP="00091272">
      <w:pPr>
        <w:widowControl w:val="0"/>
        <w:tabs>
          <w:tab w:val="left" w:pos="405"/>
        </w:tabs>
        <w:autoSpaceDE w:val="0"/>
        <w:autoSpaceDN w:val="0"/>
        <w:adjustRightInd w:val="0"/>
        <w:spacing w:line="360" w:lineRule="auto"/>
        <w:rPr>
          <w:rFonts w:ascii="Times New Roman CYR" w:eastAsia="Times New Roman" w:hAnsi="Times New Roman CYR" w:cs="Times New Roman CYR"/>
          <w:b/>
          <w:bCs/>
          <w:sz w:val="36"/>
          <w:szCs w:val="36"/>
          <w:lang w:val="uk-UA"/>
        </w:rPr>
      </w:pPr>
    </w:p>
    <w:p w:rsidR="00091272" w:rsidRPr="002E57E6" w:rsidRDefault="002F5230" w:rsidP="002E57E6">
      <w:pPr>
        <w:widowControl w:val="0"/>
        <w:tabs>
          <w:tab w:val="left" w:pos="405"/>
        </w:tabs>
        <w:autoSpaceDE w:val="0"/>
        <w:autoSpaceDN w:val="0"/>
        <w:adjustRightInd w:val="0"/>
        <w:spacing w:line="360" w:lineRule="auto"/>
        <w:jc w:val="center"/>
        <w:rPr>
          <w:rFonts w:ascii="Times New Roman CYR" w:eastAsia="Times New Roman" w:hAnsi="Times New Roman CYR" w:cs="Times New Roman CYR"/>
          <w:b/>
          <w:bCs/>
          <w:sz w:val="40"/>
          <w:szCs w:val="40"/>
          <w:lang w:val="uk-UA"/>
        </w:rPr>
      </w:pPr>
      <w:r w:rsidRPr="002E57E6">
        <w:rPr>
          <w:rFonts w:ascii="Times New Roman CYR" w:eastAsia="Times New Roman" w:hAnsi="Times New Roman CYR" w:cs="Times New Roman CYR"/>
          <w:b/>
          <w:bCs/>
          <w:sz w:val="40"/>
          <w:szCs w:val="40"/>
          <w:lang w:val="uk-UA"/>
        </w:rPr>
        <w:lastRenderedPageBreak/>
        <w:t>Додатк</w:t>
      </w:r>
      <w:r w:rsidR="00091272" w:rsidRPr="002E57E6">
        <w:rPr>
          <w:rFonts w:ascii="Times New Roman CYR" w:eastAsia="Times New Roman" w:hAnsi="Times New Roman CYR" w:cs="Times New Roman CYR"/>
          <w:b/>
          <w:bCs/>
          <w:sz w:val="40"/>
          <w:szCs w:val="40"/>
          <w:lang w:val="uk-UA"/>
        </w:rPr>
        <w:t>и</w:t>
      </w:r>
    </w:p>
    <w:p w:rsidR="002F5230" w:rsidRPr="002F5230" w:rsidRDefault="002F5230" w:rsidP="00091272">
      <w:pPr>
        <w:widowControl w:val="0"/>
        <w:tabs>
          <w:tab w:val="left" w:pos="405"/>
        </w:tabs>
        <w:autoSpaceDE w:val="0"/>
        <w:autoSpaceDN w:val="0"/>
        <w:adjustRightInd w:val="0"/>
        <w:spacing w:line="360" w:lineRule="auto"/>
        <w:jc w:val="right"/>
        <w:rPr>
          <w:rFonts w:ascii="Times New Roman CYR" w:eastAsia="Times New Roman" w:hAnsi="Times New Roman CYR" w:cs="Times New Roman CYR"/>
          <w:sz w:val="28"/>
          <w:szCs w:val="28"/>
          <w:lang w:val="uk-UA"/>
        </w:rPr>
      </w:pPr>
      <w:r w:rsidRPr="002F5230">
        <w:rPr>
          <w:rFonts w:ascii="Times New Roman CYR" w:eastAsia="Times New Roman" w:hAnsi="Times New Roman CYR" w:cs="Times New Roman CYR"/>
          <w:sz w:val="28"/>
          <w:szCs w:val="28"/>
          <w:lang w:val="uk-UA"/>
        </w:rPr>
        <w:t xml:space="preserve">Додаток </w:t>
      </w:r>
      <w:r w:rsidR="00B12DEF">
        <w:rPr>
          <w:rFonts w:ascii="Times New Roman CYR" w:eastAsia="Times New Roman" w:hAnsi="Times New Roman CYR" w:cs="Times New Roman CYR"/>
          <w:sz w:val="28"/>
          <w:szCs w:val="28"/>
          <w:lang w:val="uk-UA"/>
        </w:rPr>
        <w:t>А</w:t>
      </w:r>
    </w:p>
    <w:p w:rsidR="00B12DEF"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b/>
          <w:sz w:val="28"/>
          <w:szCs w:val="28"/>
          <w:lang w:val="uk-UA"/>
        </w:rPr>
      </w:pPr>
      <w:r w:rsidRPr="002E57E6">
        <w:rPr>
          <w:rFonts w:ascii="Times New Roman CYR" w:eastAsia="Times New Roman" w:hAnsi="Times New Roman CYR" w:cs="Times New Roman CYR"/>
          <w:b/>
          <w:sz w:val="28"/>
          <w:szCs w:val="28"/>
          <w:lang w:val="uk-UA"/>
        </w:rPr>
        <w:t>Вплив регуляторів росту</w:t>
      </w:r>
    </w:p>
    <w:p w:rsidR="002F5230" w:rsidRPr="002E57E6" w:rsidRDefault="002F5230" w:rsidP="00B12DEF">
      <w:pPr>
        <w:widowControl w:val="0"/>
        <w:autoSpaceDE w:val="0"/>
        <w:autoSpaceDN w:val="0"/>
        <w:adjustRightInd w:val="0"/>
        <w:spacing w:line="360" w:lineRule="auto"/>
        <w:jc w:val="center"/>
        <w:rPr>
          <w:rFonts w:ascii="Times New Roman CYR" w:eastAsia="Times New Roman" w:hAnsi="Times New Roman CYR" w:cs="Times New Roman CYR"/>
          <w:b/>
          <w:sz w:val="28"/>
          <w:szCs w:val="28"/>
          <w:lang w:val="uk-UA"/>
        </w:rPr>
      </w:pPr>
      <w:r w:rsidRPr="002E57E6">
        <w:rPr>
          <w:rFonts w:ascii="Times New Roman CYR" w:eastAsia="Times New Roman" w:hAnsi="Times New Roman CYR" w:cs="Times New Roman CYR"/>
          <w:b/>
          <w:sz w:val="28"/>
          <w:szCs w:val="28"/>
          <w:lang w:val="uk-UA"/>
        </w:rPr>
        <w:t xml:space="preserve"> на урожайність </w:t>
      </w:r>
      <w:r w:rsidR="00091272" w:rsidRPr="002E57E6">
        <w:rPr>
          <w:rFonts w:ascii="Times New Roman CYR" w:eastAsia="Times New Roman" w:hAnsi="Times New Roman CYR" w:cs="Times New Roman CYR"/>
          <w:b/>
          <w:sz w:val="28"/>
          <w:szCs w:val="28"/>
          <w:lang w:val="uk-UA"/>
        </w:rPr>
        <w:t>цикорію кореневого</w:t>
      </w:r>
      <w:r w:rsidRPr="002E57E6">
        <w:rPr>
          <w:rFonts w:ascii="Times New Roman CYR" w:eastAsia="Times New Roman" w:hAnsi="Times New Roman CYR" w:cs="Times New Roman CYR"/>
          <w:b/>
          <w:sz w:val="28"/>
          <w:szCs w:val="28"/>
          <w:lang w:val="uk-UA"/>
        </w:rPr>
        <w:t xml:space="preserve">,ц/га </w:t>
      </w:r>
    </w:p>
    <w:tbl>
      <w:tblPr>
        <w:tblW w:w="9597" w:type="dxa"/>
        <w:tblInd w:w="-176" w:type="dxa"/>
        <w:tblLayout w:type="fixed"/>
        <w:tblLook w:val="0000" w:firstRow="0" w:lastRow="0" w:firstColumn="0" w:lastColumn="0" w:noHBand="0" w:noVBand="0"/>
      </w:tblPr>
      <w:tblGrid>
        <w:gridCol w:w="1418"/>
        <w:gridCol w:w="1134"/>
        <w:gridCol w:w="1276"/>
        <w:gridCol w:w="1418"/>
        <w:gridCol w:w="1275"/>
        <w:gridCol w:w="1517"/>
        <w:gridCol w:w="1559"/>
      </w:tblGrid>
      <w:tr w:rsidR="002F5230" w:rsidRPr="002F5230" w:rsidTr="00190EB2">
        <w:trPr>
          <w:trHeight w:val="329"/>
        </w:trPr>
        <w:tc>
          <w:tcPr>
            <w:tcW w:w="1418" w:type="dxa"/>
            <w:vMerge w:val="restart"/>
            <w:tcBorders>
              <w:top w:val="single" w:sz="6" w:space="0" w:color="auto"/>
              <w:left w:val="single" w:sz="6" w:space="0" w:color="auto"/>
              <w:bottom w:val="single" w:sz="6" w:space="0" w:color="auto"/>
              <w:right w:val="single" w:sz="6" w:space="0" w:color="auto"/>
            </w:tcBorders>
          </w:tcPr>
          <w:p w:rsidR="00B12DEF" w:rsidRPr="00190EB2" w:rsidRDefault="00B12DEF" w:rsidP="002F5230">
            <w:pPr>
              <w:widowControl w:val="0"/>
              <w:autoSpaceDE w:val="0"/>
              <w:autoSpaceDN w:val="0"/>
              <w:adjustRightInd w:val="0"/>
              <w:spacing w:line="360" w:lineRule="auto"/>
              <w:rPr>
                <w:rFonts w:ascii="Times New Roman CYR" w:eastAsia="Times New Roman" w:hAnsi="Times New Roman CYR" w:cs="Times New Roman CYR"/>
                <w:sz w:val="24"/>
                <w:szCs w:val="24"/>
                <w:lang w:val="uk-UA"/>
              </w:rPr>
            </w:pPr>
          </w:p>
          <w:p w:rsidR="00190EB2" w:rsidRDefault="00190EB2" w:rsidP="002F5230">
            <w:pPr>
              <w:widowControl w:val="0"/>
              <w:autoSpaceDE w:val="0"/>
              <w:autoSpaceDN w:val="0"/>
              <w:adjustRightInd w:val="0"/>
              <w:spacing w:line="360" w:lineRule="auto"/>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 xml:space="preserve">   </w:t>
            </w:r>
            <w:r w:rsidR="002F5230" w:rsidRPr="00190EB2">
              <w:rPr>
                <w:rFonts w:ascii="Times New Roman CYR" w:eastAsia="Times New Roman" w:hAnsi="Times New Roman CYR" w:cs="Times New Roman CYR"/>
                <w:sz w:val="24"/>
                <w:szCs w:val="24"/>
                <w:lang w:val="uk-UA"/>
              </w:rPr>
              <w:t>Варіант</w:t>
            </w:r>
            <w:r w:rsidR="00B12DEF" w:rsidRPr="00190EB2">
              <w:rPr>
                <w:rFonts w:ascii="Times New Roman CYR" w:eastAsia="Times New Roman" w:hAnsi="Times New Roman CYR" w:cs="Times New Roman CYR"/>
                <w:sz w:val="24"/>
                <w:szCs w:val="24"/>
                <w:lang w:val="uk-UA"/>
              </w:rPr>
              <w:t>и</w:t>
            </w:r>
            <w:r w:rsidR="002F5230" w:rsidRPr="00190EB2">
              <w:rPr>
                <w:rFonts w:ascii="Times New Roman CYR" w:eastAsia="Times New Roman" w:hAnsi="Times New Roman CYR" w:cs="Times New Roman CYR"/>
                <w:sz w:val="24"/>
                <w:szCs w:val="24"/>
                <w:lang w:val="uk-UA"/>
              </w:rPr>
              <w:t xml:space="preserve"> </w:t>
            </w:r>
            <w:r>
              <w:rPr>
                <w:rFonts w:ascii="Times New Roman CYR" w:eastAsia="Times New Roman" w:hAnsi="Times New Roman CYR" w:cs="Times New Roman CYR"/>
                <w:sz w:val="24"/>
                <w:szCs w:val="24"/>
                <w:lang w:val="uk-UA"/>
              </w:rPr>
              <w:t xml:space="preserve">    </w:t>
            </w:r>
          </w:p>
          <w:p w:rsidR="002F5230" w:rsidRPr="00190EB2" w:rsidRDefault="00190EB2" w:rsidP="002F5230">
            <w:pPr>
              <w:widowControl w:val="0"/>
              <w:autoSpaceDE w:val="0"/>
              <w:autoSpaceDN w:val="0"/>
              <w:adjustRightInd w:val="0"/>
              <w:spacing w:line="360" w:lineRule="auto"/>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 xml:space="preserve">   </w:t>
            </w:r>
            <w:r w:rsidR="002F5230" w:rsidRPr="00190EB2">
              <w:rPr>
                <w:rFonts w:ascii="Times New Roman CYR" w:eastAsia="Times New Roman" w:hAnsi="Times New Roman CYR" w:cs="Times New Roman CYR"/>
                <w:sz w:val="24"/>
                <w:szCs w:val="24"/>
                <w:lang w:val="uk-UA"/>
              </w:rPr>
              <w:t>досліду</w:t>
            </w:r>
          </w:p>
        </w:tc>
        <w:tc>
          <w:tcPr>
            <w:tcW w:w="3828" w:type="dxa"/>
            <w:gridSpan w:val="3"/>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Урожайність по повтореннях, х</w:t>
            </w:r>
          </w:p>
        </w:tc>
        <w:tc>
          <w:tcPr>
            <w:tcW w:w="1275" w:type="dxa"/>
            <w:vMerge w:val="restart"/>
            <w:tcBorders>
              <w:top w:val="single" w:sz="6" w:space="0" w:color="auto"/>
              <w:left w:val="single" w:sz="6" w:space="0" w:color="auto"/>
              <w:bottom w:val="single" w:sz="6" w:space="0" w:color="auto"/>
              <w:right w:val="single" w:sz="6" w:space="0" w:color="auto"/>
            </w:tcBorders>
          </w:tcPr>
          <w:p w:rsidR="002F5230" w:rsidRPr="00190EB2" w:rsidRDefault="002F5230" w:rsidP="00190EB2">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Сума врожаю,</w:t>
            </w:r>
          </w:p>
          <w:p w:rsidR="002F5230" w:rsidRPr="00190EB2" w:rsidRDefault="002F5230" w:rsidP="00190EB2">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w:t>
            </w:r>
            <w:r w:rsidRPr="00190EB2">
              <w:rPr>
                <w:rFonts w:ascii="Times New Roman CYR" w:eastAsia="Times New Roman" w:hAnsi="Times New Roman CYR" w:cs="Times New Roman CYR"/>
                <w:sz w:val="24"/>
                <w:szCs w:val="24"/>
                <w:lang w:val="en-US"/>
              </w:rPr>
              <w:t>v</w:t>
            </w:r>
          </w:p>
        </w:tc>
        <w:tc>
          <w:tcPr>
            <w:tcW w:w="1517" w:type="dxa"/>
            <w:vMerge w:val="restart"/>
            <w:tcBorders>
              <w:top w:val="single" w:sz="6" w:space="0" w:color="auto"/>
              <w:left w:val="single" w:sz="6" w:space="0" w:color="auto"/>
              <w:bottom w:val="single" w:sz="6" w:space="0" w:color="auto"/>
              <w:right w:val="single" w:sz="6" w:space="0" w:color="auto"/>
            </w:tcBorders>
          </w:tcPr>
          <w:p w:rsidR="002F5230" w:rsidRPr="00190EB2" w:rsidRDefault="002F5230" w:rsidP="00190EB2">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9FCD59A" wp14:editId="139B30A8">
                      <wp:simplePos x="0" y="0"/>
                      <wp:positionH relativeFrom="column">
                        <wp:posOffset>231140</wp:posOffset>
                      </wp:positionH>
                      <wp:positionV relativeFrom="paragraph">
                        <wp:posOffset>585470</wp:posOffset>
                      </wp:positionV>
                      <wp:extent cx="152400" cy="0"/>
                      <wp:effectExtent l="13335" t="11430" r="5715" b="762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pt,46.1pt" to="30.2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"/>
                  </w:pict>
                </mc:Fallback>
              </mc:AlternateContent>
            </w:r>
            <w:r w:rsidR="00190EB2">
              <w:rPr>
                <w:rFonts w:ascii="Times New Roman CYR" w:eastAsia="Times New Roman" w:hAnsi="Times New Roman CYR" w:cs="Times New Roman CYR"/>
                <w:sz w:val="24"/>
                <w:szCs w:val="24"/>
                <w:lang w:val="uk-UA"/>
              </w:rPr>
              <w:t>Середня врожайність</w:t>
            </w:r>
            <w:r w:rsidRPr="00190EB2">
              <w:rPr>
                <w:rFonts w:ascii="Times New Roman CYR" w:eastAsia="Times New Roman" w:hAnsi="Times New Roman CYR" w:cs="Times New Roman CYR"/>
                <w:sz w:val="24"/>
                <w:szCs w:val="24"/>
                <w:lang w:val="uk-UA"/>
              </w:rPr>
              <w:t>Х</w:t>
            </w:r>
          </w:p>
          <w:p w:rsidR="002F5230" w:rsidRPr="00190EB2" w:rsidRDefault="002F5230" w:rsidP="00190EB2">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1559" w:type="dxa"/>
            <w:vMerge w:val="restart"/>
            <w:tcBorders>
              <w:top w:val="single" w:sz="6" w:space="0" w:color="auto"/>
              <w:left w:val="single" w:sz="6" w:space="0" w:color="auto"/>
              <w:bottom w:val="single" w:sz="6" w:space="0" w:color="auto"/>
              <w:right w:val="single" w:sz="6" w:space="0" w:color="auto"/>
            </w:tcBorders>
          </w:tcPr>
          <w:p w:rsidR="002F5230" w:rsidRPr="00190EB2" w:rsidRDefault="002F5230" w:rsidP="00190EB2">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Надбавка врожаю,</w:t>
            </w:r>
          </w:p>
          <w:p w:rsidR="002F5230" w:rsidRPr="00190EB2" w:rsidRDefault="002F5230" w:rsidP="00190EB2">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en-US"/>
              </w:rPr>
              <w:t>d</w:t>
            </w:r>
          </w:p>
        </w:tc>
      </w:tr>
      <w:tr w:rsidR="002F5230" w:rsidRPr="002F5230" w:rsidTr="00190EB2">
        <w:trPr>
          <w:trHeight w:val="328"/>
        </w:trPr>
        <w:tc>
          <w:tcPr>
            <w:tcW w:w="1418" w:type="dxa"/>
            <w:vMerge/>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1134" w:type="dxa"/>
            <w:tcBorders>
              <w:top w:val="single" w:sz="6" w:space="0" w:color="auto"/>
              <w:left w:val="single" w:sz="6" w:space="0" w:color="auto"/>
              <w:bottom w:val="single" w:sz="6" w:space="0" w:color="auto"/>
              <w:right w:val="single" w:sz="6" w:space="0" w:color="auto"/>
            </w:tcBorders>
          </w:tcPr>
          <w:p w:rsidR="00190EB2" w:rsidRDefault="00190EB2"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І</w:t>
            </w:r>
          </w:p>
        </w:tc>
        <w:tc>
          <w:tcPr>
            <w:tcW w:w="1276" w:type="dxa"/>
            <w:tcBorders>
              <w:top w:val="single" w:sz="6" w:space="0" w:color="auto"/>
              <w:left w:val="single" w:sz="6" w:space="0" w:color="auto"/>
              <w:bottom w:val="single" w:sz="6" w:space="0" w:color="auto"/>
              <w:right w:val="single" w:sz="6" w:space="0" w:color="auto"/>
            </w:tcBorders>
          </w:tcPr>
          <w:p w:rsidR="00190EB2" w:rsidRDefault="00190EB2"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ІІ</w:t>
            </w:r>
          </w:p>
        </w:tc>
        <w:tc>
          <w:tcPr>
            <w:tcW w:w="1418" w:type="dxa"/>
            <w:tcBorders>
              <w:top w:val="single" w:sz="6" w:space="0" w:color="auto"/>
              <w:left w:val="single" w:sz="6" w:space="0" w:color="auto"/>
              <w:bottom w:val="single" w:sz="6" w:space="0" w:color="auto"/>
              <w:right w:val="single" w:sz="6" w:space="0" w:color="auto"/>
            </w:tcBorders>
          </w:tcPr>
          <w:p w:rsidR="00190EB2" w:rsidRDefault="00190EB2"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ІІІ</w:t>
            </w:r>
          </w:p>
        </w:tc>
        <w:tc>
          <w:tcPr>
            <w:tcW w:w="1275" w:type="dxa"/>
            <w:vMerge/>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1517" w:type="dxa"/>
            <w:vMerge/>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1559" w:type="dxa"/>
            <w:vMerge/>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r>
      <w:tr w:rsidR="002F5230" w:rsidRPr="002F5230" w:rsidTr="00190EB2">
        <w:trPr>
          <w:trHeight w:val="953"/>
        </w:trPr>
        <w:tc>
          <w:tcPr>
            <w:tcW w:w="1418" w:type="dxa"/>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1</w:t>
            </w:r>
          </w:p>
        </w:tc>
        <w:tc>
          <w:tcPr>
            <w:tcW w:w="1134" w:type="dxa"/>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390</w:t>
            </w:r>
          </w:p>
        </w:tc>
        <w:tc>
          <w:tcPr>
            <w:tcW w:w="1276" w:type="dxa"/>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440</w:t>
            </w:r>
          </w:p>
        </w:tc>
        <w:tc>
          <w:tcPr>
            <w:tcW w:w="1418" w:type="dxa"/>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436</w:t>
            </w:r>
          </w:p>
        </w:tc>
        <w:tc>
          <w:tcPr>
            <w:tcW w:w="1275" w:type="dxa"/>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1266</w:t>
            </w:r>
          </w:p>
        </w:tc>
        <w:tc>
          <w:tcPr>
            <w:tcW w:w="1517" w:type="dxa"/>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422</w:t>
            </w:r>
          </w:p>
        </w:tc>
        <w:tc>
          <w:tcPr>
            <w:tcW w:w="1559" w:type="dxa"/>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w:t>
            </w:r>
          </w:p>
        </w:tc>
      </w:tr>
      <w:tr w:rsidR="002F5230" w:rsidRPr="002F5230" w:rsidTr="00190EB2">
        <w:trPr>
          <w:trHeight w:val="977"/>
        </w:trPr>
        <w:tc>
          <w:tcPr>
            <w:tcW w:w="1418" w:type="dxa"/>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2</w:t>
            </w:r>
          </w:p>
        </w:tc>
        <w:tc>
          <w:tcPr>
            <w:tcW w:w="1134" w:type="dxa"/>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465</w:t>
            </w:r>
          </w:p>
        </w:tc>
        <w:tc>
          <w:tcPr>
            <w:tcW w:w="1276" w:type="dxa"/>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459</w:t>
            </w:r>
          </w:p>
        </w:tc>
        <w:tc>
          <w:tcPr>
            <w:tcW w:w="1418" w:type="dxa"/>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441</w:t>
            </w:r>
          </w:p>
        </w:tc>
        <w:tc>
          <w:tcPr>
            <w:tcW w:w="1275" w:type="dxa"/>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1365</w:t>
            </w:r>
          </w:p>
        </w:tc>
        <w:tc>
          <w:tcPr>
            <w:tcW w:w="1517" w:type="dxa"/>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455</w:t>
            </w:r>
          </w:p>
        </w:tc>
        <w:tc>
          <w:tcPr>
            <w:tcW w:w="1559" w:type="dxa"/>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33</w:t>
            </w:r>
          </w:p>
        </w:tc>
      </w:tr>
      <w:tr w:rsidR="002F5230" w:rsidRPr="002F5230" w:rsidTr="00190EB2">
        <w:trPr>
          <w:trHeight w:val="992"/>
        </w:trPr>
        <w:tc>
          <w:tcPr>
            <w:tcW w:w="1418" w:type="dxa"/>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3</w:t>
            </w:r>
          </w:p>
        </w:tc>
        <w:tc>
          <w:tcPr>
            <w:tcW w:w="1134" w:type="dxa"/>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497</w:t>
            </w:r>
          </w:p>
        </w:tc>
        <w:tc>
          <w:tcPr>
            <w:tcW w:w="1276" w:type="dxa"/>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509</w:t>
            </w:r>
          </w:p>
        </w:tc>
        <w:tc>
          <w:tcPr>
            <w:tcW w:w="1418" w:type="dxa"/>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515</w:t>
            </w:r>
          </w:p>
        </w:tc>
        <w:tc>
          <w:tcPr>
            <w:tcW w:w="1275" w:type="dxa"/>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1521</w:t>
            </w:r>
          </w:p>
        </w:tc>
        <w:tc>
          <w:tcPr>
            <w:tcW w:w="1517" w:type="dxa"/>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507</w:t>
            </w:r>
          </w:p>
        </w:tc>
        <w:tc>
          <w:tcPr>
            <w:tcW w:w="1559" w:type="dxa"/>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85</w:t>
            </w:r>
          </w:p>
        </w:tc>
      </w:tr>
      <w:tr w:rsidR="002F5230" w:rsidRPr="002F5230" w:rsidTr="00190EB2">
        <w:trPr>
          <w:trHeight w:val="935"/>
        </w:trPr>
        <w:tc>
          <w:tcPr>
            <w:tcW w:w="1418" w:type="dxa"/>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w:t>
            </w:r>
            <w:r w:rsidRPr="00190EB2">
              <w:rPr>
                <w:rFonts w:ascii="Times New Roman CYR" w:eastAsia="Times New Roman" w:hAnsi="Times New Roman CYR" w:cs="Times New Roman CYR"/>
                <w:sz w:val="24"/>
                <w:szCs w:val="24"/>
                <w:lang w:val="en-US"/>
              </w:rPr>
              <w:t>p</w:t>
            </w:r>
          </w:p>
        </w:tc>
        <w:tc>
          <w:tcPr>
            <w:tcW w:w="1134" w:type="dxa"/>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1352</w:t>
            </w:r>
          </w:p>
        </w:tc>
        <w:tc>
          <w:tcPr>
            <w:tcW w:w="1276" w:type="dxa"/>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1408</w:t>
            </w:r>
          </w:p>
        </w:tc>
        <w:tc>
          <w:tcPr>
            <w:tcW w:w="1418" w:type="dxa"/>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1392</w:t>
            </w:r>
          </w:p>
        </w:tc>
        <w:tc>
          <w:tcPr>
            <w:tcW w:w="1275" w:type="dxa"/>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х=4152</w:t>
            </w:r>
          </w:p>
        </w:tc>
        <w:tc>
          <w:tcPr>
            <w:tcW w:w="1517" w:type="dxa"/>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Хо=461,3</w:t>
            </w:r>
          </w:p>
        </w:tc>
        <w:tc>
          <w:tcPr>
            <w:tcW w:w="1559" w:type="dxa"/>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r>
    </w:tbl>
    <w:p w:rsidR="002F5230" w:rsidRPr="002F5230" w:rsidRDefault="002F5230" w:rsidP="002F5230">
      <w:pPr>
        <w:widowControl w:val="0"/>
        <w:autoSpaceDE w:val="0"/>
        <w:autoSpaceDN w:val="0"/>
        <w:adjustRightInd w:val="0"/>
        <w:spacing w:line="360" w:lineRule="auto"/>
        <w:jc w:val="both"/>
        <w:rPr>
          <w:rFonts w:ascii="Times New Roman CYR" w:eastAsia="Times New Roman" w:hAnsi="Times New Roman CYR" w:cs="Times New Roman CYR"/>
          <w:sz w:val="28"/>
          <w:szCs w:val="28"/>
          <w:lang w:val="uk-UA"/>
        </w:rPr>
      </w:pPr>
      <w:r w:rsidRPr="002F5230">
        <w:rPr>
          <w:rFonts w:ascii="Times New Roman CYR" w:eastAsia="Times New Roman" w:hAnsi="Times New Roman CYR" w:cs="Times New Roman CYR"/>
          <w:sz w:val="28"/>
          <w:szCs w:val="28"/>
          <w:lang w:val="uk-UA"/>
        </w:rPr>
        <w:t>4152=1352+1408+1392=1266+1365+1521</w:t>
      </w:r>
    </w:p>
    <w:p w:rsidR="002F5230" w:rsidRPr="002F5230" w:rsidRDefault="002F5230" w:rsidP="002F5230">
      <w:pPr>
        <w:widowControl w:val="0"/>
        <w:autoSpaceDE w:val="0"/>
        <w:autoSpaceDN w:val="0"/>
        <w:adjustRightInd w:val="0"/>
        <w:spacing w:line="360" w:lineRule="auto"/>
        <w:ind w:firstLine="900"/>
        <w:jc w:val="both"/>
        <w:rPr>
          <w:rFonts w:ascii="Times New Roman CYR" w:eastAsia="Times New Roman" w:hAnsi="Times New Roman CYR" w:cs="Times New Roman CYR"/>
          <w:sz w:val="28"/>
          <w:szCs w:val="28"/>
          <w:lang w:val="uk-UA"/>
        </w:rPr>
      </w:pPr>
      <w:r w:rsidRPr="002F5230">
        <w:rPr>
          <w:rFonts w:ascii="Times New Roman CYR" w:eastAsia="Times New Roman" w:hAnsi="Times New Roman CYR" w:cs="Times New Roman CYR"/>
          <w:sz w:val="28"/>
          <w:szCs w:val="28"/>
          <w:lang w:val="uk-UA"/>
        </w:rPr>
        <w:t>Середній врожай кожного повторення:</w:t>
      </w:r>
    </w:p>
    <w:p w:rsidR="002F5230" w:rsidRPr="002F5230" w:rsidRDefault="002F5230" w:rsidP="002F5230">
      <w:pPr>
        <w:widowControl w:val="0"/>
        <w:autoSpaceDE w:val="0"/>
        <w:autoSpaceDN w:val="0"/>
        <w:adjustRightInd w:val="0"/>
        <w:spacing w:line="360" w:lineRule="auto"/>
        <w:ind w:firstLine="900"/>
        <w:jc w:val="both"/>
        <w:rPr>
          <w:rFonts w:ascii="Times New Roman CYR" w:eastAsia="Times New Roman" w:hAnsi="Times New Roman CYR" w:cs="Times New Roman CYR"/>
          <w:sz w:val="28"/>
          <w:szCs w:val="28"/>
          <w:lang w:val="uk-UA"/>
        </w:rPr>
      </w:pPr>
      <w:r w:rsidRPr="002F5230">
        <w:rPr>
          <w:rFonts w:ascii="Times New Roman CYR" w:eastAsia="Times New Roman" w:hAnsi="Times New Roman CYR" w:cs="Times New Roman CYR"/>
          <w:sz w:val="28"/>
          <w:szCs w:val="28"/>
          <w:lang w:val="uk-UA"/>
        </w:rPr>
        <w:t>Х</w:t>
      </w:r>
      <w:r w:rsidRPr="002F5230">
        <w:rPr>
          <w:rFonts w:ascii="Times New Roman CYR" w:eastAsia="Times New Roman" w:hAnsi="Times New Roman CYR" w:cs="Times New Roman CYR"/>
          <w:sz w:val="16"/>
          <w:szCs w:val="16"/>
          <w:lang w:val="uk-UA"/>
        </w:rPr>
        <w:t>1</w:t>
      </w:r>
      <w:r w:rsidRPr="002F5230">
        <w:rPr>
          <w:rFonts w:ascii="Times New Roman CYR" w:eastAsia="Times New Roman" w:hAnsi="Times New Roman CYR" w:cs="Times New Roman CYR"/>
          <w:sz w:val="28"/>
          <w:szCs w:val="28"/>
          <w:lang w:val="uk-UA"/>
        </w:rPr>
        <w:t>=1266: 3= 422 ц/га</w:t>
      </w:r>
    </w:p>
    <w:p w:rsidR="002F5230" w:rsidRPr="002F5230" w:rsidRDefault="002F5230" w:rsidP="002F5230">
      <w:pPr>
        <w:widowControl w:val="0"/>
        <w:autoSpaceDE w:val="0"/>
        <w:autoSpaceDN w:val="0"/>
        <w:adjustRightInd w:val="0"/>
        <w:spacing w:line="360" w:lineRule="auto"/>
        <w:ind w:firstLine="900"/>
        <w:jc w:val="both"/>
        <w:rPr>
          <w:rFonts w:ascii="Times New Roman CYR" w:eastAsia="Times New Roman" w:hAnsi="Times New Roman CYR" w:cs="Times New Roman CYR"/>
          <w:sz w:val="28"/>
          <w:szCs w:val="28"/>
          <w:lang w:val="uk-UA"/>
        </w:rPr>
      </w:pPr>
      <w:r w:rsidRPr="002F5230">
        <w:rPr>
          <w:rFonts w:ascii="Times New Roman CYR" w:eastAsia="Times New Roman" w:hAnsi="Times New Roman CYR" w:cs="Times New Roman CYR"/>
          <w:sz w:val="28"/>
          <w:szCs w:val="28"/>
          <w:lang w:val="uk-UA"/>
        </w:rPr>
        <w:t>Х</w:t>
      </w:r>
      <w:r w:rsidRPr="002F5230">
        <w:rPr>
          <w:rFonts w:ascii="Times New Roman CYR" w:eastAsia="Times New Roman" w:hAnsi="Times New Roman CYR" w:cs="Times New Roman CYR"/>
          <w:sz w:val="16"/>
          <w:szCs w:val="16"/>
          <w:lang w:val="uk-UA"/>
        </w:rPr>
        <w:t>2</w:t>
      </w:r>
      <w:r w:rsidRPr="002F5230">
        <w:rPr>
          <w:rFonts w:ascii="Times New Roman CYR" w:eastAsia="Times New Roman" w:hAnsi="Times New Roman CYR" w:cs="Times New Roman CYR"/>
          <w:sz w:val="28"/>
          <w:szCs w:val="28"/>
          <w:lang w:val="uk-UA"/>
        </w:rPr>
        <w:t>=1365: 3= 455 ц/га</w:t>
      </w:r>
    </w:p>
    <w:p w:rsidR="002F5230" w:rsidRPr="002F5230" w:rsidRDefault="002F5230" w:rsidP="002F5230">
      <w:pPr>
        <w:widowControl w:val="0"/>
        <w:autoSpaceDE w:val="0"/>
        <w:autoSpaceDN w:val="0"/>
        <w:adjustRightInd w:val="0"/>
        <w:spacing w:line="360" w:lineRule="auto"/>
        <w:ind w:firstLine="900"/>
        <w:jc w:val="both"/>
        <w:rPr>
          <w:rFonts w:ascii="Times New Roman CYR" w:eastAsia="Times New Roman" w:hAnsi="Times New Roman CYR" w:cs="Times New Roman CYR"/>
          <w:sz w:val="28"/>
          <w:szCs w:val="28"/>
          <w:lang w:val="uk-UA"/>
        </w:rPr>
      </w:pPr>
      <w:r w:rsidRPr="002F5230">
        <w:rPr>
          <w:rFonts w:ascii="Times New Roman CYR" w:eastAsia="Times New Roman" w:hAnsi="Times New Roman CYR" w:cs="Times New Roman CYR"/>
          <w:sz w:val="28"/>
          <w:szCs w:val="28"/>
          <w:lang w:val="uk-UA"/>
        </w:rPr>
        <w:t>Х</w:t>
      </w:r>
      <w:r w:rsidRPr="002F5230">
        <w:rPr>
          <w:rFonts w:ascii="Times New Roman CYR" w:eastAsia="Times New Roman" w:hAnsi="Times New Roman CYR" w:cs="Times New Roman CYR"/>
          <w:sz w:val="16"/>
          <w:szCs w:val="16"/>
          <w:lang w:val="uk-UA"/>
        </w:rPr>
        <w:t>3</w:t>
      </w:r>
      <w:r w:rsidRPr="002F5230">
        <w:rPr>
          <w:rFonts w:ascii="Times New Roman CYR" w:eastAsia="Times New Roman" w:hAnsi="Times New Roman CYR" w:cs="Times New Roman CYR"/>
          <w:sz w:val="28"/>
          <w:szCs w:val="28"/>
          <w:lang w:val="uk-UA"/>
        </w:rPr>
        <w:t>=1521: 3= 507 ц/га</w:t>
      </w:r>
    </w:p>
    <w:p w:rsidR="002F5230" w:rsidRPr="002F5230" w:rsidRDefault="002F5230" w:rsidP="002F5230">
      <w:pPr>
        <w:widowControl w:val="0"/>
        <w:autoSpaceDE w:val="0"/>
        <w:autoSpaceDN w:val="0"/>
        <w:adjustRightInd w:val="0"/>
        <w:spacing w:line="360" w:lineRule="auto"/>
        <w:ind w:firstLine="900"/>
        <w:jc w:val="both"/>
        <w:rPr>
          <w:rFonts w:ascii="Times New Roman CYR" w:eastAsia="Times New Roman" w:hAnsi="Times New Roman CYR" w:cs="Times New Roman CYR"/>
          <w:sz w:val="28"/>
          <w:szCs w:val="28"/>
          <w:lang w:val="uk-UA"/>
        </w:rPr>
      </w:pPr>
    </w:p>
    <w:p w:rsidR="002F5230" w:rsidRPr="002F5230" w:rsidRDefault="002F5230" w:rsidP="002F5230">
      <w:pPr>
        <w:widowControl w:val="0"/>
        <w:autoSpaceDE w:val="0"/>
        <w:autoSpaceDN w:val="0"/>
        <w:adjustRightInd w:val="0"/>
        <w:spacing w:line="360" w:lineRule="auto"/>
        <w:ind w:firstLine="900"/>
        <w:jc w:val="both"/>
        <w:rPr>
          <w:rFonts w:ascii="Times New Roman CYR" w:eastAsia="Times New Roman" w:hAnsi="Times New Roman CYR" w:cs="Times New Roman CYR"/>
          <w:sz w:val="28"/>
          <w:szCs w:val="28"/>
          <w:lang w:val="uk-UA"/>
        </w:rPr>
      </w:pPr>
    </w:p>
    <w:p w:rsidR="002F5230" w:rsidRPr="002F5230" w:rsidRDefault="002F5230" w:rsidP="002F5230">
      <w:pPr>
        <w:widowControl w:val="0"/>
        <w:autoSpaceDE w:val="0"/>
        <w:autoSpaceDN w:val="0"/>
        <w:adjustRightInd w:val="0"/>
        <w:spacing w:line="360" w:lineRule="auto"/>
        <w:ind w:firstLine="900"/>
        <w:jc w:val="both"/>
        <w:rPr>
          <w:rFonts w:ascii="Times New Roman CYR" w:eastAsia="Times New Roman" w:hAnsi="Times New Roman CYR" w:cs="Times New Roman CYR"/>
          <w:sz w:val="28"/>
          <w:szCs w:val="28"/>
          <w:lang w:val="uk-UA"/>
        </w:rPr>
      </w:pPr>
    </w:p>
    <w:p w:rsidR="002F5230" w:rsidRPr="002F5230" w:rsidRDefault="002F5230" w:rsidP="002F5230">
      <w:pPr>
        <w:widowControl w:val="0"/>
        <w:autoSpaceDE w:val="0"/>
        <w:autoSpaceDN w:val="0"/>
        <w:adjustRightInd w:val="0"/>
        <w:spacing w:line="360" w:lineRule="auto"/>
        <w:ind w:firstLine="900"/>
        <w:jc w:val="both"/>
        <w:rPr>
          <w:rFonts w:ascii="Times New Roman CYR" w:eastAsia="Times New Roman" w:hAnsi="Times New Roman CYR" w:cs="Times New Roman CYR"/>
          <w:sz w:val="28"/>
          <w:szCs w:val="28"/>
          <w:lang w:val="uk-UA"/>
        </w:rPr>
      </w:pPr>
    </w:p>
    <w:p w:rsidR="002F5230" w:rsidRPr="002F5230" w:rsidRDefault="002F5230" w:rsidP="002F5230">
      <w:pPr>
        <w:widowControl w:val="0"/>
        <w:autoSpaceDE w:val="0"/>
        <w:autoSpaceDN w:val="0"/>
        <w:adjustRightInd w:val="0"/>
        <w:spacing w:line="360" w:lineRule="auto"/>
        <w:rPr>
          <w:rFonts w:ascii="Times New Roman CYR" w:eastAsia="Times New Roman" w:hAnsi="Times New Roman CYR" w:cs="Times New Roman CYR"/>
          <w:sz w:val="28"/>
          <w:szCs w:val="28"/>
          <w:lang w:val="uk-UA"/>
        </w:rPr>
      </w:pPr>
    </w:p>
    <w:p w:rsidR="002F5230" w:rsidRPr="002F5230" w:rsidRDefault="002F5230" w:rsidP="002F5230">
      <w:pPr>
        <w:widowControl w:val="0"/>
        <w:autoSpaceDE w:val="0"/>
        <w:autoSpaceDN w:val="0"/>
        <w:adjustRightInd w:val="0"/>
        <w:spacing w:line="360" w:lineRule="auto"/>
        <w:rPr>
          <w:rFonts w:ascii="Times New Roman CYR" w:eastAsia="Times New Roman" w:hAnsi="Times New Roman CYR" w:cs="Times New Roman CYR"/>
          <w:sz w:val="28"/>
          <w:szCs w:val="28"/>
          <w:lang w:val="uk-UA"/>
        </w:rPr>
      </w:pPr>
    </w:p>
    <w:p w:rsidR="002F5230" w:rsidRPr="002F5230" w:rsidRDefault="002F5230" w:rsidP="002F5230">
      <w:pPr>
        <w:widowControl w:val="0"/>
        <w:autoSpaceDE w:val="0"/>
        <w:autoSpaceDN w:val="0"/>
        <w:adjustRightInd w:val="0"/>
        <w:spacing w:line="360" w:lineRule="auto"/>
        <w:rPr>
          <w:rFonts w:ascii="Times New Roman CYR" w:eastAsia="Times New Roman" w:hAnsi="Times New Roman CYR" w:cs="Times New Roman CYR"/>
          <w:sz w:val="24"/>
          <w:szCs w:val="24"/>
          <w:lang w:val="uk-UA"/>
        </w:rPr>
      </w:pPr>
      <w:r w:rsidRPr="002F5230">
        <w:rPr>
          <w:rFonts w:ascii="Times New Roman CYR" w:eastAsia="Times New Roman" w:hAnsi="Times New Roman CYR" w:cs="Times New Roman CYR"/>
          <w:sz w:val="24"/>
          <w:szCs w:val="24"/>
          <w:lang w:val="uk-UA"/>
        </w:rPr>
        <w:t xml:space="preserve">                                                                                                                                                             </w:t>
      </w:r>
    </w:p>
    <w:p w:rsidR="002E57E6" w:rsidRDefault="002F5230" w:rsidP="002F5230">
      <w:pPr>
        <w:widowControl w:val="0"/>
        <w:autoSpaceDE w:val="0"/>
        <w:autoSpaceDN w:val="0"/>
        <w:adjustRightInd w:val="0"/>
        <w:spacing w:line="360" w:lineRule="auto"/>
        <w:rPr>
          <w:rFonts w:ascii="Times New Roman CYR" w:eastAsia="Times New Roman" w:hAnsi="Times New Roman CYR" w:cs="Times New Roman CYR"/>
          <w:sz w:val="24"/>
          <w:szCs w:val="24"/>
          <w:lang w:val="uk-UA"/>
        </w:rPr>
      </w:pPr>
      <w:r w:rsidRPr="002F5230">
        <w:rPr>
          <w:rFonts w:ascii="Times New Roman CYR" w:eastAsia="Times New Roman" w:hAnsi="Times New Roman CYR" w:cs="Times New Roman CYR"/>
          <w:sz w:val="24"/>
          <w:szCs w:val="24"/>
          <w:lang w:val="uk-UA"/>
        </w:rPr>
        <w:t xml:space="preserve">                                                                                                                                             </w:t>
      </w:r>
    </w:p>
    <w:p w:rsidR="002E57E6" w:rsidRDefault="002E57E6" w:rsidP="002F5230">
      <w:pPr>
        <w:widowControl w:val="0"/>
        <w:autoSpaceDE w:val="0"/>
        <w:autoSpaceDN w:val="0"/>
        <w:adjustRightInd w:val="0"/>
        <w:spacing w:line="360" w:lineRule="auto"/>
        <w:rPr>
          <w:rFonts w:ascii="Times New Roman CYR" w:eastAsia="Times New Roman" w:hAnsi="Times New Roman CYR" w:cs="Times New Roman CYR"/>
          <w:sz w:val="24"/>
          <w:szCs w:val="24"/>
          <w:lang w:val="uk-UA"/>
        </w:rPr>
      </w:pPr>
    </w:p>
    <w:p w:rsidR="002F5230" w:rsidRPr="002F5230" w:rsidRDefault="002F5230" w:rsidP="002E57E6">
      <w:pPr>
        <w:widowControl w:val="0"/>
        <w:autoSpaceDE w:val="0"/>
        <w:autoSpaceDN w:val="0"/>
        <w:adjustRightInd w:val="0"/>
        <w:spacing w:line="360" w:lineRule="auto"/>
        <w:jc w:val="right"/>
        <w:rPr>
          <w:rFonts w:ascii="Times New Roman CYR" w:eastAsia="Times New Roman" w:hAnsi="Times New Roman CYR" w:cs="Times New Roman CYR"/>
          <w:sz w:val="24"/>
          <w:szCs w:val="24"/>
          <w:lang w:val="uk-UA"/>
        </w:rPr>
      </w:pPr>
      <w:r w:rsidRPr="002F5230">
        <w:rPr>
          <w:rFonts w:ascii="Times New Roman CYR" w:eastAsia="Times New Roman" w:hAnsi="Times New Roman CYR" w:cs="Times New Roman CYR"/>
          <w:sz w:val="28"/>
          <w:szCs w:val="28"/>
          <w:lang w:val="uk-UA"/>
        </w:rPr>
        <w:lastRenderedPageBreak/>
        <w:t>Додаток</w:t>
      </w:r>
      <w:r w:rsidR="002E57E6">
        <w:rPr>
          <w:rFonts w:ascii="Times New Roman CYR" w:eastAsia="Times New Roman" w:hAnsi="Times New Roman CYR" w:cs="Times New Roman CYR"/>
          <w:sz w:val="28"/>
          <w:szCs w:val="28"/>
          <w:lang w:val="uk-UA"/>
        </w:rPr>
        <w:t xml:space="preserve"> </w:t>
      </w:r>
      <w:r w:rsidR="00B12DEF">
        <w:rPr>
          <w:rFonts w:ascii="Times New Roman CYR" w:eastAsia="Times New Roman" w:hAnsi="Times New Roman CYR" w:cs="Times New Roman CYR"/>
          <w:sz w:val="28"/>
          <w:szCs w:val="28"/>
          <w:lang w:val="uk-UA"/>
        </w:rPr>
        <w:t>Б</w:t>
      </w:r>
    </w:p>
    <w:p w:rsidR="002F5230" w:rsidRPr="002E57E6"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b/>
          <w:sz w:val="28"/>
          <w:szCs w:val="28"/>
          <w:lang w:val="uk-UA"/>
        </w:rPr>
      </w:pPr>
      <w:r w:rsidRPr="002E57E6">
        <w:rPr>
          <w:rFonts w:ascii="Times New Roman CYR" w:eastAsia="Times New Roman" w:hAnsi="Times New Roman CYR" w:cs="Times New Roman CYR"/>
          <w:b/>
          <w:sz w:val="28"/>
          <w:szCs w:val="28"/>
          <w:lang w:val="uk-UA"/>
        </w:rPr>
        <w:t xml:space="preserve">Відхилення значень дат від довільного </w:t>
      </w:r>
    </w:p>
    <w:p w:rsidR="002F5230" w:rsidRPr="002E57E6"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b/>
          <w:sz w:val="28"/>
          <w:szCs w:val="28"/>
          <w:lang w:val="uk-UA"/>
        </w:rPr>
      </w:pPr>
      <w:r w:rsidRPr="002E57E6">
        <w:rPr>
          <w:rFonts w:ascii="Times New Roman CYR" w:eastAsia="Times New Roman" w:hAnsi="Times New Roman CYR" w:cs="Times New Roman CYR"/>
          <w:b/>
          <w:sz w:val="28"/>
          <w:szCs w:val="28"/>
          <w:lang w:val="uk-UA"/>
        </w:rPr>
        <w:t xml:space="preserve">початку </w:t>
      </w:r>
    </w:p>
    <w:tbl>
      <w:tblPr>
        <w:tblW w:w="9781" w:type="dxa"/>
        <w:tblInd w:w="108" w:type="dxa"/>
        <w:tblLayout w:type="fixed"/>
        <w:tblLook w:val="0000" w:firstRow="0" w:lastRow="0" w:firstColumn="0" w:lastColumn="0" w:noHBand="0" w:noVBand="0"/>
      </w:tblPr>
      <w:tblGrid>
        <w:gridCol w:w="1893"/>
        <w:gridCol w:w="1559"/>
        <w:gridCol w:w="1559"/>
        <w:gridCol w:w="1560"/>
        <w:gridCol w:w="1559"/>
        <w:gridCol w:w="1651"/>
      </w:tblGrid>
      <w:tr w:rsidR="002F5230" w:rsidRPr="002F5230" w:rsidTr="00190EB2">
        <w:trPr>
          <w:trHeight w:val="323"/>
        </w:trPr>
        <w:tc>
          <w:tcPr>
            <w:tcW w:w="1893" w:type="dxa"/>
            <w:vMerge w:val="restart"/>
            <w:tcBorders>
              <w:top w:val="single" w:sz="6" w:space="0" w:color="auto"/>
              <w:left w:val="single" w:sz="6" w:space="0" w:color="auto"/>
              <w:bottom w:val="single" w:sz="6" w:space="0" w:color="auto"/>
              <w:right w:val="single" w:sz="6" w:space="0" w:color="auto"/>
            </w:tcBorders>
          </w:tcPr>
          <w:p w:rsidR="00B12DEF" w:rsidRPr="00190EB2" w:rsidRDefault="00B12DEF" w:rsidP="002F5230">
            <w:pPr>
              <w:widowControl w:val="0"/>
              <w:autoSpaceDE w:val="0"/>
              <w:autoSpaceDN w:val="0"/>
              <w:adjustRightInd w:val="0"/>
              <w:spacing w:line="360" w:lineRule="auto"/>
              <w:rPr>
                <w:rFonts w:ascii="Times New Roman CYR" w:eastAsia="Times New Roman" w:hAnsi="Times New Roman CYR" w:cs="Times New Roman CYR"/>
                <w:sz w:val="24"/>
                <w:szCs w:val="24"/>
                <w:lang w:val="uk-UA"/>
              </w:rPr>
            </w:pPr>
          </w:p>
          <w:p w:rsidR="00B12DEF" w:rsidRPr="00190EB2" w:rsidRDefault="002F5230" w:rsidP="00B12DE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Варіант</w:t>
            </w:r>
            <w:r w:rsidR="00B12DEF" w:rsidRPr="00190EB2">
              <w:rPr>
                <w:rFonts w:ascii="Times New Roman CYR" w:eastAsia="Times New Roman" w:hAnsi="Times New Roman CYR" w:cs="Times New Roman CYR"/>
                <w:sz w:val="24"/>
                <w:szCs w:val="24"/>
                <w:lang w:val="uk-UA"/>
              </w:rPr>
              <w:t>и</w:t>
            </w:r>
          </w:p>
          <w:p w:rsidR="002F5230" w:rsidRPr="00190EB2" w:rsidRDefault="002F5230" w:rsidP="00B12DE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досліду</w:t>
            </w:r>
          </w:p>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4678" w:type="dxa"/>
            <w:gridSpan w:val="3"/>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Відхилення по повтореннях</w:t>
            </w:r>
          </w:p>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х-А=Х1</w:t>
            </w:r>
          </w:p>
        </w:tc>
        <w:tc>
          <w:tcPr>
            <w:tcW w:w="1559" w:type="dxa"/>
            <w:vMerge w:val="restart"/>
            <w:tcBorders>
              <w:top w:val="single" w:sz="6" w:space="0" w:color="auto"/>
              <w:left w:val="single" w:sz="6" w:space="0" w:color="auto"/>
              <w:bottom w:val="single" w:sz="6" w:space="0" w:color="auto"/>
              <w:right w:val="single" w:sz="6" w:space="0" w:color="auto"/>
            </w:tcBorders>
          </w:tcPr>
          <w:p w:rsidR="002F5230" w:rsidRPr="00190EB2" w:rsidRDefault="00190EB2" w:rsidP="00190EB2">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Сума відхилень за варіанта</w:t>
            </w:r>
            <w:r w:rsidR="002F5230" w:rsidRPr="00190EB2">
              <w:rPr>
                <w:rFonts w:ascii="Times New Roman CYR" w:eastAsia="Times New Roman" w:hAnsi="Times New Roman CYR" w:cs="Times New Roman CYR"/>
                <w:sz w:val="24"/>
                <w:szCs w:val="24"/>
                <w:lang w:val="uk-UA"/>
              </w:rPr>
              <w:t>ми, ∑</w:t>
            </w:r>
            <w:r w:rsidR="002F5230" w:rsidRPr="00190EB2">
              <w:rPr>
                <w:rFonts w:ascii="Times New Roman CYR" w:eastAsia="Times New Roman" w:hAnsi="Times New Roman CYR" w:cs="Times New Roman CYR"/>
                <w:sz w:val="24"/>
                <w:szCs w:val="24"/>
                <w:lang w:val="en-US"/>
              </w:rPr>
              <w:t>v</w:t>
            </w:r>
          </w:p>
        </w:tc>
        <w:tc>
          <w:tcPr>
            <w:tcW w:w="1651" w:type="dxa"/>
            <w:vMerge w:val="restart"/>
            <w:tcBorders>
              <w:top w:val="single" w:sz="6" w:space="0" w:color="auto"/>
              <w:left w:val="single" w:sz="6" w:space="0" w:color="auto"/>
              <w:bottom w:val="single" w:sz="6" w:space="0" w:color="auto"/>
              <w:right w:val="single" w:sz="6" w:space="0" w:color="auto"/>
            </w:tcBorders>
          </w:tcPr>
          <w:p w:rsidR="002F5230" w:rsidRPr="00190EB2" w:rsidRDefault="00B12DEF" w:rsidP="00190EB2">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Квад</w:t>
            </w:r>
            <w:r w:rsidR="002F5230" w:rsidRPr="00190EB2">
              <w:rPr>
                <w:rFonts w:ascii="Times New Roman CYR" w:eastAsia="Times New Roman" w:hAnsi="Times New Roman CYR" w:cs="Times New Roman CYR"/>
                <w:sz w:val="24"/>
                <w:szCs w:val="24"/>
                <w:lang w:val="uk-UA"/>
              </w:rPr>
              <w:t>рати відхилень за варіантами,</w:t>
            </w:r>
          </w:p>
          <w:p w:rsidR="002F5230" w:rsidRPr="00190EB2" w:rsidRDefault="002F5230" w:rsidP="00190EB2">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w:t>
            </w:r>
            <w:r w:rsidRPr="00190EB2">
              <w:rPr>
                <w:rFonts w:ascii="Times New Roman CYR" w:eastAsia="Times New Roman" w:hAnsi="Times New Roman CYR" w:cs="Times New Roman CYR"/>
                <w:sz w:val="24"/>
                <w:szCs w:val="24"/>
                <w:lang w:val="en-US"/>
              </w:rPr>
              <w:t>v</w:t>
            </w:r>
          </w:p>
        </w:tc>
      </w:tr>
      <w:tr w:rsidR="002F5230" w:rsidRPr="002F5230" w:rsidTr="00190EB2">
        <w:trPr>
          <w:trHeight w:val="322"/>
        </w:trPr>
        <w:tc>
          <w:tcPr>
            <w:tcW w:w="1893" w:type="dxa"/>
            <w:vMerge/>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1559" w:type="dxa"/>
            <w:tcBorders>
              <w:top w:val="single" w:sz="6" w:space="0" w:color="auto"/>
              <w:left w:val="single" w:sz="6" w:space="0" w:color="auto"/>
              <w:bottom w:val="single" w:sz="6" w:space="0" w:color="auto"/>
              <w:right w:val="single" w:sz="6" w:space="0" w:color="auto"/>
            </w:tcBorders>
          </w:tcPr>
          <w:p w:rsidR="00190EB2" w:rsidRDefault="00190EB2"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І</w:t>
            </w:r>
          </w:p>
        </w:tc>
        <w:tc>
          <w:tcPr>
            <w:tcW w:w="1559" w:type="dxa"/>
            <w:tcBorders>
              <w:top w:val="single" w:sz="6" w:space="0" w:color="auto"/>
              <w:left w:val="single" w:sz="6" w:space="0" w:color="auto"/>
              <w:bottom w:val="single" w:sz="6" w:space="0" w:color="auto"/>
              <w:right w:val="single" w:sz="6" w:space="0" w:color="auto"/>
            </w:tcBorders>
          </w:tcPr>
          <w:p w:rsidR="00190EB2" w:rsidRDefault="00190EB2"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ІІ</w:t>
            </w:r>
          </w:p>
        </w:tc>
        <w:tc>
          <w:tcPr>
            <w:tcW w:w="1560" w:type="dxa"/>
            <w:tcBorders>
              <w:top w:val="single" w:sz="6" w:space="0" w:color="auto"/>
              <w:left w:val="single" w:sz="6" w:space="0" w:color="auto"/>
              <w:bottom w:val="single" w:sz="6" w:space="0" w:color="auto"/>
              <w:right w:val="single" w:sz="6" w:space="0" w:color="auto"/>
            </w:tcBorders>
          </w:tcPr>
          <w:p w:rsidR="00190EB2" w:rsidRDefault="00190EB2"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ІІІ</w:t>
            </w:r>
          </w:p>
        </w:tc>
        <w:tc>
          <w:tcPr>
            <w:tcW w:w="1559" w:type="dxa"/>
            <w:vMerge/>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1651" w:type="dxa"/>
            <w:vMerge/>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r>
      <w:tr w:rsidR="002F5230" w:rsidRPr="002F5230" w:rsidTr="00190EB2">
        <w:trPr>
          <w:trHeight w:val="779"/>
        </w:trPr>
        <w:tc>
          <w:tcPr>
            <w:tcW w:w="1893" w:type="dxa"/>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1</w:t>
            </w:r>
          </w:p>
        </w:tc>
        <w:tc>
          <w:tcPr>
            <w:tcW w:w="1559" w:type="dxa"/>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-71</w:t>
            </w:r>
          </w:p>
        </w:tc>
        <w:tc>
          <w:tcPr>
            <w:tcW w:w="1559" w:type="dxa"/>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-21</w:t>
            </w:r>
          </w:p>
        </w:tc>
        <w:tc>
          <w:tcPr>
            <w:tcW w:w="1560" w:type="dxa"/>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-25</w:t>
            </w:r>
          </w:p>
        </w:tc>
        <w:tc>
          <w:tcPr>
            <w:tcW w:w="1559" w:type="dxa"/>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-117</w:t>
            </w:r>
          </w:p>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1651" w:type="dxa"/>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13689</w:t>
            </w:r>
          </w:p>
        </w:tc>
      </w:tr>
      <w:tr w:rsidR="002F5230" w:rsidRPr="002F5230" w:rsidTr="00190EB2">
        <w:trPr>
          <w:trHeight w:val="881"/>
        </w:trPr>
        <w:tc>
          <w:tcPr>
            <w:tcW w:w="1893" w:type="dxa"/>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2</w:t>
            </w:r>
          </w:p>
        </w:tc>
        <w:tc>
          <w:tcPr>
            <w:tcW w:w="1559" w:type="dxa"/>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4</w:t>
            </w:r>
          </w:p>
        </w:tc>
        <w:tc>
          <w:tcPr>
            <w:tcW w:w="1559" w:type="dxa"/>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-2</w:t>
            </w:r>
          </w:p>
        </w:tc>
        <w:tc>
          <w:tcPr>
            <w:tcW w:w="1560" w:type="dxa"/>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-20</w:t>
            </w:r>
          </w:p>
        </w:tc>
        <w:tc>
          <w:tcPr>
            <w:tcW w:w="1559" w:type="dxa"/>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-18</w:t>
            </w:r>
          </w:p>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1651" w:type="dxa"/>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324</w:t>
            </w:r>
          </w:p>
        </w:tc>
      </w:tr>
      <w:tr w:rsidR="002F5230" w:rsidRPr="002F5230" w:rsidTr="00190EB2">
        <w:tc>
          <w:tcPr>
            <w:tcW w:w="1893" w:type="dxa"/>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3</w:t>
            </w:r>
          </w:p>
        </w:tc>
        <w:tc>
          <w:tcPr>
            <w:tcW w:w="1559" w:type="dxa"/>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36</w:t>
            </w:r>
          </w:p>
        </w:tc>
        <w:tc>
          <w:tcPr>
            <w:tcW w:w="1559" w:type="dxa"/>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48</w:t>
            </w:r>
          </w:p>
        </w:tc>
        <w:tc>
          <w:tcPr>
            <w:tcW w:w="1560" w:type="dxa"/>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55</w:t>
            </w:r>
          </w:p>
        </w:tc>
        <w:tc>
          <w:tcPr>
            <w:tcW w:w="1559" w:type="dxa"/>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139</w:t>
            </w:r>
          </w:p>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1651" w:type="dxa"/>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19321</w:t>
            </w:r>
          </w:p>
        </w:tc>
      </w:tr>
      <w:tr w:rsidR="002F5230" w:rsidRPr="002F5230" w:rsidTr="00190EB2">
        <w:trPr>
          <w:trHeight w:val="639"/>
        </w:trPr>
        <w:tc>
          <w:tcPr>
            <w:tcW w:w="1893" w:type="dxa"/>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w:t>
            </w:r>
            <w:r w:rsidRPr="00190EB2">
              <w:rPr>
                <w:rFonts w:ascii="Times New Roman CYR" w:eastAsia="Times New Roman" w:hAnsi="Times New Roman CYR" w:cs="Times New Roman CYR"/>
                <w:sz w:val="24"/>
                <w:szCs w:val="24"/>
                <w:lang w:val="en-US"/>
              </w:rPr>
              <w:t>p</w:t>
            </w:r>
          </w:p>
        </w:tc>
        <w:tc>
          <w:tcPr>
            <w:tcW w:w="1559" w:type="dxa"/>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-31</w:t>
            </w:r>
          </w:p>
        </w:tc>
        <w:tc>
          <w:tcPr>
            <w:tcW w:w="1559" w:type="dxa"/>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25</w:t>
            </w:r>
          </w:p>
        </w:tc>
        <w:tc>
          <w:tcPr>
            <w:tcW w:w="1560" w:type="dxa"/>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10</w:t>
            </w:r>
          </w:p>
        </w:tc>
        <w:tc>
          <w:tcPr>
            <w:tcW w:w="1559" w:type="dxa"/>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∑х1=4</w:t>
            </w:r>
          </w:p>
        </w:tc>
        <w:tc>
          <w:tcPr>
            <w:tcW w:w="1651" w:type="dxa"/>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 xml:space="preserve">   ∑</w:t>
            </w:r>
            <w:r w:rsidRPr="00190EB2">
              <w:rPr>
                <w:rFonts w:ascii="Times New Roman CYR" w:eastAsia="Times New Roman" w:hAnsi="Times New Roman CYR" w:cs="Times New Roman CYR"/>
                <w:sz w:val="24"/>
                <w:szCs w:val="24"/>
                <w:lang w:val="en-US"/>
              </w:rPr>
              <w:t>v</w:t>
            </w:r>
            <w:r w:rsidRPr="00190EB2">
              <w:rPr>
                <w:rFonts w:ascii="Times New Roman CYR" w:eastAsia="Times New Roman" w:hAnsi="Times New Roman CYR" w:cs="Times New Roman CYR"/>
                <w:sz w:val="24"/>
                <w:szCs w:val="24"/>
                <w:lang w:val="uk-UA"/>
              </w:rPr>
              <w:t>=33334</w:t>
            </w:r>
          </w:p>
        </w:tc>
      </w:tr>
      <w:tr w:rsidR="002F5230" w:rsidRPr="002F5230" w:rsidTr="00190EB2">
        <w:trPr>
          <w:trHeight w:val="686"/>
        </w:trPr>
        <w:tc>
          <w:tcPr>
            <w:tcW w:w="1893" w:type="dxa"/>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w:t>
            </w:r>
            <w:r w:rsidRPr="00190EB2">
              <w:rPr>
                <w:rFonts w:ascii="Times New Roman CYR" w:eastAsia="Times New Roman" w:hAnsi="Times New Roman CYR" w:cs="Times New Roman CYR"/>
                <w:sz w:val="24"/>
                <w:szCs w:val="24"/>
                <w:lang w:val="en-US"/>
              </w:rPr>
              <w:t>p</w:t>
            </w:r>
          </w:p>
        </w:tc>
        <w:tc>
          <w:tcPr>
            <w:tcW w:w="1559" w:type="dxa"/>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961</w:t>
            </w:r>
          </w:p>
        </w:tc>
        <w:tc>
          <w:tcPr>
            <w:tcW w:w="1559" w:type="dxa"/>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625</w:t>
            </w:r>
          </w:p>
        </w:tc>
        <w:tc>
          <w:tcPr>
            <w:tcW w:w="1560" w:type="dxa"/>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100</w:t>
            </w:r>
          </w:p>
        </w:tc>
        <w:tc>
          <w:tcPr>
            <w:tcW w:w="1559" w:type="dxa"/>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190EB2">
              <w:rPr>
                <w:rFonts w:ascii="Times New Roman CYR" w:eastAsia="Times New Roman" w:hAnsi="Times New Roman CYR" w:cs="Times New Roman CYR"/>
                <w:sz w:val="24"/>
                <w:szCs w:val="24"/>
                <w:lang w:val="uk-UA"/>
              </w:rPr>
              <w:t>∑</w:t>
            </w:r>
            <w:r w:rsidRPr="00190EB2">
              <w:rPr>
                <w:rFonts w:ascii="Times New Roman CYR" w:eastAsia="Times New Roman" w:hAnsi="Times New Roman CYR" w:cs="Times New Roman CYR"/>
                <w:sz w:val="24"/>
                <w:szCs w:val="24"/>
                <w:lang w:val="en-US"/>
              </w:rPr>
              <w:t>p</w:t>
            </w:r>
            <w:r w:rsidRPr="00190EB2">
              <w:rPr>
                <w:rFonts w:ascii="Times New Roman CYR" w:eastAsia="Times New Roman" w:hAnsi="Times New Roman CYR" w:cs="Times New Roman CYR"/>
                <w:sz w:val="24"/>
                <w:szCs w:val="24"/>
                <w:lang w:val="uk-UA"/>
              </w:rPr>
              <w:t xml:space="preserve"> =1686</w:t>
            </w:r>
          </w:p>
        </w:tc>
        <w:tc>
          <w:tcPr>
            <w:tcW w:w="1651" w:type="dxa"/>
            <w:tcBorders>
              <w:top w:val="single" w:sz="6" w:space="0" w:color="auto"/>
              <w:left w:val="single" w:sz="6" w:space="0" w:color="auto"/>
              <w:bottom w:val="single" w:sz="6" w:space="0" w:color="auto"/>
              <w:right w:val="single" w:sz="6" w:space="0" w:color="auto"/>
            </w:tcBorders>
          </w:tcPr>
          <w:p w:rsidR="002F5230" w:rsidRPr="00190EB2"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r>
    </w:tbl>
    <w:p w:rsidR="002F5230" w:rsidRPr="002F5230"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8"/>
          <w:szCs w:val="28"/>
          <w:lang w:val="uk-UA"/>
        </w:rPr>
      </w:pPr>
    </w:p>
    <w:p w:rsidR="002F5230" w:rsidRPr="002F5230" w:rsidRDefault="002F5230" w:rsidP="002F5230">
      <w:pPr>
        <w:widowControl w:val="0"/>
        <w:autoSpaceDE w:val="0"/>
        <w:autoSpaceDN w:val="0"/>
        <w:adjustRightInd w:val="0"/>
        <w:spacing w:line="360" w:lineRule="auto"/>
        <w:jc w:val="right"/>
        <w:rPr>
          <w:rFonts w:ascii="Times New Roman CYR" w:eastAsia="Times New Roman" w:hAnsi="Times New Roman CYR" w:cs="Times New Roman CYR"/>
          <w:sz w:val="28"/>
          <w:szCs w:val="28"/>
          <w:lang w:val="uk-UA"/>
        </w:rPr>
      </w:pPr>
    </w:p>
    <w:p w:rsidR="002F5230" w:rsidRPr="002F5230" w:rsidRDefault="002F5230" w:rsidP="002F5230">
      <w:pPr>
        <w:widowControl w:val="0"/>
        <w:autoSpaceDE w:val="0"/>
        <w:autoSpaceDN w:val="0"/>
        <w:adjustRightInd w:val="0"/>
        <w:spacing w:line="360" w:lineRule="auto"/>
        <w:jc w:val="right"/>
        <w:rPr>
          <w:rFonts w:ascii="Times New Roman CYR" w:eastAsia="Times New Roman" w:hAnsi="Times New Roman CYR" w:cs="Times New Roman CYR"/>
          <w:sz w:val="28"/>
          <w:szCs w:val="28"/>
          <w:lang w:val="uk-UA"/>
        </w:rPr>
      </w:pPr>
    </w:p>
    <w:p w:rsidR="002F5230" w:rsidRPr="002F5230" w:rsidRDefault="002F5230" w:rsidP="002F5230">
      <w:pPr>
        <w:widowControl w:val="0"/>
        <w:autoSpaceDE w:val="0"/>
        <w:autoSpaceDN w:val="0"/>
        <w:adjustRightInd w:val="0"/>
        <w:spacing w:line="360" w:lineRule="auto"/>
        <w:jc w:val="right"/>
        <w:rPr>
          <w:rFonts w:ascii="Times New Roman CYR" w:eastAsia="Times New Roman" w:hAnsi="Times New Roman CYR" w:cs="Times New Roman CYR"/>
          <w:sz w:val="28"/>
          <w:szCs w:val="28"/>
          <w:lang w:val="uk-UA"/>
        </w:rPr>
      </w:pPr>
    </w:p>
    <w:p w:rsidR="002F5230" w:rsidRPr="002F5230" w:rsidRDefault="002F5230" w:rsidP="002F5230">
      <w:pPr>
        <w:widowControl w:val="0"/>
        <w:autoSpaceDE w:val="0"/>
        <w:autoSpaceDN w:val="0"/>
        <w:adjustRightInd w:val="0"/>
        <w:spacing w:line="360" w:lineRule="auto"/>
        <w:jc w:val="right"/>
        <w:rPr>
          <w:rFonts w:ascii="Times New Roman CYR" w:eastAsia="Times New Roman" w:hAnsi="Times New Roman CYR" w:cs="Times New Roman CYR"/>
          <w:sz w:val="28"/>
          <w:szCs w:val="28"/>
          <w:lang w:val="uk-UA"/>
        </w:rPr>
      </w:pPr>
    </w:p>
    <w:p w:rsidR="002F5230" w:rsidRPr="002F5230" w:rsidRDefault="002F5230" w:rsidP="002F5230">
      <w:pPr>
        <w:widowControl w:val="0"/>
        <w:autoSpaceDE w:val="0"/>
        <w:autoSpaceDN w:val="0"/>
        <w:adjustRightInd w:val="0"/>
        <w:spacing w:line="360" w:lineRule="auto"/>
        <w:jc w:val="right"/>
        <w:rPr>
          <w:rFonts w:ascii="Times New Roman CYR" w:eastAsia="Times New Roman" w:hAnsi="Times New Roman CYR" w:cs="Times New Roman CYR"/>
          <w:sz w:val="28"/>
          <w:szCs w:val="28"/>
          <w:lang w:val="uk-UA"/>
        </w:rPr>
      </w:pPr>
    </w:p>
    <w:p w:rsidR="002F5230" w:rsidRPr="002F5230" w:rsidRDefault="002F5230" w:rsidP="002F5230">
      <w:pPr>
        <w:widowControl w:val="0"/>
        <w:autoSpaceDE w:val="0"/>
        <w:autoSpaceDN w:val="0"/>
        <w:adjustRightInd w:val="0"/>
        <w:spacing w:line="360" w:lineRule="auto"/>
        <w:jc w:val="right"/>
        <w:rPr>
          <w:rFonts w:ascii="Times New Roman CYR" w:eastAsia="Times New Roman" w:hAnsi="Times New Roman CYR" w:cs="Times New Roman CYR"/>
          <w:sz w:val="28"/>
          <w:szCs w:val="28"/>
          <w:lang w:val="uk-UA"/>
        </w:rPr>
      </w:pPr>
    </w:p>
    <w:p w:rsidR="002F5230" w:rsidRPr="002F5230" w:rsidRDefault="002F5230" w:rsidP="002F5230">
      <w:pPr>
        <w:widowControl w:val="0"/>
        <w:autoSpaceDE w:val="0"/>
        <w:autoSpaceDN w:val="0"/>
        <w:adjustRightInd w:val="0"/>
        <w:spacing w:line="360" w:lineRule="auto"/>
        <w:jc w:val="right"/>
        <w:rPr>
          <w:rFonts w:ascii="Times New Roman CYR" w:eastAsia="Times New Roman" w:hAnsi="Times New Roman CYR" w:cs="Times New Roman CYR"/>
          <w:sz w:val="28"/>
          <w:szCs w:val="28"/>
          <w:lang w:val="uk-UA"/>
        </w:rPr>
      </w:pPr>
    </w:p>
    <w:p w:rsidR="002F5230" w:rsidRPr="002F5230" w:rsidRDefault="002F5230" w:rsidP="002F5230">
      <w:pPr>
        <w:widowControl w:val="0"/>
        <w:autoSpaceDE w:val="0"/>
        <w:autoSpaceDN w:val="0"/>
        <w:adjustRightInd w:val="0"/>
        <w:spacing w:line="360" w:lineRule="auto"/>
        <w:jc w:val="right"/>
        <w:rPr>
          <w:rFonts w:ascii="Times New Roman CYR" w:eastAsia="Times New Roman" w:hAnsi="Times New Roman CYR" w:cs="Times New Roman CYR"/>
          <w:sz w:val="28"/>
          <w:szCs w:val="28"/>
          <w:lang w:val="uk-UA"/>
        </w:rPr>
      </w:pPr>
    </w:p>
    <w:p w:rsidR="002F5230" w:rsidRPr="002F5230" w:rsidRDefault="002F5230" w:rsidP="002F5230">
      <w:pPr>
        <w:widowControl w:val="0"/>
        <w:autoSpaceDE w:val="0"/>
        <w:autoSpaceDN w:val="0"/>
        <w:adjustRightInd w:val="0"/>
        <w:spacing w:line="360" w:lineRule="auto"/>
        <w:jc w:val="right"/>
        <w:rPr>
          <w:rFonts w:ascii="Times New Roman CYR" w:eastAsia="Times New Roman" w:hAnsi="Times New Roman CYR" w:cs="Times New Roman CYR"/>
          <w:sz w:val="28"/>
          <w:szCs w:val="28"/>
          <w:lang w:val="uk-UA"/>
        </w:rPr>
      </w:pPr>
    </w:p>
    <w:p w:rsidR="002F5230" w:rsidRPr="002F5230" w:rsidRDefault="002F5230" w:rsidP="002F5230">
      <w:pPr>
        <w:widowControl w:val="0"/>
        <w:autoSpaceDE w:val="0"/>
        <w:autoSpaceDN w:val="0"/>
        <w:adjustRightInd w:val="0"/>
        <w:spacing w:line="360" w:lineRule="auto"/>
        <w:jc w:val="right"/>
        <w:rPr>
          <w:rFonts w:ascii="Times New Roman CYR" w:eastAsia="Times New Roman" w:hAnsi="Times New Roman CYR" w:cs="Times New Roman CYR"/>
          <w:sz w:val="28"/>
          <w:szCs w:val="28"/>
          <w:lang w:val="uk-UA"/>
        </w:rPr>
      </w:pPr>
    </w:p>
    <w:p w:rsidR="002F5230" w:rsidRPr="002F5230" w:rsidRDefault="002F5230" w:rsidP="002F5230">
      <w:pPr>
        <w:widowControl w:val="0"/>
        <w:autoSpaceDE w:val="0"/>
        <w:autoSpaceDN w:val="0"/>
        <w:adjustRightInd w:val="0"/>
        <w:spacing w:line="360" w:lineRule="auto"/>
        <w:jc w:val="right"/>
        <w:rPr>
          <w:rFonts w:ascii="Times New Roman CYR" w:eastAsia="Times New Roman" w:hAnsi="Times New Roman CYR" w:cs="Times New Roman CYR"/>
          <w:sz w:val="28"/>
          <w:szCs w:val="28"/>
          <w:lang w:val="uk-UA"/>
        </w:rPr>
      </w:pPr>
    </w:p>
    <w:p w:rsidR="00190EB2" w:rsidRDefault="00190EB2" w:rsidP="002F5230">
      <w:pPr>
        <w:widowControl w:val="0"/>
        <w:autoSpaceDE w:val="0"/>
        <w:autoSpaceDN w:val="0"/>
        <w:adjustRightInd w:val="0"/>
        <w:spacing w:line="360" w:lineRule="auto"/>
        <w:jc w:val="right"/>
        <w:rPr>
          <w:rFonts w:ascii="Times New Roman CYR" w:eastAsia="Times New Roman" w:hAnsi="Times New Roman CYR" w:cs="Times New Roman CYR"/>
          <w:sz w:val="28"/>
          <w:szCs w:val="28"/>
          <w:lang w:val="uk-UA"/>
        </w:rPr>
      </w:pPr>
    </w:p>
    <w:p w:rsidR="00190EB2" w:rsidRDefault="00190EB2" w:rsidP="002F5230">
      <w:pPr>
        <w:widowControl w:val="0"/>
        <w:autoSpaceDE w:val="0"/>
        <w:autoSpaceDN w:val="0"/>
        <w:adjustRightInd w:val="0"/>
        <w:spacing w:line="360" w:lineRule="auto"/>
        <w:jc w:val="right"/>
        <w:rPr>
          <w:rFonts w:ascii="Times New Roman CYR" w:eastAsia="Times New Roman" w:hAnsi="Times New Roman CYR" w:cs="Times New Roman CYR"/>
          <w:sz w:val="28"/>
          <w:szCs w:val="28"/>
          <w:lang w:val="uk-UA"/>
        </w:rPr>
      </w:pPr>
    </w:p>
    <w:p w:rsidR="00CF1A1C" w:rsidRDefault="00CF1A1C" w:rsidP="002F5230">
      <w:pPr>
        <w:widowControl w:val="0"/>
        <w:autoSpaceDE w:val="0"/>
        <w:autoSpaceDN w:val="0"/>
        <w:adjustRightInd w:val="0"/>
        <w:spacing w:line="360" w:lineRule="auto"/>
        <w:jc w:val="right"/>
        <w:rPr>
          <w:rFonts w:ascii="Times New Roman CYR" w:eastAsia="Times New Roman" w:hAnsi="Times New Roman CYR" w:cs="Times New Roman CYR"/>
          <w:sz w:val="28"/>
          <w:szCs w:val="28"/>
          <w:lang w:val="uk-UA"/>
        </w:rPr>
      </w:pPr>
    </w:p>
    <w:p w:rsidR="002F5230" w:rsidRPr="002F5230" w:rsidRDefault="002F5230" w:rsidP="002F5230">
      <w:pPr>
        <w:widowControl w:val="0"/>
        <w:autoSpaceDE w:val="0"/>
        <w:autoSpaceDN w:val="0"/>
        <w:adjustRightInd w:val="0"/>
        <w:spacing w:line="360" w:lineRule="auto"/>
        <w:jc w:val="right"/>
        <w:rPr>
          <w:rFonts w:ascii="Times New Roman CYR" w:eastAsia="Times New Roman" w:hAnsi="Times New Roman CYR" w:cs="Times New Roman CYR"/>
          <w:sz w:val="28"/>
          <w:szCs w:val="28"/>
          <w:lang w:val="uk-UA"/>
        </w:rPr>
      </w:pPr>
      <w:r w:rsidRPr="002F5230">
        <w:rPr>
          <w:rFonts w:ascii="Times New Roman CYR" w:eastAsia="Times New Roman" w:hAnsi="Times New Roman CYR" w:cs="Times New Roman CYR"/>
          <w:sz w:val="28"/>
          <w:szCs w:val="28"/>
          <w:lang w:val="uk-UA"/>
        </w:rPr>
        <w:lastRenderedPageBreak/>
        <w:t xml:space="preserve">Додаток </w:t>
      </w:r>
      <w:r w:rsidR="00B12DEF">
        <w:rPr>
          <w:rFonts w:ascii="Times New Roman CYR" w:eastAsia="Times New Roman" w:hAnsi="Times New Roman CYR" w:cs="Times New Roman CYR"/>
          <w:sz w:val="28"/>
          <w:szCs w:val="28"/>
          <w:lang w:val="uk-UA"/>
        </w:rPr>
        <w:t>В</w:t>
      </w:r>
    </w:p>
    <w:p w:rsidR="002F5230" w:rsidRPr="002E57E6" w:rsidRDefault="002F5230" w:rsidP="002F5230">
      <w:pPr>
        <w:widowControl w:val="0"/>
        <w:autoSpaceDE w:val="0"/>
        <w:autoSpaceDN w:val="0"/>
        <w:adjustRightInd w:val="0"/>
        <w:spacing w:line="360" w:lineRule="auto"/>
        <w:rPr>
          <w:rFonts w:ascii="Times New Roman CYR" w:eastAsia="Times New Roman" w:hAnsi="Times New Roman CYR" w:cs="Times New Roman CYR"/>
          <w:b/>
          <w:sz w:val="28"/>
          <w:szCs w:val="28"/>
          <w:lang w:val="uk-UA"/>
        </w:rPr>
      </w:pPr>
      <w:r w:rsidRPr="002E57E6">
        <w:rPr>
          <w:rFonts w:ascii="Times New Roman CYR" w:eastAsia="Times New Roman" w:hAnsi="Times New Roman CYR" w:cs="Times New Roman CYR"/>
          <w:b/>
          <w:sz w:val="28"/>
          <w:szCs w:val="28"/>
          <w:lang w:val="uk-UA"/>
        </w:rPr>
        <w:t xml:space="preserve">                                    Квадрати відхилень та їх суми</w:t>
      </w:r>
    </w:p>
    <w:tbl>
      <w:tblPr>
        <w:tblW w:w="0" w:type="auto"/>
        <w:tblLayout w:type="fixed"/>
        <w:tblLook w:val="0000" w:firstRow="0" w:lastRow="0" w:firstColumn="0" w:lastColumn="0" w:noHBand="0" w:noVBand="0"/>
      </w:tblPr>
      <w:tblGrid>
        <w:gridCol w:w="1809"/>
        <w:gridCol w:w="1027"/>
        <w:gridCol w:w="1126"/>
        <w:gridCol w:w="1126"/>
        <w:gridCol w:w="4376"/>
      </w:tblGrid>
      <w:tr w:rsidR="002F5230" w:rsidRPr="002F5230" w:rsidTr="00E74A92">
        <w:trPr>
          <w:trHeight w:val="323"/>
        </w:trPr>
        <w:tc>
          <w:tcPr>
            <w:tcW w:w="1809" w:type="dxa"/>
            <w:vMerge w:val="restart"/>
            <w:tcBorders>
              <w:top w:val="single" w:sz="6" w:space="0" w:color="auto"/>
              <w:left w:val="single" w:sz="6" w:space="0" w:color="auto"/>
              <w:bottom w:val="single" w:sz="6" w:space="0" w:color="auto"/>
              <w:right w:val="single" w:sz="6" w:space="0" w:color="auto"/>
            </w:tcBorders>
          </w:tcPr>
          <w:p w:rsidR="00B12DEF" w:rsidRPr="004F523F" w:rsidRDefault="00B12DEF" w:rsidP="002F5230">
            <w:pPr>
              <w:widowControl w:val="0"/>
              <w:autoSpaceDE w:val="0"/>
              <w:autoSpaceDN w:val="0"/>
              <w:adjustRightInd w:val="0"/>
              <w:spacing w:line="360" w:lineRule="auto"/>
              <w:rPr>
                <w:rFonts w:ascii="Times New Roman CYR" w:eastAsia="Times New Roman" w:hAnsi="Times New Roman CYR" w:cs="Times New Roman CYR"/>
                <w:sz w:val="24"/>
                <w:szCs w:val="24"/>
                <w:lang w:val="uk-UA"/>
              </w:rPr>
            </w:pPr>
          </w:p>
          <w:p w:rsidR="002F5230" w:rsidRPr="004F523F" w:rsidRDefault="002F5230" w:rsidP="00B12DE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F523F">
              <w:rPr>
                <w:rFonts w:ascii="Times New Roman CYR" w:eastAsia="Times New Roman" w:hAnsi="Times New Roman CYR" w:cs="Times New Roman CYR"/>
                <w:sz w:val="24"/>
                <w:szCs w:val="24"/>
                <w:lang w:val="uk-UA"/>
              </w:rPr>
              <w:t>Варіанти досліду</w:t>
            </w:r>
          </w:p>
          <w:p w:rsidR="002F5230" w:rsidRPr="004F523F"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3279" w:type="dxa"/>
            <w:gridSpan w:val="3"/>
            <w:tcBorders>
              <w:top w:val="single" w:sz="6" w:space="0" w:color="auto"/>
              <w:left w:val="single" w:sz="6" w:space="0" w:color="auto"/>
              <w:bottom w:val="single" w:sz="6" w:space="0" w:color="auto"/>
              <w:right w:val="single" w:sz="6" w:space="0" w:color="auto"/>
            </w:tcBorders>
          </w:tcPr>
          <w:p w:rsidR="002F5230" w:rsidRPr="004F523F"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F523F">
              <w:rPr>
                <w:rFonts w:ascii="Times New Roman CYR" w:eastAsia="Times New Roman" w:hAnsi="Times New Roman CYR" w:cs="Times New Roman CYR"/>
                <w:sz w:val="24"/>
                <w:szCs w:val="24"/>
                <w:lang w:val="uk-UA"/>
              </w:rPr>
              <w:t xml:space="preserve">                          2</w:t>
            </w:r>
          </w:p>
          <w:p w:rsidR="002F5230" w:rsidRPr="004F523F"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F523F">
              <w:rPr>
                <w:rFonts w:ascii="Times New Roman CYR" w:eastAsia="Times New Roman" w:hAnsi="Times New Roman CYR" w:cs="Times New Roman CYR"/>
                <w:sz w:val="24"/>
                <w:szCs w:val="24"/>
                <w:lang w:val="uk-UA"/>
              </w:rPr>
              <w:t>Повторення Х1</w:t>
            </w:r>
          </w:p>
          <w:p w:rsidR="002F5230" w:rsidRPr="004F523F"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4376" w:type="dxa"/>
            <w:vMerge w:val="restart"/>
            <w:tcBorders>
              <w:top w:val="single" w:sz="6" w:space="0" w:color="auto"/>
              <w:left w:val="single" w:sz="6" w:space="0" w:color="auto"/>
              <w:bottom w:val="single" w:sz="6" w:space="0" w:color="auto"/>
              <w:right w:val="single" w:sz="6" w:space="0" w:color="auto"/>
            </w:tcBorders>
          </w:tcPr>
          <w:p w:rsidR="002F5230" w:rsidRPr="004F523F"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F523F">
              <w:rPr>
                <w:rFonts w:ascii="Times New Roman CYR" w:eastAsia="Times New Roman" w:hAnsi="Times New Roman CYR" w:cs="Times New Roman CYR"/>
                <w:sz w:val="24"/>
                <w:szCs w:val="24"/>
                <w:lang w:val="uk-UA"/>
              </w:rPr>
              <w:t xml:space="preserve">Сума квадратів відхилень за варіантами, </w:t>
            </w:r>
          </w:p>
          <w:p w:rsidR="002F5230" w:rsidRPr="004F523F" w:rsidRDefault="002F5230" w:rsidP="00190EB2">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F523F">
              <w:rPr>
                <w:rFonts w:ascii="Times New Roman CYR" w:eastAsia="Times New Roman" w:hAnsi="Times New Roman CYR" w:cs="Times New Roman CYR"/>
                <w:sz w:val="24"/>
                <w:szCs w:val="24"/>
                <w:lang w:val="uk-UA"/>
              </w:rPr>
              <w:t>∑Х1</w:t>
            </w:r>
          </w:p>
        </w:tc>
      </w:tr>
      <w:tr w:rsidR="002F5230" w:rsidRPr="002F5230" w:rsidTr="00E74A92">
        <w:trPr>
          <w:trHeight w:val="322"/>
        </w:trPr>
        <w:tc>
          <w:tcPr>
            <w:tcW w:w="1809" w:type="dxa"/>
            <w:vMerge/>
            <w:tcBorders>
              <w:top w:val="single" w:sz="6" w:space="0" w:color="auto"/>
              <w:left w:val="single" w:sz="6" w:space="0" w:color="auto"/>
              <w:bottom w:val="single" w:sz="6" w:space="0" w:color="auto"/>
              <w:right w:val="single" w:sz="6" w:space="0" w:color="auto"/>
            </w:tcBorders>
          </w:tcPr>
          <w:p w:rsidR="002F5230" w:rsidRPr="004F523F"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1027" w:type="dxa"/>
            <w:tcBorders>
              <w:top w:val="single" w:sz="6" w:space="0" w:color="auto"/>
              <w:left w:val="single" w:sz="6" w:space="0" w:color="auto"/>
              <w:bottom w:val="single" w:sz="6" w:space="0" w:color="auto"/>
              <w:right w:val="single" w:sz="6" w:space="0" w:color="auto"/>
            </w:tcBorders>
          </w:tcPr>
          <w:p w:rsidR="002F5230" w:rsidRPr="004F523F"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F523F">
              <w:rPr>
                <w:rFonts w:ascii="Times New Roman CYR" w:eastAsia="Times New Roman" w:hAnsi="Times New Roman CYR" w:cs="Times New Roman CYR"/>
                <w:sz w:val="24"/>
                <w:szCs w:val="24"/>
                <w:lang w:val="uk-UA"/>
              </w:rPr>
              <w:t>І</w:t>
            </w:r>
          </w:p>
        </w:tc>
        <w:tc>
          <w:tcPr>
            <w:tcW w:w="1126" w:type="dxa"/>
            <w:tcBorders>
              <w:top w:val="single" w:sz="6" w:space="0" w:color="auto"/>
              <w:left w:val="single" w:sz="6" w:space="0" w:color="auto"/>
              <w:bottom w:val="single" w:sz="6" w:space="0" w:color="auto"/>
              <w:right w:val="single" w:sz="6" w:space="0" w:color="auto"/>
            </w:tcBorders>
          </w:tcPr>
          <w:p w:rsidR="002F5230" w:rsidRPr="004F523F"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F523F">
              <w:rPr>
                <w:rFonts w:ascii="Times New Roman CYR" w:eastAsia="Times New Roman" w:hAnsi="Times New Roman CYR" w:cs="Times New Roman CYR"/>
                <w:sz w:val="24"/>
                <w:szCs w:val="24"/>
                <w:lang w:val="uk-UA"/>
              </w:rPr>
              <w:t>ІІ</w:t>
            </w:r>
          </w:p>
        </w:tc>
        <w:tc>
          <w:tcPr>
            <w:tcW w:w="1126" w:type="dxa"/>
            <w:tcBorders>
              <w:top w:val="single" w:sz="6" w:space="0" w:color="auto"/>
              <w:left w:val="single" w:sz="6" w:space="0" w:color="auto"/>
              <w:bottom w:val="single" w:sz="6" w:space="0" w:color="auto"/>
              <w:right w:val="single" w:sz="6" w:space="0" w:color="auto"/>
            </w:tcBorders>
          </w:tcPr>
          <w:p w:rsidR="002F5230" w:rsidRPr="004F523F"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F523F">
              <w:rPr>
                <w:rFonts w:ascii="Times New Roman CYR" w:eastAsia="Times New Roman" w:hAnsi="Times New Roman CYR" w:cs="Times New Roman CYR"/>
                <w:sz w:val="24"/>
                <w:szCs w:val="24"/>
                <w:lang w:val="uk-UA"/>
              </w:rPr>
              <w:t>ІІІ</w:t>
            </w:r>
          </w:p>
        </w:tc>
        <w:tc>
          <w:tcPr>
            <w:tcW w:w="4376" w:type="dxa"/>
            <w:vMerge/>
            <w:tcBorders>
              <w:top w:val="single" w:sz="6" w:space="0" w:color="auto"/>
              <w:left w:val="single" w:sz="6" w:space="0" w:color="auto"/>
              <w:bottom w:val="single" w:sz="6" w:space="0" w:color="auto"/>
              <w:right w:val="single" w:sz="6" w:space="0" w:color="auto"/>
            </w:tcBorders>
          </w:tcPr>
          <w:p w:rsidR="002F5230" w:rsidRPr="004F523F"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r>
      <w:tr w:rsidR="002F5230" w:rsidRPr="002F5230" w:rsidTr="00E74A92">
        <w:trPr>
          <w:trHeight w:val="779"/>
        </w:trPr>
        <w:tc>
          <w:tcPr>
            <w:tcW w:w="1809" w:type="dxa"/>
            <w:tcBorders>
              <w:top w:val="single" w:sz="6" w:space="0" w:color="auto"/>
              <w:left w:val="single" w:sz="6" w:space="0" w:color="auto"/>
              <w:bottom w:val="single" w:sz="6" w:space="0" w:color="auto"/>
              <w:right w:val="single" w:sz="6" w:space="0" w:color="auto"/>
            </w:tcBorders>
          </w:tcPr>
          <w:p w:rsidR="002F5230" w:rsidRPr="004F523F"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F523F">
              <w:rPr>
                <w:rFonts w:ascii="Times New Roman CYR" w:eastAsia="Times New Roman" w:hAnsi="Times New Roman CYR" w:cs="Times New Roman CYR"/>
                <w:sz w:val="24"/>
                <w:szCs w:val="24"/>
                <w:lang w:val="uk-UA"/>
              </w:rPr>
              <w:t>1</w:t>
            </w:r>
          </w:p>
        </w:tc>
        <w:tc>
          <w:tcPr>
            <w:tcW w:w="1027" w:type="dxa"/>
            <w:tcBorders>
              <w:top w:val="single" w:sz="6" w:space="0" w:color="auto"/>
              <w:left w:val="single" w:sz="6" w:space="0" w:color="auto"/>
              <w:bottom w:val="single" w:sz="6" w:space="0" w:color="auto"/>
              <w:right w:val="single" w:sz="6" w:space="0" w:color="auto"/>
            </w:tcBorders>
          </w:tcPr>
          <w:p w:rsidR="002F5230" w:rsidRPr="004F523F"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F523F">
              <w:rPr>
                <w:rFonts w:ascii="Times New Roman CYR" w:eastAsia="Times New Roman" w:hAnsi="Times New Roman CYR" w:cs="Times New Roman CYR"/>
                <w:sz w:val="24"/>
                <w:szCs w:val="24"/>
                <w:lang w:val="uk-UA"/>
              </w:rPr>
              <w:t>5041</w:t>
            </w:r>
          </w:p>
        </w:tc>
        <w:tc>
          <w:tcPr>
            <w:tcW w:w="1126" w:type="dxa"/>
            <w:tcBorders>
              <w:top w:val="single" w:sz="6" w:space="0" w:color="auto"/>
              <w:left w:val="single" w:sz="6" w:space="0" w:color="auto"/>
              <w:bottom w:val="single" w:sz="6" w:space="0" w:color="auto"/>
              <w:right w:val="single" w:sz="6" w:space="0" w:color="auto"/>
            </w:tcBorders>
          </w:tcPr>
          <w:p w:rsidR="002F5230" w:rsidRPr="004F523F"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F523F">
              <w:rPr>
                <w:rFonts w:ascii="Times New Roman CYR" w:eastAsia="Times New Roman" w:hAnsi="Times New Roman CYR" w:cs="Times New Roman CYR"/>
                <w:sz w:val="24"/>
                <w:szCs w:val="24"/>
                <w:lang w:val="uk-UA"/>
              </w:rPr>
              <w:t>441</w:t>
            </w:r>
          </w:p>
        </w:tc>
        <w:tc>
          <w:tcPr>
            <w:tcW w:w="1126" w:type="dxa"/>
            <w:tcBorders>
              <w:top w:val="single" w:sz="6" w:space="0" w:color="auto"/>
              <w:left w:val="single" w:sz="6" w:space="0" w:color="auto"/>
              <w:bottom w:val="single" w:sz="6" w:space="0" w:color="auto"/>
              <w:right w:val="single" w:sz="6" w:space="0" w:color="auto"/>
            </w:tcBorders>
          </w:tcPr>
          <w:p w:rsidR="002F5230" w:rsidRPr="004F523F"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F523F">
              <w:rPr>
                <w:rFonts w:ascii="Times New Roman CYR" w:eastAsia="Times New Roman" w:hAnsi="Times New Roman CYR" w:cs="Times New Roman CYR"/>
                <w:sz w:val="24"/>
                <w:szCs w:val="24"/>
                <w:lang w:val="uk-UA"/>
              </w:rPr>
              <w:t>625</w:t>
            </w:r>
          </w:p>
        </w:tc>
        <w:tc>
          <w:tcPr>
            <w:tcW w:w="4376" w:type="dxa"/>
            <w:tcBorders>
              <w:top w:val="single" w:sz="6" w:space="0" w:color="auto"/>
              <w:left w:val="single" w:sz="6" w:space="0" w:color="auto"/>
              <w:bottom w:val="single" w:sz="6" w:space="0" w:color="auto"/>
              <w:right w:val="single" w:sz="6" w:space="0" w:color="auto"/>
            </w:tcBorders>
          </w:tcPr>
          <w:p w:rsidR="002F5230" w:rsidRPr="004F523F"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F523F">
              <w:rPr>
                <w:rFonts w:ascii="Times New Roman CYR" w:eastAsia="Times New Roman" w:hAnsi="Times New Roman CYR" w:cs="Times New Roman CYR"/>
                <w:sz w:val="24"/>
                <w:szCs w:val="24"/>
                <w:lang w:val="uk-UA"/>
              </w:rPr>
              <w:t>6107</w:t>
            </w:r>
          </w:p>
        </w:tc>
      </w:tr>
      <w:tr w:rsidR="002F5230" w:rsidRPr="002F5230" w:rsidTr="00E74A92">
        <w:trPr>
          <w:trHeight w:val="881"/>
        </w:trPr>
        <w:tc>
          <w:tcPr>
            <w:tcW w:w="1809" w:type="dxa"/>
            <w:tcBorders>
              <w:top w:val="single" w:sz="6" w:space="0" w:color="auto"/>
              <w:left w:val="single" w:sz="6" w:space="0" w:color="auto"/>
              <w:bottom w:val="single" w:sz="6" w:space="0" w:color="auto"/>
              <w:right w:val="single" w:sz="6" w:space="0" w:color="auto"/>
            </w:tcBorders>
          </w:tcPr>
          <w:p w:rsidR="002F5230" w:rsidRPr="004F523F"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F523F">
              <w:rPr>
                <w:rFonts w:ascii="Times New Roman CYR" w:eastAsia="Times New Roman" w:hAnsi="Times New Roman CYR" w:cs="Times New Roman CYR"/>
                <w:sz w:val="24"/>
                <w:szCs w:val="24"/>
                <w:lang w:val="uk-UA"/>
              </w:rPr>
              <w:t>2</w:t>
            </w:r>
          </w:p>
        </w:tc>
        <w:tc>
          <w:tcPr>
            <w:tcW w:w="1027" w:type="dxa"/>
            <w:tcBorders>
              <w:top w:val="single" w:sz="6" w:space="0" w:color="auto"/>
              <w:left w:val="single" w:sz="6" w:space="0" w:color="auto"/>
              <w:bottom w:val="single" w:sz="6" w:space="0" w:color="auto"/>
              <w:right w:val="single" w:sz="6" w:space="0" w:color="auto"/>
            </w:tcBorders>
          </w:tcPr>
          <w:p w:rsidR="002F5230" w:rsidRPr="004F523F"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F523F">
              <w:rPr>
                <w:rFonts w:ascii="Times New Roman CYR" w:eastAsia="Times New Roman" w:hAnsi="Times New Roman CYR" w:cs="Times New Roman CYR"/>
                <w:sz w:val="24"/>
                <w:szCs w:val="24"/>
                <w:lang w:val="uk-UA"/>
              </w:rPr>
              <w:t>16</w:t>
            </w:r>
          </w:p>
        </w:tc>
        <w:tc>
          <w:tcPr>
            <w:tcW w:w="1126" w:type="dxa"/>
            <w:tcBorders>
              <w:top w:val="single" w:sz="6" w:space="0" w:color="auto"/>
              <w:left w:val="single" w:sz="6" w:space="0" w:color="auto"/>
              <w:bottom w:val="single" w:sz="6" w:space="0" w:color="auto"/>
              <w:right w:val="single" w:sz="6" w:space="0" w:color="auto"/>
            </w:tcBorders>
          </w:tcPr>
          <w:p w:rsidR="002F5230" w:rsidRPr="004F523F"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F523F">
              <w:rPr>
                <w:rFonts w:ascii="Times New Roman CYR" w:eastAsia="Times New Roman" w:hAnsi="Times New Roman CYR" w:cs="Times New Roman CYR"/>
                <w:sz w:val="24"/>
                <w:szCs w:val="24"/>
                <w:lang w:val="uk-UA"/>
              </w:rPr>
              <w:t>4</w:t>
            </w:r>
          </w:p>
        </w:tc>
        <w:tc>
          <w:tcPr>
            <w:tcW w:w="1126" w:type="dxa"/>
            <w:tcBorders>
              <w:top w:val="single" w:sz="6" w:space="0" w:color="auto"/>
              <w:left w:val="single" w:sz="6" w:space="0" w:color="auto"/>
              <w:bottom w:val="single" w:sz="6" w:space="0" w:color="auto"/>
              <w:right w:val="single" w:sz="6" w:space="0" w:color="auto"/>
            </w:tcBorders>
          </w:tcPr>
          <w:p w:rsidR="002F5230" w:rsidRPr="004F523F"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F523F">
              <w:rPr>
                <w:rFonts w:ascii="Times New Roman CYR" w:eastAsia="Times New Roman" w:hAnsi="Times New Roman CYR" w:cs="Times New Roman CYR"/>
                <w:sz w:val="24"/>
                <w:szCs w:val="24"/>
                <w:lang w:val="uk-UA"/>
              </w:rPr>
              <w:t>400</w:t>
            </w:r>
          </w:p>
        </w:tc>
        <w:tc>
          <w:tcPr>
            <w:tcW w:w="4376" w:type="dxa"/>
            <w:tcBorders>
              <w:top w:val="single" w:sz="6" w:space="0" w:color="auto"/>
              <w:left w:val="single" w:sz="6" w:space="0" w:color="auto"/>
              <w:bottom w:val="single" w:sz="6" w:space="0" w:color="auto"/>
              <w:right w:val="single" w:sz="6" w:space="0" w:color="auto"/>
            </w:tcBorders>
          </w:tcPr>
          <w:p w:rsidR="002F5230" w:rsidRPr="004F523F"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F523F">
              <w:rPr>
                <w:rFonts w:ascii="Times New Roman CYR" w:eastAsia="Times New Roman" w:hAnsi="Times New Roman CYR" w:cs="Times New Roman CYR"/>
                <w:sz w:val="24"/>
                <w:szCs w:val="24"/>
                <w:lang w:val="uk-UA"/>
              </w:rPr>
              <w:t>420</w:t>
            </w:r>
          </w:p>
        </w:tc>
      </w:tr>
      <w:tr w:rsidR="002F5230" w:rsidRPr="002F5230" w:rsidTr="00E74A92">
        <w:tc>
          <w:tcPr>
            <w:tcW w:w="1809" w:type="dxa"/>
            <w:tcBorders>
              <w:top w:val="single" w:sz="6" w:space="0" w:color="auto"/>
              <w:left w:val="single" w:sz="6" w:space="0" w:color="auto"/>
              <w:bottom w:val="single" w:sz="6" w:space="0" w:color="auto"/>
              <w:right w:val="single" w:sz="6" w:space="0" w:color="auto"/>
            </w:tcBorders>
          </w:tcPr>
          <w:p w:rsidR="002F5230" w:rsidRPr="004F523F"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F523F">
              <w:rPr>
                <w:rFonts w:ascii="Times New Roman CYR" w:eastAsia="Times New Roman" w:hAnsi="Times New Roman CYR" w:cs="Times New Roman CYR"/>
                <w:sz w:val="24"/>
                <w:szCs w:val="24"/>
                <w:lang w:val="uk-UA"/>
              </w:rPr>
              <w:t>3</w:t>
            </w:r>
          </w:p>
        </w:tc>
        <w:tc>
          <w:tcPr>
            <w:tcW w:w="1027" w:type="dxa"/>
            <w:tcBorders>
              <w:top w:val="single" w:sz="6" w:space="0" w:color="auto"/>
              <w:left w:val="single" w:sz="6" w:space="0" w:color="auto"/>
              <w:bottom w:val="single" w:sz="6" w:space="0" w:color="auto"/>
              <w:right w:val="single" w:sz="6" w:space="0" w:color="auto"/>
            </w:tcBorders>
          </w:tcPr>
          <w:p w:rsidR="002F5230" w:rsidRPr="004F523F"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F523F">
              <w:rPr>
                <w:rFonts w:ascii="Times New Roman CYR" w:eastAsia="Times New Roman" w:hAnsi="Times New Roman CYR" w:cs="Times New Roman CYR"/>
                <w:sz w:val="24"/>
                <w:szCs w:val="24"/>
                <w:lang w:val="uk-UA"/>
              </w:rPr>
              <w:t>1296</w:t>
            </w:r>
          </w:p>
        </w:tc>
        <w:tc>
          <w:tcPr>
            <w:tcW w:w="1126" w:type="dxa"/>
            <w:tcBorders>
              <w:top w:val="single" w:sz="6" w:space="0" w:color="auto"/>
              <w:left w:val="single" w:sz="6" w:space="0" w:color="auto"/>
              <w:bottom w:val="single" w:sz="6" w:space="0" w:color="auto"/>
              <w:right w:val="single" w:sz="6" w:space="0" w:color="auto"/>
            </w:tcBorders>
          </w:tcPr>
          <w:p w:rsidR="002F5230" w:rsidRPr="004F523F"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F523F">
              <w:rPr>
                <w:rFonts w:ascii="Times New Roman CYR" w:eastAsia="Times New Roman" w:hAnsi="Times New Roman CYR" w:cs="Times New Roman CYR"/>
                <w:sz w:val="24"/>
                <w:szCs w:val="24"/>
                <w:lang w:val="uk-UA"/>
              </w:rPr>
              <w:t>2304</w:t>
            </w:r>
          </w:p>
        </w:tc>
        <w:tc>
          <w:tcPr>
            <w:tcW w:w="1126" w:type="dxa"/>
            <w:tcBorders>
              <w:top w:val="single" w:sz="6" w:space="0" w:color="auto"/>
              <w:left w:val="single" w:sz="6" w:space="0" w:color="auto"/>
              <w:bottom w:val="single" w:sz="6" w:space="0" w:color="auto"/>
              <w:right w:val="single" w:sz="6" w:space="0" w:color="auto"/>
            </w:tcBorders>
          </w:tcPr>
          <w:p w:rsidR="002F5230" w:rsidRPr="004F523F"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F523F">
              <w:rPr>
                <w:rFonts w:ascii="Times New Roman CYR" w:eastAsia="Times New Roman" w:hAnsi="Times New Roman CYR" w:cs="Times New Roman CYR"/>
                <w:sz w:val="24"/>
                <w:szCs w:val="24"/>
                <w:lang w:val="uk-UA"/>
              </w:rPr>
              <w:t>3025</w:t>
            </w:r>
          </w:p>
        </w:tc>
        <w:tc>
          <w:tcPr>
            <w:tcW w:w="4376" w:type="dxa"/>
            <w:tcBorders>
              <w:top w:val="single" w:sz="6" w:space="0" w:color="auto"/>
              <w:left w:val="single" w:sz="6" w:space="0" w:color="auto"/>
              <w:bottom w:val="single" w:sz="6" w:space="0" w:color="auto"/>
              <w:right w:val="single" w:sz="6" w:space="0" w:color="auto"/>
            </w:tcBorders>
          </w:tcPr>
          <w:p w:rsidR="002F5230" w:rsidRPr="004F523F"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F523F">
              <w:rPr>
                <w:rFonts w:ascii="Times New Roman CYR" w:eastAsia="Times New Roman" w:hAnsi="Times New Roman CYR" w:cs="Times New Roman CYR"/>
                <w:sz w:val="24"/>
                <w:szCs w:val="24"/>
                <w:lang w:val="uk-UA"/>
              </w:rPr>
              <w:t>6625</w:t>
            </w:r>
          </w:p>
        </w:tc>
      </w:tr>
      <w:tr w:rsidR="002F5230" w:rsidRPr="002F5230" w:rsidTr="00E74A92">
        <w:trPr>
          <w:trHeight w:val="843"/>
        </w:trPr>
        <w:tc>
          <w:tcPr>
            <w:tcW w:w="1809" w:type="dxa"/>
            <w:tcBorders>
              <w:top w:val="single" w:sz="6" w:space="0" w:color="auto"/>
              <w:left w:val="single" w:sz="6" w:space="0" w:color="auto"/>
              <w:bottom w:val="single" w:sz="6" w:space="0" w:color="auto"/>
              <w:right w:val="single" w:sz="6" w:space="0" w:color="auto"/>
            </w:tcBorders>
          </w:tcPr>
          <w:p w:rsidR="002F5230" w:rsidRPr="004F523F" w:rsidRDefault="002F5230" w:rsidP="00190EB2">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F523F">
              <w:rPr>
                <w:rFonts w:ascii="Times New Roman CYR" w:eastAsia="Times New Roman" w:hAnsi="Times New Roman CYR" w:cs="Times New Roman CYR"/>
                <w:sz w:val="24"/>
                <w:szCs w:val="24"/>
                <w:lang w:val="uk-UA"/>
              </w:rPr>
              <w:t xml:space="preserve">Сума квадратів відхилень за повто-реннями,               </w:t>
            </w:r>
          </w:p>
          <w:p w:rsidR="002F5230" w:rsidRPr="004F523F" w:rsidRDefault="002F5230" w:rsidP="00190EB2">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F523F">
              <w:rPr>
                <w:rFonts w:ascii="Times New Roman CYR" w:eastAsia="Times New Roman" w:hAnsi="Times New Roman CYR" w:cs="Times New Roman CYR"/>
                <w:sz w:val="24"/>
                <w:szCs w:val="24"/>
                <w:lang w:val="uk-UA"/>
              </w:rPr>
              <w:t>∑Х1</w:t>
            </w:r>
          </w:p>
        </w:tc>
        <w:tc>
          <w:tcPr>
            <w:tcW w:w="1027" w:type="dxa"/>
            <w:tcBorders>
              <w:top w:val="single" w:sz="6" w:space="0" w:color="auto"/>
              <w:left w:val="single" w:sz="6" w:space="0" w:color="auto"/>
              <w:bottom w:val="single" w:sz="6" w:space="0" w:color="auto"/>
              <w:right w:val="single" w:sz="6" w:space="0" w:color="auto"/>
            </w:tcBorders>
          </w:tcPr>
          <w:p w:rsidR="00190EB2" w:rsidRPr="004F523F" w:rsidRDefault="00190EB2"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190EB2" w:rsidRPr="004F523F" w:rsidRDefault="00190EB2"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2F5230" w:rsidRPr="004F523F"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F523F">
              <w:rPr>
                <w:rFonts w:ascii="Times New Roman CYR" w:eastAsia="Times New Roman" w:hAnsi="Times New Roman CYR" w:cs="Times New Roman CYR"/>
                <w:sz w:val="24"/>
                <w:szCs w:val="24"/>
                <w:lang w:val="uk-UA"/>
              </w:rPr>
              <w:t>6353</w:t>
            </w:r>
          </w:p>
        </w:tc>
        <w:tc>
          <w:tcPr>
            <w:tcW w:w="1126" w:type="dxa"/>
            <w:tcBorders>
              <w:top w:val="single" w:sz="6" w:space="0" w:color="auto"/>
              <w:left w:val="single" w:sz="6" w:space="0" w:color="auto"/>
              <w:bottom w:val="single" w:sz="6" w:space="0" w:color="auto"/>
              <w:right w:val="single" w:sz="6" w:space="0" w:color="auto"/>
            </w:tcBorders>
          </w:tcPr>
          <w:p w:rsidR="00190EB2" w:rsidRPr="004F523F" w:rsidRDefault="00190EB2"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190EB2" w:rsidRPr="004F523F" w:rsidRDefault="00190EB2"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2F5230" w:rsidRPr="004F523F"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F523F">
              <w:rPr>
                <w:rFonts w:ascii="Times New Roman CYR" w:eastAsia="Times New Roman" w:hAnsi="Times New Roman CYR" w:cs="Times New Roman CYR"/>
                <w:sz w:val="24"/>
                <w:szCs w:val="24"/>
                <w:lang w:val="uk-UA"/>
              </w:rPr>
              <w:t>2749</w:t>
            </w:r>
          </w:p>
        </w:tc>
        <w:tc>
          <w:tcPr>
            <w:tcW w:w="1126" w:type="dxa"/>
            <w:tcBorders>
              <w:top w:val="single" w:sz="6" w:space="0" w:color="auto"/>
              <w:left w:val="single" w:sz="6" w:space="0" w:color="auto"/>
              <w:bottom w:val="single" w:sz="6" w:space="0" w:color="auto"/>
              <w:right w:val="single" w:sz="6" w:space="0" w:color="auto"/>
            </w:tcBorders>
          </w:tcPr>
          <w:p w:rsidR="00190EB2" w:rsidRPr="004F523F" w:rsidRDefault="00190EB2"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190EB2" w:rsidRPr="004F523F" w:rsidRDefault="00190EB2"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2F5230" w:rsidRPr="004F523F"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F523F">
              <w:rPr>
                <w:rFonts w:ascii="Times New Roman CYR" w:eastAsia="Times New Roman" w:hAnsi="Times New Roman CYR" w:cs="Times New Roman CYR"/>
                <w:sz w:val="24"/>
                <w:szCs w:val="24"/>
                <w:lang w:val="uk-UA"/>
              </w:rPr>
              <w:t>4050</w:t>
            </w:r>
          </w:p>
        </w:tc>
        <w:tc>
          <w:tcPr>
            <w:tcW w:w="4376" w:type="dxa"/>
            <w:tcBorders>
              <w:top w:val="single" w:sz="6" w:space="0" w:color="auto"/>
              <w:left w:val="single" w:sz="6" w:space="0" w:color="auto"/>
              <w:bottom w:val="single" w:sz="6" w:space="0" w:color="auto"/>
              <w:right w:val="single" w:sz="6" w:space="0" w:color="auto"/>
            </w:tcBorders>
          </w:tcPr>
          <w:p w:rsidR="00190EB2" w:rsidRPr="004F523F" w:rsidRDefault="00190EB2"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190EB2" w:rsidRPr="004F523F" w:rsidRDefault="00190EB2"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2F5230" w:rsidRPr="004F523F"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F523F">
              <w:rPr>
                <w:rFonts w:ascii="Times New Roman CYR" w:eastAsia="Times New Roman" w:hAnsi="Times New Roman CYR" w:cs="Times New Roman CYR"/>
                <w:sz w:val="24"/>
                <w:szCs w:val="24"/>
                <w:lang w:val="uk-UA"/>
              </w:rPr>
              <w:t>13152</w:t>
            </w:r>
          </w:p>
        </w:tc>
      </w:tr>
    </w:tbl>
    <w:p w:rsidR="002F5230" w:rsidRPr="002F5230" w:rsidRDefault="002F5230" w:rsidP="002F5230">
      <w:pPr>
        <w:widowControl w:val="0"/>
        <w:autoSpaceDE w:val="0"/>
        <w:autoSpaceDN w:val="0"/>
        <w:adjustRightInd w:val="0"/>
        <w:spacing w:line="360" w:lineRule="auto"/>
        <w:ind w:left="540"/>
        <w:jc w:val="both"/>
        <w:rPr>
          <w:rFonts w:ascii="Times New Roman CYR" w:eastAsia="Times New Roman" w:hAnsi="Times New Roman CYR" w:cs="Times New Roman CYR"/>
          <w:sz w:val="28"/>
          <w:szCs w:val="28"/>
          <w:lang w:val="uk-UA"/>
        </w:rPr>
      </w:pPr>
    </w:p>
    <w:p w:rsidR="002F5230" w:rsidRPr="002F5230" w:rsidRDefault="002F5230" w:rsidP="002F5230">
      <w:pPr>
        <w:widowControl w:val="0"/>
        <w:autoSpaceDE w:val="0"/>
        <w:autoSpaceDN w:val="0"/>
        <w:adjustRightInd w:val="0"/>
        <w:spacing w:line="360" w:lineRule="auto"/>
        <w:ind w:left="540"/>
        <w:jc w:val="right"/>
        <w:rPr>
          <w:rFonts w:ascii="Times New Roman CYR" w:eastAsia="Times New Roman" w:hAnsi="Times New Roman CYR" w:cs="Times New Roman CYR"/>
          <w:sz w:val="28"/>
          <w:szCs w:val="28"/>
          <w:lang w:val="uk-UA"/>
        </w:rPr>
      </w:pPr>
    </w:p>
    <w:p w:rsidR="002F5230" w:rsidRPr="002F5230" w:rsidRDefault="002F5230" w:rsidP="002F5230">
      <w:pPr>
        <w:widowControl w:val="0"/>
        <w:autoSpaceDE w:val="0"/>
        <w:autoSpaceDN w:val="0"/>
        <w:adjustRightInd w:val="0"/>
        <w:spacing w:line="360" w:lineRule="auto"/>
        <w:ind w:left="540"/>
        <w:jc w:val="right"/>
        <w:rPr>
          <w:rFonts w:ascii="Times New Roman CYR" w:eastAsia="Times New Roman" w:hAnsi="Times New Roman CYR" w:cs="Times New Roman CYR"/>
          <w:sz w:val="28"/>
          <w:szCs w:val="28"/>
          <w:lang w:val="uk-UA"/>
        </w:rPr>
      </w:pPr>
    </w:p>
    <w:p w:rsidR="002F5230" w:rsidRPr="002F5230" w:rsidRDefault="002F5230" w:rsidP="002F5230">
      <w:pPr>
        <w:widowControl w:val="0"/>
        <w:autoSpaceDE w:val="0"/>
        <w:autoSpaceDN w:val="0"/>
        <w:adjustRightInd w:val="0"/>
        <w:spacing w:line="360" w:lineRule="auto"/>
        <w:ind w:left="540"/>
        <w:jc w:val="right"/>
        <w:rPr>
          <w:rFonts w:ascii="Times New Roman CYR" w:eastAsia="Times New Roman" w:hAnsi="Times New Roman CYR" w:cs="Times New Roman CYR"/>
          <w:sz w:val="28"/>
          <w:szCs w:val="28"/>
          <w:lang w:val="uk-UA"/>
        </w:rPr>
      </w:pPr>
    </w:p>
    <w:p w:rsidR="002F5230" w:rsidRPr="002F5230" w:rsidRDefault="002F5230" w:rsidP="002F5230">
      <w:pPr>
        <w:widowControl w:val="0"/>
        <w:autoSpaceDE w:val="0"/>
        <w:autoSpaceDN w:val="0"/>
        <w:adjustRightInd w:val="0"/>
        <w:spacing w:line="360" w:lineRule="auto"/>
        <w:ind w:left="540"/>
        <w:jc w:val="right"/>
        <w:rPr>
          <w:rFonts w:ascii="Times New Roman CYR" w:eastAsia="Times New Roman" w:hAnsi="Times New Roman CYR" w:cs="Times New Roman CYR"/>
          <w:sz w:val="28"/>
          <w:szCs w:val="28"/>
          <w:lang w:val="uk-UA"/>
        </w:rPr>
      </w:pPr>
    </w:p>
    <w:p w:rsidR="002F5230" w:rsidRPr="002F5230" w:rsidRDefault="002F5230" w:rsidP="002F5230">
      <w:pPr>
        <w:widowControl w:val="0"/>
        <w:autoSpaceDE w:val="0"/>
        <w:autoSpaceDN w:val="0"/>
        <w:adjustRightInd w:val="0"/>
        <w:spacing w:line="360" w:lineRule="auto"/>
        <w:ind w:left="540"/>
        <w:jc w:val="right"/>
        <w:rPr>
          <w:rFonts w:ascii="Times New Roman CYR" w:eastAsia="Times New Roman" w:hAnsi="Times New Roman CYR" w:cs="Times New Roman CYR"/>
          <w:sz w:val="28"/>
          <w:szCs w:val="28"/>
          <w:lang w:val="uk-UA"/>
        </w:rPr>
      </w:pPr>
    </w:p>
    <w:p w:rsidR="002F5230" w:rsidRPr="002F5230" w:rsidRDefault="002F5230" w:rsidP="002F5230">
      <w:pPr>
        <w:widowControl w:val="0"/>
        <w:autoSpaceDE w:val="0"/>
        <w:autoSpaceDN w:val="0"/>
        <w:adjustRightInd w:val="0"/>
        <w:spacing w:line="360" w:lineRule="auto"/>
        <w:ind w:left="540"/>
        <w:jc w:val="right"/>
        <w:rPr>
          <w:rFonts w:ascii="Times New Roman CYR" w:eastAsia="Times New Roman" w:hAnsi="Times New Roman CYR" w:cs="Times New Roman CYR"/>
          <w:sz w:val="28"/>
          <w:szCs w:val="28"/>
          <w:lang w:val="uk-UA"/>
        </w:rPr>
      </w:pPr>
    </w:p>
    <w:p w:rsidR="002F5230" w:rsidRPr="002F5230" w:rsidRDefault="002F5230" w:rsidP="002F5230">
      <w:pPr>
        <w:widowControl w:val="0"/>
        <w:autoSpaceDE w:val="0"/>
        <w:autoSpaceDN w:val="0"/>
        <w:adjustRightInd w:val="0"/>
        <w:spacing w:line="360" w:lineRule="auto"/>
        <w:ind w:left="540"/>
        <w:jc w:val="right"/>
        <w:rPr>
          <w:rFonts w:ascii="Times New Roman CYR" w:eastAsia="Times New Roman" w:hAnsi="Times New Roman CYR" w:cs="Times New Roman CYR"/>
          <w:sz w:val="28"/>
          <w:szCs w:val="28"/>
          <w:lang w:val="uk-UA"/>
        </w:rPr>
      </w:pPr>
    </w:p>
    <w:p w:rsidR="002E57E6" w:rsidRDefault="002E57E6" w:rsidP="002F5230">
      <w:pPr>
        <w:widowControl w:val="0"/>
        <w:autoSpaceDE w:val="0"/>
        <w:autoSpaceDN w:val="0"/>
        <w:adjustRightInd w:val="0"/>
        <w:spacing w:line="360" w:lineRule="auto"/>
        <w:ind w:left="540"/>
        <w:jc w:val="right"/>
        <w:rPr>
          <w:rFonts w:ascii="Times New Roman CYR" w:eastAsia="Times New Roman" w:hAnsi="Times New Roman CYR" w:cs="Times New Roman CYR"/>
          <w:sz w:val="24"/>
          <w:szCs w:val="24"/>
          <w:lang w:val="uk-UA"/>
        </w:rPr>
      </w:pPr>
    </w:p>
    <w:p w:rsidR="002E57E6" w:rsidRDefault="002E57E6" w:rsidP="002F5230">
      <w:pPr>
        <w:widowControl w:val="0"/>
        <w:autoSpaceDE w:val="0"/>
        <w:autoSpaceDN w:val="0"/>
        <w:adjustRightInd w:val="0"/>
        <w:spacing w:line="360" w:lineRule="auto"/>
        <w:ind w:left="540"/>
        <w:jc w:val="right"/>
        <w:rPr>
          <w:rFonts w:ascii="Times New Roman CYR" w:eastAsia="Times New Roman" w:hAnsi="Times New Roman CYR" w:cs="Times New Roman CYR"/>
          <w:sz w:val="24"/>
          <w:szCs w:val="24"/>
          <w:lang w:val="uk-UA"/>
        </w:rPr>
      </w:pPr>
    </w:p>
    <w:p w:rsidR="002E57E6" w:rsidRDefault="002E57E6" w:rsidP="002F5230">
      <w:pPr>
        <w:widowControl w:val="0"/>
        <w:autoSpaceDE w:val="0"/>
        <w:autoSpaceDN w:val="0"/>
        <w:adjustRightInd w:val="0"/>
        <w:spacing w:line="360" w:lineRule="auto"/>
        <w:ind w:left="540"/>
        <w:jc w:val="right"/>
        <w:rPr>
          <w:rFonts w:ascii="Times New Roman CYR" w:eastAsia="Times New Roman" w:hAnsi="Times New Roman CYR" w:cs="Times New Roman CYR"/>
          <w:sz w:val="24"/>
          <w:szCs w:val="24"/>
          <w:lang w:val="uk-UA"/>
        </w:rPr>
      </w:pPr>
    </w:p>
    <w:p w:rsidR="002E57E6" w:rsidRDefault="002E57E6" w:rsidP="002F5230">
      <w:pPr>
        <w:widowControl w:val="0"/>
        <w:autoSpaceDE w:val="0"/>
        <w:autoSpaceDN w:val="0"/>
        <w:adjustRightInd w:val="0"/>
        <w:spacing w:line="360" w:lineRule="auto"/>
        <w:ind w:left="540"/>
        <w:jc w:val="right"/>
        <w:rPr>
          <w:rFonts w:ascii="Times New Roman CYR" w:eastAsia="Times New Roman" w:hAnsi="Times New Roman CYR" w:cs="Times New Roman CYR"/>
          <w:sz w:val="24"/>
          <w:szCs w:val="24"/>
          <w:lang w:val="uk-UA"/>
        </w:rPr>
      </w:pPr>
    </w:p>
    <w:p w:rsidR="002E57E6" w:rsidRDefault="002E57E6" w:rsidP="002F5230">
      <w:pPr>
        <w:widowControl w:val="0"/>
        <w:autoSpaceDE w:val="0"/>
        <w:autoSpaceDN w:val="0"/>
        <w:adjustRightInd w:val="0"/>
        <w:spacing w:line="360" w:lineRule="auto"/>
        <w:ind w:left="540"/>
        <w:jc w:val="right"/>
        <w:rPr>
          <w:rFonts w:ascii="Times New Roman CYR" w:eastAsia="Times New Roman" w:hAnsi="Times New Roman CYR" w:cs="Times New Roman CYR"/>
          <w:sz w:val="24"/>
          <w:szCs w:val="24"/>
          <w:lang w:val="uk-UA"/>
        </w:rPr>
      </w:pPr>
    </w:p>
    <w:p w:rsidR="004F523F" w:rsidRDefault="004F523F" w:rsidP="002F5230">
      <w:pPr>
        <w:widowControl w:val="0"/>
        <w:autoSpaceDE w:val="0"/>
        <w:autoSpaceDN w:val="0"/>
        <w:adjustRightInd w:val="0"/>
        <w:spacing w:line="360" w:lineRule="auto"/>
        <w:ind w:left="540"/>
        <w:jc w:val="right"/>
        <w:rPr>
          <w:rFonts w:ascii="Times New Roman CYR" w:eastAsia="Times New Roman" w:hAnsi="Times New Roman CYR" w:cs="Times New Roman CYR"/>
          <w:sz w:val="28"/>
          <w:szCs w:val="28"/>
          <w:lang w:val="uk-UA"/>
        </w:rPr>
      </w:pPr>
    </w:p>
    <w:p w:rsidR="004F523F" w:rsidRDefault="004F523F" w:rsidP="002F5230">
      <w:pPr>
        <w:widowControl w:val="0"/>
        <w:autoSpaceDE w:val="0"/>
        <w:autoSpaceDN w:val="0"/>
        <w:adjustRightInd w:val="0"/>
        <w:spacing w:line="360" w:lineRule="auto"/>
        <w:ind w:left="540"/>
        <w:jc w:val="right"/>
        <w:rPr>
          <w:rFonts w:ascii="Times New Roman CYR" w:eastAsia="Times New Roman" w:hAnsi="Times New Roman CYR" w:cs="Times New Roman CYR"/>
          <w:sz w:val="28"/>
          <w:szCs w:val="28"/>
          <w:lang w:val="uk-UA"/>
        </w:rPr>
      </w:pPr>
    </w:p>
    <w:p w:rsidR="004F523F" w:rsidRDefault="004F523F" w:rsidP="002F5230">
      <w:pPr>
        <w:widowControl w:val="0"/>
        <w:autoSpaceDE w:val="0"/>
        <w:autoSpaceDN w:val="0"/>
        <w:adjustRightInd w:val="0"/>
        <w:spacing w:line="360" w:lineRule="auto"/>
        <w:ind w:left="540"/>
        <w:jc w:val="right"/>
        <w:rPr>
          <w:rFonts w:ascii="Times New Roman CYR" w:eastAsia="Times New Roman" w:hAnsi="Times New Roman CYR" w:cs="Times New Roman CYR"/>
          <w:sz w:val="28"/>
          <w:szCs w:val="28"/>
          <w:lang w:val="uk-UA"/>
        </w:rPr>
      </w:pPr>
    </w:p>
    <w:p w:rsidR="002F5230" w:rsidRPr="002F5230" w:rsidRDefault="002F5230" w:rsidP="002F5230">
      <w:pPr>
        <w:widowControl w:val="0"/>
        <w:autoSpaceDE w:val="0"/>
        <w:autoSpaceDN w:val="0"/>
        <w:adjustRightInd w:val="0"/>
        <w:spacing w:line="360" w:lineRule="auto"/>
        <w:ind w:left="540"/>
        <w:jc w:val="right"/>
        <w:rPr>
          <w:rFonts w:ascii="Times New Roman CYR" w:eastAsia="Times New Roman" w:hAnsi="Times New Roman CYR" w:cs="Times New Roman CYR"/>
          <w:sz w:val="28"/>
          <w:szCs w:val="28"/>
          <w:lang w:val="uk-UA"/>
        </w:rPr>
      </w:pPr>
      <w:r w:rsidRPr="002F5230">
        <w:rPr>
          <w:rFonts w:ascii="Times New Roman CYR" w:eastAsia="Times New Roman" w:hAnsi="Times New Roman CYR" w:cs="Times New Roman CYR"/>
          <w:sz w:val="28"/>
          <w:szCs w:val="28"/>
          <w:lang w:val="uk-UA"/>
        </w:rPr>
        <w:lastRenderedPageBreak/>
        <w:t>Додаток 4</w:t>
      </w:r>
    </w:p>
    <w:p w:rsidR="002F5230" w:rsidRPr="002E57E6" w:rsidRDefault="002F5230" w:rsidP="002F5230">
      <w:pPr>
        <w:widowControl w:val="0"/>
        <w:autoSpaceDE w:val="0"/>
        <w:autoSpaceDN w:val="0"/>
        <w:adjustRightInd w:val="0"/>
        <w:spacing w:line="360" w:lineRule="auto"/>
        <w:rPr>
          <w:rFonts w:ascii="Times New Roman CYR" w:eastAsia="Times New Roman" w:hAnsi="Times New Roman CYR" w:cs="Times New Roman CYR"/>
          <w:b/>
          <w:sz w:val="28"/>
          <w:szCs w:val="28"/>
          <w:lang w:val="uk-UA"/>
        </w:rPr>
      </w:pPr>
      <w:r w:rsidRPr="002F5230">
        <w:rPr>
          <w:rFonts w:ascii="Times New Roman CYR" w:eastAsia="Times New Roman" w:hAnsi="Times New Roman CYR" w:cs="Times New Roman CYR"/>
          <w:sz w:val="28"/>
          <w:szCs w:val="28"/>
          <w:lang w:val="uk-UA"/>
        </w:rPr>
        <w:t xml:space="preserve">                             </w:t>
      </w:r>
      <w:r w:rsidRPr="002E57E6">
        <w:rPr>
          <w:rFonts w:ascii="Times New Roman CYR" w:eastAsia="Times New Roman" w:hAnsi="Times New Roman CYR" w:cs="Times New Roman CYR"/>
          <w:b/>
          <w:sz w:val="28"/>
          <w:szCs w:val="28"/>
          <w:lang w:val="uk-UA"/>
        </w:rPr>
        <w:t>Підсумкова таблиця дисперсійного аналізу</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680"/>
        <w:gridCol w:w="2040"/>
        <w:gridCol w:w="1680"/>
        <w:gridCol w:w="1560"/>
      </w:tblGrid>
      <w:tr w:rsidR="002F5230" w:rsidRPr="002F5230" w:rsidTr="00E74A92">
        <w:trPr>
          <w:trHeight w:val="465"/>
        </w:trPr>
        <w:tc>
          <w:tcPr>
            <w:tcW w:w="1800" w:type="dxa"/>
            <w:vMerge w:val="restart"/>
          </w:tcPr>
          <w:p w:rsidR="004F523F" w:rsidRDefault="004F523F" w:rsidP="004F523F">
            <w:pPr>
              <w:widowControl w:val="0"/>
              <w:autoSpaceDE w:val="0"/>
              <w:autoSpaceDN w:val="0"/>
              <w:adjustRightInd w:val="0"/>
              <w:spacing w:line="360" w:lineRule="auto"/>
              <w:ind w:left="60"/>
              <w:jc w:val="center"/>
              <w:rPr>
                <w:rFonts w:ascii="Times New Roman CYR" w:eastAsia="Times New Roman" w:hAnsi="Times New Roman CYR" w:cs="Times New Roman CYR"/>
                <w:sz w:val="24"/>
                <w:szCs w:val="24"/>
                <w:lang w:val="uk-UA"/>
              </w:rPr>
            </w:pPr>
          </w:p>
          <w:p w:rsidR="002F5230" w:rsidRPr="004F523F" w:rsidRDefault="002F5230" w:rsidP="004F523F">
            <w:pPr>
              <w:widowControl w:val="0"/>
              <w:autoSpaceDE w:val="0"/>
              <w:autoSpaceDN w:val="0"/>
              <w:adjustRightInd w:val="0"/>
              <w:spacing w:line="360" w:lineRule="auto"/>
              <w:ind w:left="60"/>
              <w:jc w:val="center"/>
              <w:rPr>
                <w:rFonts w:ascii="Times New Roman CYR" w:eastAsia="Times New Roman" w:hAnsi="Times New Roman CYR" w:cs="Times New Roman CYR"/>
                <w:sz w:val="24"/>
                <w:szCs w:val="24"/>
                <w:lang w:val="uk-UA"/>
              </w:rPr>
            </w:pPr>
            <w:r w:rsidRPr="004F523F">
              <w:rPr>
                <w:rFonts w:ascii="Times New Roman CYR" w:eastAsia="Times New Roman" w:hAnsi="Times New Roman CYR" w:cs="Times New Roman CYR"/>
                <w:sz w:val="24"/>
                <w:szCs w:val="24"/>
                <w:lang w:val="uk-UA"/>
              </w:rPr>
              <w:t>Варіанти досліду</w:t>
            </w:r>
          </w:p>
          <w:p w:rsidR="002F5230" w:rsidRPr="004F523F" w:rsidRDefault="002F5230" w:rsidP="004F523F">
            <w:pPr>
              <w:widowControl w:val="0"/>
              <w:autoSpaceDE w:val="0"/>
              <w:autoSpaceDN w:val="0"/>
              <w:adjustRightInd w:val="0"/>
              <w:spacing w:line="360" w:lineRule="auto"/>
              <w:ind w:firstLine="851"/>
              <w:jc w:val="center"/>
              <w:rPr>
                <w:rFonts w:ascii="Times New Roman CYR" w:eastAsia="Times New Roman" w:hAnsi="Times New Roman CYR" w:cs="Times New Roman CYR"/>
                <w:sz w:val="24"/>
                <w:szCs w:val="24"/>
                <w:lang w:val="uk-UA"/>
              </w:rPr>
            </w:pPr>
          </w:p>
        </w:tc>
        <w:tc>
          <w:tcPr>
            <w:tcW w:w="1680" w:type="dxa"/>
            <w:vMerge w:val="restart"/>
          </w:tcPr>
          <w:p w:rsidR="004F523F" w:rsidRDefault="004F523F" w:rsidP="004F523F">
            <w:pPr>
              <w:jc w:val="center"/>
              <w:rPr>
                <w:rFonts w:ascii="Times New Roman CYR" w:eastAsia="Times New Roman" w:hAnsi="Times New Roman CYR" w:cs="Times New Roman CYR"/>
                <w:sz w:val="24"/>
                <w:szCs w:val="24"/>
                <w:lang w:val="uk-UA"/>
              </w:rPr>
            </w:pPr>
          </w:p>
          <w:p w:rsidR="002F5230" w:rsidRPr="004F523F" w:rsidRDefault="002F5230" w:rsidP="004F523F">
            <w:pPr>
              <w:jc w:val="center"/>
              <w:rPr>
                <w:rFonts w:ascii="Times New Roman CYR" w:eastAsia="Times New Roman" w:hAnsi="Times New Roman CYR" w:cs="Times New Roman CYR"/>
                <w:sz w:val="24"/>
                <w:szCs w:val="24"/>
                <w:lang w:val="uk-UA"/>
              </w:rPr>
            </w:pPr>
            <w:r w:rsidRPr="004F523F">
              <w:rPr>
                <w:rFonts w:ascii="Times New Roman CYR" w:eastAsia="Times New Roman" w:hAnsi="Times New Roman CYR" w:cs="Times New Roman CYR"/>
                <w:sz w:val="24"/>
                <w:szCs w:val="24"/>
                <w:lang w:val="uk-UA"/>
              </w:rPr>
              <w:t>Середня варіанта,</w:t>
            </w:r>
          </w:p>
          <w:p w:rsidR="002F5230" w:rsidRPr="004F523F" w:rsidRDefault="002F5230" w:rsidP="004F523F">
            <w:pPr>
              <w:jc w:val="center"/>
              <w:rPr>
                <w:rFonts w:ascii="Times New Roman CYR" w:eastAsia="Times New Roman" w:hAnsi="Times New Roman CYR" w:cs="Times New Roman CYR"/>
                <w:sz w:val="24"/>
                <w:szCs w:val="24"/>
                <w:lang w:val="uk-UA"/>
              </w:rPr>
            </w:pPr>
          </w:p>
          <w:p w:rsidR="002F5230" w:rsidRPr="004F523F" w:rsidRDefault="002F5230" w:rsidP="004F523F">
            <w:pPr>
              <w:jc w:val="center"/>
              <w:rPr>
                <w:rFonts w:ascii="Times New Roman CYR" w:eastAsia="Times New Roman" w:hAnsi="Times New Roman CYR" w:cs="Times New Roman CYR"/>
                <w:sz w:val="24"/>
                <w:szCs w:val="24"/>
                <w:lang w:val="uk-UA"/>
              </w:rPr>
            </w:pPr>
            <w:r w:rsidRPr="004F523F">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BE9DB65" wp14:editId="5592AD06">
                      <wp:simplePos x="0" y="0"/>
                      <wp:positionH relativeFrom="column">
                        <wp:posOffset>10795</wp:posOffset>
                      </wp:positionH>
                      <wp:positionV relativeFrom="paragraph">
                        <wp:posOffset>-1905</wp:posOffset>
                      </wp:positionV>
                      <wp:extent cx="152400" cy="0"/>
                      <wp:effectExtent l="6985" t="11430" r="12065" b="762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5pt" to="12.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"/>
                  </w:pict>
                </mc:Fallback>
              </mc:AlternateContent>
            </w:r>
            <w:r w:rsidRPr="004F523F">
              <w:rPr>
                <w:rFonts w:ascii="Times New Roman CYR" w:eastAsia="Times New Roman" w:hAnsi="Times New Roman CYR" w:cs="Times New Roman CYR"/>
                <w:sz w:val="24"/>
                <w:szCs w:val="24"/>
                <w:lang w:val="uk-UA"/>
              </w:rPr>
              <w:t>Х</w:t>
            </w:r>
          </w:p>
          <w:p w:rsidR="002F5230" w:rsidRPr="004F523F" w:rsidRDefault="002F5230" w:rsidP="004F523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2040" w:type="dxa"/>
            <w:vMerge w:val="restart"/>
          </w:tcPr>
          <w:p w:rsidR="004F523F" w:rsidRDefault="004F523F" w:rsidP="004F523F">
            <w:pPr>
              <w:jc w:val="center"/>
              <w:rPr>
                <w:rFonts w:ascii="Times New Roman CYR" w:eastAsia="Times New Roman" w:hAnsi="Times New Roman CYR" w:cs="Times New Roman CYR"/>
                <w:sz w:val="24"/>
                <w:szCs w:val="24"/>
                <w:lang w:val="uk-UA"/>
              </w:rPr>
            </w:pPr>
          </w:p>
          <w:p w:rsidR="002F5230" w:rsidRPr="004F523F" w:rsidRDefault="002F5230" w:rsidP="004F523F">
            <w:pPr>
              <w:jc w:val="center"/>
              <w:rPr>
                <w:rFonts w:ascii="Times New Roman CYR" w:eastAsia="Times New Roman" w:hAnsi="Times New Roman CYR" w:cs="Times New Roman CYR"/>
                <w:sz w:val="24"/>
                <w:szCs w:val="24"/>
                <w:lang w:val="uk-UA"/>
              </w:rPr>
            </w:pPr>
            <w:r w:rsidRPr="004F523F">
              <w:rPr>
                <w:rFonts w:ascii="Times New Roman CYR" w:eastAsia="Times New Roman" w:hAnsi="Times New Roman CYR" w:cs="Times New Roman CYR"/>
                <w:sz w:val="24"/>
                <w:szCs w:val="24"/>
                <w:lang w:val="uk-UA"/>
              </w:rPr>
              <w:t>Надбавка,</w:t>
            </w:r>
          </w:p>
          <w:p w:rsidR="002F5230" w:rsidRPr="004F523F" w:rsidRDefault="002F5230" w:rsidP="004F523F">
            <w:pPr>
              <w:jc w:val="center"/>
              <w:rPr>
                <w:rFonts w:ascii="Times New Roman CYR" w:eastAsia="Times New Roman" w:hAnsi="Times New Roman CYR" w:cs="Times New Roman CYR"/>
                <w:sz w:val="24"/>
                <w:szCs w:val="24"/>
                <w:lang w:val="uk-UA"/>
              </w:rPr>
            </w:pPr>
            <w:r w:rsidRPr="004F523F">
              <w:rPr>
                <w:rFonts w:ascii="Times New Roman CYR" w:eastAsia="Times New Roman" w:hAnsi="Times New Roman CYR" w:cs="Times New Roman CYR"/>
                <w:sz w:val="24"/>
                <w:szCs w:val="24"/>
                <w:lang w:val="en-US"/>
              </w:rPr>
              <w:t>d</w:t>
            </w:r>
          </w:p>
          <w:p w:rsidR="002F5230" w:rsidRPr="004F523F" w:rsidRDefault="002F5230" w:rsidP="004F523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3240" w:type="dxa"/>
            <w:gridSpan w:val="2"/>
          </w:tcPr>
          <w:p w:rsidR="002F5230" w:rsidRPr="004F523F" w:rsidRDefault="002F5230" w:rsidP="004F523F">
            <w:pPr>
              <w:jc w:val="center"/>
              <w:rPr>
                <w:rFonts w:ascii="Times New Roman CYR" w:eastAsia="Times New Roman" w:hAnsi="Times New Roman CYR" w:cs="Times New Roman CYR"/>
                <w:sz w:val="24"/>
                <w:szCs w:val="24"/>
                <w:lang w:val="uk-UA"/>
              </w:rPr>
            </w:pPr>
            <w:r w:rsidRPr="004F523F">
              <w:rPr>
                <w:rFonts w:ascii="Times New Roman CYR" w:eastAsia="Times New Roman" w:hAnsi="Times New Roman CYR" w:cs="Times New Roman CYR"/>
                <w:sz w:val="24"/>
                <w:szCs w:val="24"/>
                <w:lang w:val="uk-UA"/>
              </w:rPr>
              <w:t>Оцінка надбавки</w:t>
            </w:r>
          </w:p>
          <w:p w:rsidR="002F5230" w:rsidRPr="004F523F" w:rsidRDefault="002F5230" w:rsidP="004F523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r>
      <w:tr w:rsidR="002F5230" w:rsidRPr="002F5230" w:rsidTr="00E74A92">
        <w:trPr>
          <w:trHeight w:val="482"/>
        </w:trPr>
        <w:tc>
          <w:tcPr>
            <w:tcW w:w="1800" w:type="dxa"/>
            <w:vMerge/>
          </w:tcPr>
          <w:p w:rsidR="002F5230" w:rsidRPr="004F523F" w:rsidRDefault="002F5230" w:rsidP="004F523F">
            <w:pPr>
              <w:widowControl w:val="0"/>
              <w:autoSpaceDE w:val="0"/>
              <w:autoSpaceDN w:val="0"/>
              <w:adjustRightInd w:val="0"/>
              <w:spacing w:line="360" w:lineRule="auto"/>
              <w:ind w:left="60"/>
              <w:jc w:val="center"/>
              <w:rPr>
                <w:rFonts w:ascii="Times New Roman CYR" w:eastAsia="Times New Roman" w:hAnsi="Times New Roman CYR" w:cs="Times New Roman CYR"/>
                <w:sz w:val="24"/>
                <w:szCs w:val="24"/>
                <w:lang w:val="uk-UA"/>
              </w:rPr>
            </w:pPr>
          </w:p>
        </w:tc>
        <w:tc>
          <w:tcPr>
            <w:tcW w:w="1680" w:type="dxa"/>
            <w:vMerge/>
          </w:tcPr>
          <w:p w:rsidR="002F5230" w:rsidRPr="004F523F" w:rsidRDefault="002F5230" w:rsidP="004F523F">
            <w:pPr>
              <w:widowControl w:val="0"/>
              <w:autoSpaceDE w:val="0"/>
              <w:autoSpaceDN w:val="0"/>
              <w:adjustRightInd w:val="0"/>
              <w:spacing w:line="360" w:lineRule="auto"/>
              <w:ind w:left="60"/>
              <w:jc w:val="center"/>
              <w:rPr>
                <w:rFonts w:ascii="Times New Roman CYR" w:eastAsia="Times New Roman" w:hAnsi="Times New Roman CYR" w:cs="Times New Roman CYR"/>
                <w:sz w:val="24"/>
                <w:szCs w:val="24"/>
                <w:lang w:val="uk-UA"/>
              </w:rPr>
            </w:pPr>
          </w:p>
        </w:tc>
        <w:tc>
          <w:tcPr>
            <w:tcW w:w="2040" w:type="dxa"/>
            <w:vMerge/>
          </w:tcPr>
          <w:p w:rsidR="002F5230" w:rsidRPr="004F523F" w:rsidRDefault="002F5230" w:rsidP="004F523F">
            <w:pPr>
              <w:widowControl w:val="0"/>
              <w:autoSpaceDE w:val="0"/>
              <w:autoSpaceDN w:val="0"/>
              <w:adjustRightInd w:val="0"/>
              <w:spacing w:line="360" w:lineRule="auto"/>
              <w:ind w:left="60"/>
              <w:jc w:val="center"/>
              <w:rPr>
                <w:rFonts w:ascii="Times New Roman CYR" w:eastAsia="Times New Roman" w:hAnsi="Times New Roman CYR" w:cs="Times New Roman CYR"/>
                <w:sz w:val="24"/>
                <w:szCs w:val="24"/>
                <w:lang w:val="uk-UA"/>
              </w:rPr>
            </w:pPr>
          </w:p>
        </w:tc>
        <w:tc>
          <w:tcPr>
            <w:tcW w:w="1680" w:type="dxa"/>
          </w:tcPr>
          <w:p w:rsidR="002F5230" w:rsidRPr="004F523F" w:rsidRDefault="002F5230" w:rsidP="004F523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F523F">
              <w:rPr>
                <w:rFonts w:ascii="Times New Roman CYR" w:eastAsia="Times New Roman" w:hAnsi="Times New Roman CYR" w:cs="Times New Roman CYR"/>
                <w:sz w:val="24"/>
                <w:szCs w:val="24"/>
                <w:lang w:val="uk-UA"/>
              </w:rPr>
              <w:t>за формулою</w:t>
            </w:r>
          </w:p>
        </w:tc>
        <w:tc>
          <w:tcPr>
            <w:tcW w:w="1560" w:type="dxa"/>
          </w:tcPr>
          <w:p w:rsidR="002F5230" w:rsidRPr="004F523F" w:rsidRDefault="002F5230" w:rsidP="004F523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F523F">
              <w:rPr>
                <w:rFonts w:ascii="Times New Roman CYR" w:eastAsia="Times New Roman" w:hAnsi="Times New Roman CYR" w:cs="Times New Roman CYR"/>
                <w:sz w:val="24"/>
                <w:szCs w:val="24"/>
                <w:lang w:val="uk-UA"/>
              </w:rPr>
              <w:t>за спів-ставленням</w:t>
            </w:r>
          </w:p>
        </w:tc>
      </w:tr>
      <w:tr w:rsidR="002F5230" w:rsidRPr="002F5230" w:rsidTr="00E74A92">
        <w:trPr>
          <w:trHeight w:val="960"/>
        </w:trPr>
        <w:tc>
          <w:tcPr>
            <w:tcW w:w="1800" w:type="dxa"/>
          </w:tcPr>
          <w:p w:rsidR="004F523F" w:rsidRDefault="004F523F" w:rsidP="004F523F">
            <w:pPr>
              <w:widowControl w:val="0"/>
              <w:autoSpaceDE w:val="0"/>
              <w:autoSpaceDN w:val="0"/>
              <w:adjustRightInd w:val="0"/>
              <w:spacing w:line="360" w:lineRule="auto"/>
              <w:ind w:firstLine="851"/>
              <w:rPr>
                <w:rFonts w:ascii="Times New Roman CYR" w:eastAsia="Times New Roman" w:hAnsi="Times New Roman CYR" w:cs="Times New Roman CYR"/>
                <w:sz w:val="24"/>
                <w:szCs w:val="24"/>
                <w:lang w:val="uk-UA"/>
              </w:rPr>
            </w:pPr>
          </w:p>
          <w:p w:rsidR="002F5230" w:rsidRPr="004F523F" w:rsidRDefault="002F5230" w:rsidP="004F523F">
            <w:pPr>
              <w:widowControl w:val="0"/>
              <w:autoSpaceDE w:val="0"/>
              <w:autoSpaceDN w:val="0"/>
              <w:adjustRightInd w:val="0"/>
              <w:spacing w:line="360" w:lineRule="auto"/>
              <w:ind w:firstLine="851"/>
              <w:rPr>
                <w:rFonts w:ascii="Times New Roman CYR" w:eastAsia="Times New Roman" w:hAnsi="Times New Roman CYR" w:cs="Times New Roman CYR"/>
                <w:sz w:val="24"/>
                <w:szCs w:val="24"/>
                <w:lang w:val="uk-UA"/>
              </w:rPr>
            </w:pPr>
            <w:r w:rsidRPr="004F523F">
              <w:rPr>
                <w:rFonts w:ascii="Times New Roman CYR" w:eastAsia="Times New Roman" w:hAnsi="Times New Roman CYR" w:cs="Times New Roman CYR"/>
                <w:sz w:val="24"/>
                <w:szCs w:val="24"/>
                <w:lang w:val="uk-UA"/>
              </w:rPr>
              <w:t>1</w:t>
            </w:r>
          </w:p>
        </w:tc>
        <w:tc>
          <w:tcPr>
            <w:tcW w:w="1680" w:type="dxa"/>
          </w:tcPr>
          <w:p w:rsidR="004F523F" w:rsidRDefault="004F523F" w:rsidP="004F523F">
            <w:pPr>
              <w:widowControl w:val="0"/>
              <w:autoSpaceDE w:val="0"/>
              <w:autoSpaceDN w:val="0"/>
              <w:adjustRightInd w:val="0"/>
              <w:spacing w:line="360" w:lineRule="auto"/>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 xml:space="preserve">        </w:t>
            </w:r>
          </w:p>
          <w:p w:rsidR="002F5230" w:rsidRPr="004F523F" w:rsidRDefault="004F523F" w:rsidP="004F523F">
            <w:pPr>
              <w:widowControl w:val="0"/>
              <w:autoSpaceDE w:val="0"/>
              <w:autoSpaceDN w:val="0"/>
              <w:adjustRightInd w:val="0"/>
              <w:spacing w:line="360" w:lineRule="auto"/>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 xml:space="preserve">        </w:t>
            </w:r>
            <w:r w:rsidR="002F5230" w:rsidRPr="004F523F">
              <w:rPr>
                <w:rFonts w:ascii="Times New Roman CYR" w:eastAsia="Times New Roman" w:hAnsi="Times New Roman CYR" w:cs="Times New Roman CYR"/>
                <w:sz w:val="24"/>
                <w:szCs w:val="24"/>
                <w:lang w:val="uk-UA"/>
              </w:rPr>
              <w:t>422</w:t>
            </w:r>
          </w:p>
        </w:tc>
        <w:tc>
          <w:tcPr>
            <w:tcW w:w="2040" w:type="dxa"/>
          </w:tcPr>
          <w:p w:rsidR="004F523F" w:rsidRDefault="004F523F" w:rsidP="004F523F">
            <w:pPr>
              <w:widowControl w:val="0"/>
              <w:autoSpaceDE w:val="0"/>
              <w:autoSpaceDN w:val="0"/>
              <w:adjustRightInd w:val="0"/>
              <w:spacing w:line="360" w:lineRule="auto"/>
              <w:ind w:firstLine="851"/>
              <w:rPr>
                <w:rFonts w:ascii="Times New Roman CYR" w:eastAsia="Times New Roman" w:hAnsi="Times New Roman CYR" w:cs="Times New Roman CYR"/>
                <w:sz w:val="24"/>
                <w:szCs w:val="24"/>
                <w:lang w:val="uk-UA"/>
              </w:rPr>
            </w:pPr>
          </w:p>
          <w:p w:rsidR="002F5230" w:rsidRPr="004F523F" w:rsidRDefault="002F5230" w:rsidP="004F523F">
            <w:pPr>
              <w:widowControl w:val="0"/>
              <w:autoSpaceDE w:val="0"/>
              <w:autoSpaceDN w:val="0"/>
              <w:adjustRightInd w:val="0"/>
              <w:spacing w:line="360" w:lineRule="auto"/>
              <w:ind w:firstLine="851"/>
              <w:rPr>
                <w:rFonts w:ascii="Times New Roman CYR" w:eastAsia="Times New Roman" w:hAnsi="Times New Roman CYR" w:cs="Times New Roman CYR"/>
                <w:sz w:val="24"/>
                <w:szCs w:val="24"/>
                <w:lang w:val="uk-UA"/>
              </w:rPr>
            </w:pPr>
            <w:r w:rsidRPr="004F523F">
              <w:rPr>
                <w:rFonts w:ascii="Times New Roman CYR" w:eastAsia="Times New Roman" w:hAnsi="Times New Roman CYR" w:cs="Times New Roman CYR"/>
                <w:sz w:val="24"/>
                <w:szCs w:val="24"/>
                <w:lang w:val="uk-UA"/>
              </w:rPr>
              <w:t>-</w:t>
            </w:r>
          </w:p>
        </w:tc>
        <w:tc>
          <w:tcPr>
            <w:tcW w:w="1680" w:type="dxa"/>
          </w:tcPr>
          <w:p w:rsidR="004F523F" w:rsidRDefault="004F523F" w:rsidP="004F523F">
            <w:pPr>
              <w:widowControl w:val="0"/>
              <w:autoSpaceDE w:val="0"/>
              <w:autoSpaceDN w:val="0"/>
              <w:adjustRightInd w:val="0"/>
              <w:spacing w:line="360" w:lineRule="auto"/>
              <w:ind w:firstLine="851"/>
              <w:rPr>
                <w:rFonts w:ascii="Times New Roman CYR" w:eastAsia="Times New Roman" w:hAnsi="Times New Roman CYR" w:cs="Times New Roman CYR"/>
                <w:sz w:val="24"/>
                <w:szCs w:val="24"/>
                <w:lang w:val="uk-UA"/>
              </w:rPr>
            </w:pPr>
          </w:p>
          <w:p w:rsidR="002F5230" w:rsidRPr="004F523F" w:rsidRDefault="002F5230" w:rsidP="004F523F">
            <w:pPr>
              <w:widowControl w:val="0"/>
              <w:autoSpaceDE w:val="0"/>
              <w:autoSpaceDN w:val="0"/>
              <w:adjustRightInd w:val="0"/>
              <w:spacing w:line="360" w:lineRule="auto"/>
              <w:ind w:firstLine="851"/>
              <w:rPr>
                <w:rFonts w:ascii="Times New Roman CYR" w:eastAsia="Times New Roman" w:hAnsi="Times New Roman CYR" w:cs="Times New Roman CYR"/>
                <w:sz w:val="24"/>
                <w:szCs w:val="24"/>
                <w:lang w:val="uk-UA"/>
              </w:rPr>
            </w:pPr>
            <w:r w:rsidRPr="004F523F">
              <w:rPr>
                <w:rFonts w:ascii="Times New Roman CYR" w:eastAsia="Times New Roman" w:hAnsi="Times New Roman CYR" w:cs="Times New Roman CYR"/>
                <w:sz w:val="24"/>
                <w:szCs w:val="24"/>
                <w:lang w:val="uk-UA"/>
              </w:rPr>
              <w:t>-</w:t>
            </w:r>
          </w:p>
        </w:tc>
        <w:tc>
          <w:tcPr>
            <w:tcW w:w="1560" w:type="dxa"/>
          </w:tcPr>
          <w:p w:rsidR="004F523F" w:rsidRDefault="004F523F" w:rsidP="004F523F">
            <w:pPr>
              <w:widowControl w:val="0"/>
              <w:autoSpaceDE w:val="0"/>
              <w:autoSpaceDN w:val="0"/>
              <w:adjustRightInd w:val="0"/>
              <w:spacing w:line="360" w:lineRule="auto"/>
              <w:ind w:firstLine="851"/>
              <w:rPr>
                <w:rFonts w:ascii="Times New Roman CYR" w:eastAsia="Times New Roman" w:hAnsi="Times New Roman CYR" w:cs="Times New Roman CYR"/>
                <w:sz w:val="24"/>
                <w:szCs w:val="24"/>
                <w:lang w:val="uk-UA"/>
              </w:rPr>
            </w:pPr>
          </w:p>
          <w:p w:rsidR="002F5230" w:rsidRPr="004F523F" w:rsidRDefault="004F523F" w:rsidP="004F523F">
            <w:pPr>
              <w:widowControl w:val="0"/>
              <w:autoSpaceDE w:val="0"/>
              <w:autoSpaceDN w:val="0"/>
              <w:adjustRightInd w:val="0"/>
              <w:spacing w:line="360" w:lineRule="auto"/>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 xml:space="preserve">          </w:t>
            </w:r>
            <w:r w:rsidR="002F5230" w:rsidRPr="004F523F">
              <w:rPr>
                <w:rFonts w:ascii="Times New Roman CYR" w:eastAsia="Times New Roman" w:hAnsi="Times New Roman CYR" w:cs="Times New Roman CYR"/>
                <w:sz w:val="24"/>
                <w:szCs w:val="24"/>
                <w:lang w:val="uk-UA"/>
              </w:rPr>
              <w:t>-</w:t>
            </w:r>
          </w:p>
        </w:tc>
      </w:tr>
      <w:tr w:rsidR="002F5230" w:rsidRPr="002F5230" w:rsidTr="00E74A92">
        <w:trPr>
          <w:trHeight w:val="1200"/>
        </w:trPr>
        <w:tc>
          <w:tcPr>
            <w:tcW w:w="1800" w:type="dxa"/>
          </w:tcPr>
          <w:p w:rsidR="004F523F" w:rsidRDefault="004F523F" w:rsidP="004F523F">
            <w:pPr>
              <w:widowControl w:val="0"/>
              <w:autoSpaceDE w:val="0"/>
              <w:autoSpaceDN w:val="0"/>
              <w:adjustRightInd w:val="0"/>
              <w:spacing w:line="360" w:lineRule="auto"/>
              <w:ind w:firstLine="851"/>
              <w:rPr>
                <w:rFonts w:ascii="Times New Roman CYR" w:eastAsia="Times New Roman" w:hAnsi="Times New Roman CYR" w:cs="Times New Roman CYR"/>
                <w:sz w:val="24"/>
                <w:szCs w:val="24"/>
                <w:lang w:val="uk-UA"/>
              </w:rPr>
            </w:pPr>
          </w:p>
          <w:p w:rsidR="002F5230" w:rsidRPr="004F523F" w:rsidRDefault="002F5230" w:rsidP="004F523F">
            <w:pPr>
              <w:widowControl w:val="0"/>
              <w:autoSpaceDE w:val="0"/>
              <w:autoSpaceDN w:val="0"/>
              <w:adjustRightInd w:val="0"/>
              <w:spacing w:line="360" w:lineRule="auto"/>
              <w:ind w:firstLine="851"/>
              <w:rPr>
                <w:rFonts w:ascii="Times New Roman CYR" w:eastAsia="Times New Roman" w:hAnsi="Times New Roman CYR" w:cs="Times New Roman CYR"/>
                <w:sz w:val="24"/>
                <w:szCs w:val="24"/>
                <w:lang w:val="uk-UA"/>
              </w:rPr>
            </w:pPr>
            <w:r w:rsidRPr="004F523F">
              <w:rPr>
                <w:rFonts w:ascii="Times New Roman CYR" w:eastAsia="Times New Roman" w:hAnsi="Times New Roman CYR" w:cs="Times New Roman CYR"/>
                <w:sz w:val="24"/>
                <w:szCs w:val="24"/>
                <w:lang w:val="uk-UA"/>
              </w:rPr>
              <w:t>2</w:t>
            </w:r>
          </w:p>
        </w:tc>
        <w:tc>
          <w:tcPr>
            <w:tcW w:w="1680" w:type="dxa"/>
          </w:tcPr>
          <w:p w:rsidR="004F523F" w:rsidRDefault="004F523F" w:rsidP="004F523F">
            <w:pPr>
              <w:widowControl w:val="0"/>
              <w:autoSpaceDE w:val="0"/>
              <w:autoSpaceDN w:val="0"/>
              <w:adjustRightInd w:val="0"/>
              <w:spacing w:line="360" w:lineRule="auto"/>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 xml:space="preserve">       </w:t>
            </w:r>
          </w:p>
          <w:p w:rsidR="002F5230" w:rsidRPr="004F523F" w:rsidRDefault="004F523F" w:rsidP="004F523F">
            <w:pPr>
              <w:widowControl w:val="0"/>
              <w:autoSpaceDE w:val="0"/>
              <w:autoSpaceDN w:val="0"/>
              <w:adjustRightInd w:val="0"/>
              <w:spacing w:line="360" w:lineRule="auto"/>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 xml:space="preserve">        </w:t>
            </w:r>
            <w:r w:rsidR="002F5230" w:rsidRPr="004F523F">
              <w:rPr>
                <w:rFonts w:ascii="Times New Roman CYR" w:eastAsia="Times New Roman" w:hAnsi="Times New Roman CYR" w:cs="Times New Roman CYR"/>
                <w:sz w:val="24"/>
                <w:szCs w:val="24"/>
                <w:lang w:val="uk-UA"/>
              </w:rPr>
              <w:t>455</w:t>
            </w:r>
          </w:p>
        </w:tc>
        <w:tc>
          <w:tcPr>
            <w:tcW w:w="2040" w:type="dxa"/>
          </w:tcPr>
          <w:p w:rsidR="004F523F" w:rsidRDefault="004F523F" w:rsidP="004F523F">
            <w:pPr>
              <w:widowControl w:val="0"/>
              <w:autoSpaceDE w:val="0"/>
              <w:autoSpaceDN w:val="0"/>
              <w:adjustRightInd w:val="0"/>
              <w:spacing w:line="360" w:lineRule="auto"/>
              <w:ind w:firstLine="851"/>
              <w:rPr>
                <w:rFonts w:ascii="Times New Roman CYR" w:eastAsia="Times New Roman" w:hAnsi="Times New Roman CYR" w:cs="Times New Roman CYR"/>
                <w:sz w:val="24"/>
                <w:szCs w:val="24"/>
                <w:lang w:val="uk-UA"/>
              </w:rPr>
            </w:pPr>
          </w:p>
          <w:p w:rsidR="002F5230" w:rsidRPr="004F523F" w:rsidRDefault="002F5230" w:rsidP="004F523F">
            <w:pPr>
              <w:widowControl w:val="0"/>
              <w:autoSpaceDE w:val="0"/>
              <w:autoSpaceDN w:val="0"/>
              <w:adjustRightInd w:val="0"/>
              <w:spacing w:line="360" w:lineRule="auto"/>
              <w:ind w:firstLine="851"/>
              <w:rPr>
                <w:rFonts w:ascii="Times New Roman CYR" w:eastAsia="Times New Roman" w:hAnsi="Times New Roman CYR" w:cs="Times New Roman CYR"/>
                <w:sz w:val="24"/>
                <w:szCs w:val="24"/>
                <w:lang w:val="uk-UA"/>
              </w:rPr>
            </w:pPr>
            <w:r w:rsidRPr="004F523F">
              <w:rPr>
                <w:rFonts w:ascii="Times New Roman CYR" w:eastAsia="Times New Roman" w:hAnsi="Times New Roman CYR" w:cs="Times New Roman CYR"/>
                <w:sz w:val="24"/>
                <w:szCs w:val="24"/>
                <w:lang w:val="uk-UA"/>
              </w:rPr>
              <w:t>33</w:t>
            </w:r>
          </w:p>
        </w:tc>
        <w:tc>
          <w:tcPr>
            <w:tcW w:w="1680" w:type="dxa"/>
          </w:tcPr>
          <w:p w:rsidR="004F523F" w:rsidRDefault="004F523F" w:rsidP="004F523F">
            <w:pPr>
              <w:widowControl w:val="0"/>
              <w:autoSpaceDE w:val="0"/>
              <w:autoSpaceDN w:val="0"/>
              <w:adjustRightInd w:val="0"/>
              <w:spacing w:line="360" w:lineRule="auto"/>
              <w:rPr>
                <w:rFonts w:ascii="Times New Roman CYR" w:eastAsia="Times New Roman" w:hAnsi="Times New Roman CYR" w:cs="Times New Roman CYR"/>
                <w:sz w:val="24"/>
                <w:szCs w:val="24"/>
                <w:lang w:val="uk-UA"/>
              </w:rPr>
            </w:pPr>
          </w:p>
          <w:p w:rsidR="002F5230" w:rsidRPr="004F523F" w:rsidRDefault="004F523F" w:rsidP="004F523F">
            <w:pPr>
              <w:widowControl w:val="0"/>
              <w:autoSpaceDE w:val="0"/>
              <w:autoSpaceDN w:val="0"/>
              <w:adjustRightInd w:val="0"/>
              <w:spacing w:line="360" w:lineRule="auto"/>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 xml:space="preserve">        </w:t>
            </w:r>
            <w:r w:rsidR="002F5230" w:rsidRPr="004F523F">
              <w:rPr>
                <w:rFonts w:ascii="Times New Roman CYR" w:eastAsia="Times New Roman" w:hAnsi="Times New Roman CYR" w:cs="Times New Roman CYR"/>
                <w:sz w:val="24"/>
                <w:szCs w:val="24"/>
                <w:lang w:val="uk-UA"/>
              </w:rPr>
              <w:t>НІР</w:t>
            </w:r>
          </w:p>
        </w:tc>
        <w:tc>
          <w:tcPr>
            <w:tcW w:w="1560" w:type="dxa"/>
          </w:tcPr>
          <w:p w:rsidR="004F523F" w:rsidRDefault="004F523F" w:rsidP="004F523F">
            <w:pPr>
              <w:widowControl w:val="0"/>
              <w:autoSpaceDE w:val="0"/>
              <w:autoSpaceDN w:val="0"/>
              <w:adjustRightInd w:val="0"/>
              <w:spacing w:line="360" w:lineRule="auto"/>
              <w:rPr>
                <w:rFonts w:ascii="Times New Roman CYR" w:eastAsia="Times New Roman" w:hAnsi="Times New Roman CYR" w:cs="Times New Roman CYR"/>
                <w:sz w:val="24"/>
                <w:szCs w:val="24"/>
                <w:lang w:val="uk-UA"/>
              </w:rPr>
            </w:pPr>
          </w:p>
          <w:p w:rsidR="002F5230" w:rsidRPr="004F523F" w:rsidRDefault="004F523F" w:rsidP="004F523F">
            <w:pPr>
              <w:widowControl w:val="0"/>
              <w:autoSpaceDE w:val="0"/>
              <w:autoSpaceDN w:val="0"/>
              <w:adjustRightInd w:val="0"/>
              <w:spacing w:line="360" w:lineRule="auto"/>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 xml:space="preserve">  </w:t>
            </w:r>
            <w:r w:rsidR="002F5230" w:rsidRPr="004F523F">
              <w:rPr>
                <w:rFonts w:ascii="Times New Roman CYR" w:eastAsia="Times New Roman" w:hAnsi="Times New Roman CYR" w:cs="Times New Roman CYR"/>
                <w:sz w:val="24"/>
                <w:szCs w:val="24"/>
                <w:lang w:val="uk-UA"/>
              </w:rPr>
              <w:t>не істотна</w:t>
            </w:r>
          </w:p>
        </w:tc>
      </w:tr>
      <w:tr w:rsidR="002F5230" w:rsidRPr="002F5230" w:rsidTr="00E74A92">
        <w:trPr>
          <w:trHeight w:val="1275"/>
        </w:trPr>
        <w:tc>
          <w:tcPr>
            <w:tcW w:w="1800" w:type="dxa"/>
          </w:tcPr>
          <w:p w:rsidR="004F523F" w:rsidRDefault="004F523F" w:rsidP="004F523F">
            <w:pPr>
              <w:widowControl w:val="0"/>
              <w:autoSpaceDE w:val="0"/>
              <w:autoSpaceDN w:val="0"/>
              <w:adjustRightInd w:val="0"/>
              <w:spacing w:line="360" w:lineRule="auto"/>
              <w:ind w:firstLine="851"/>
              <w:rPr>
                <w:rFonts w:ascii="Times New Roman CYR" w:eastAsia="Times New Roman" w:hAnsi="Times New Roman CYR" w:cs="Times New Roman CYR"/>
                <w:sz w:val="24"/>
                <w:szCs w:val="24"/>
                <w:lang w:val="uk-UA"/>
              </w:rPr>
            </w:pPr>
          </w:p>
          <w:p w:rsidR="002F5230" w:rsidRPr="004F523F" w:rsidRDefault="002F5230" w:rsidP="004F523F">
            <w:pPr>
              <w:widowControl w:val="0"/>
              <w:autoSpaceDE w:val="0"/>
              <w:autoSpaceDN w:val="0"/>
              <w:adjustRightInd w:val="0"/>
              <w:spacing w:line="360" w:lineRule="auto"/>
              <w:ind w:firstLine="851"/>
              <w:rPr>
                <w:rFonts w:ascii="Times New Roman CYR" w:eastAsia="Times New Roman" w:hAnsi="Times New Roman CYR" w:cs="Times New Roman CYR"/>
                <w:sz w:val="24"/>
                <w:szCs w:val="24"/>
                <w:lang w:val="uk-UA"/>
              </w:rPr>
            </w:pPr>
            <w:r w:rsidRPr="004F523F">
              <w:rPr>
                <w:rFonts w:ascii="Times New Roman CYR" w:eastAsia="Times New Roman" w:hAnsi="Times New Roman CYR" w:cs="Times New Roman CYR"/>
                <w:sz w:val="24"/>
                <w:szCs w:val="24"/>
                <w:lang w:val="uk-UA"/>
              </w:rPr>
              <w:t>3</w:t>
            </w:r>
          </w:p>
        </w:tc>
        <w:tc>
          <w:tcPr>
            <w:tcW w:w="1680" w:type="dxa"/>
          </w:tcPr>
          <w:p w:rsidR="004F523F" w:rsidRDefault="004F523F" w:rsidP="004F523F">
            <w:pPr>
              <w:widowControl w:val="0"/>
              <w:autoSpaceDE w:val="0"/>
              <w:autoSpaceDN w:val="0"/>
              <w:adjustRightInd w:val="0"/>
              <w:spacing w:line="360" w:lineRule="auto"/>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 xml:space="preserve">        </w:t>
            </w:r>
          </w:p>
          <w:p w:rsidR="002F5230" w:rsidRPr="004F523F" w:rsidRDefault="004F523F" w:rsidP="004F523F">
            <w:pPr>
              <w:widowControl w:val="0"/>
              <w:autoSpaceDE w:val="0"/>
              <w:autoSpaceDN w:val="0"/>
              <w:adjustRightInd w:val="0"/>
              <w:spacing w:line="360" w:lineRule="auto"/>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 xml:space="preserve">        </w:t>
            </w:r>
            <w:r w:rsidR="002F5230" w:rsidRPr="004F523F">
              <w:rPr>
                <w:rFonts w:ascii="Times New Roman CYR" w:eastAsia="Times New Roman" w:hAnsi="Times New Roman CYR" w:cs="Times New Roman CYR"/>
                <w:sz w:val="24"/>
                <w:szCs w:val="24"/>
                <w:lang w:val="uk-UA"/>
              </w:rPr>
              <w:t>507</w:t>
            </w:r>
          </w:p>
        </w:tc>
        <w:tc>
          <w:tcPr>
            <w:tcW w:w="2040" w:type="dxa"/>
          </w:tcPr>
          <w:p w:rsidR="004F523F" w:rsidRDefault="004F523F" w:rsidP="004F523F">
            <w:pPr>
              <w:widowControl w:val="0"/>
              <w:autoSpaceDE w:val="0"/>
              <w:autoSpaceDN w:val="0"/>
              <w:adjustRightInd w:val="0"/>
              <w:spacing w:line="360" w:lineRule="auto"/>
              <w:ind w:firstLine="851"/>
              <w:rPr>
                <w:rFonts w:ascii="Times New Roman CYR" w:eastAsia="Times New Roman" w:hAnsi="Times New Roman CYR" w:cs="Times New Roman CYR"/>
                <w:sz w:val="24"/>
                <w:szCs w:val="24"/>
                <w:lang w:val="uk-UA"/>
              </w:rPr>
            </w:pPr>
          </w:p>
          <w:p w:rsidR="002F5230" w:rsidRPr="004F523F" w:rsidRDefault="002F5230" w:rsidP="004F523F">
            <w:pPr>
              <w:widowControl w:val="0"/>
              <w:autoSpaceDE w:val="0"/>
              <w:autoSpaceDN w:val="0"/>
              <w:adjustRightInd w:val="0"/>
              <w:spacing w:line="360" w:lineRule="auto"/>
              <w:ind w:firstLine="851"/>
              <w:rPr>
                <w:rFonts w:ascii="Times New Roman CYR" w:eastAsia="Times New Roman" w:hAnsi="Times New Roman CYR" w:cs="Times New Roman CYR"/>
                <w:sz w:val="24"/>
                <w:szCs w:val="24"/>
                <w:lang w:val="uk-UA"/>
              </w:rPr>
            </w:pPr>
            <w:r w:rsidRPr="004F523F">
              <w:rPr>
                <w:rFonts w:ascii="Times New Roman CYR" w:eastAsia="Times New Roman" w:hAnsi="Times New Roman CYR" w:cs="Times New Roman CYR"/>
                <w:sz w:val="24"/>
                <w:szCs w:val="24"/>
                <w:lang w:val="uk-UA"/>
              </w:rPr>
              <w:t>85</w:t>
            </w:r>
          </w:p>
        </w:tc>
        <w:tc>
          <w:tcPr>
            <w:tcW w:w="1680" w:type="dxa"/>
          </w:tcPr>
          <w:p w:rsidR="004F523F" w:rsidRDefault="004F523F" w:rsidP="004F523F">
            <w:pPr>
              <w:widowControl w:val="0"/>
              <w:autoSpaceDE w:val="0"/>
              <w:autoSpaceDN w:val="0"/>
              <w:adjustRightInd w:val="0"/>
              <w:spacing w:line="360" w:lineRule="auto"/>
              <w:rPr>
                <w:rFonts w:ascii="Times New Roman CYR" w:eastAsia="Times New Roman" w:hAnsi="Times New Roman CYR" w:cs="Times New Roman CYR"/>
                <w:sz w:val="24"/>
                <w:szCs w:val="24"/>
                <w:lang w:val="uk-UA"/>
              </w:rPr>
            </w:pPr>
          </w:p>
          <w:p w:rsidR="002F5230" w:rsidRPr="004F523F" w:rsidRDefault="004F523F" w:rsidP="004F523F">
            <w:pPr>
              <w:widowControl w:val="0"/>
              <w:autoSpaceDE w:val="0"/>
              <w:autoSpaceDN w:val="0"/>
              <w:adjustRightInd w:val="0"/>
              <w:spacing w:line="360" w:lineRule="auto"/>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 xml:space="preserve">        </w:t>
            </w:r>
            <w:r w:rsidR="002F5230" w:rsidRPr="004F523F">
              <w:rPr>
                <w:rFonts w:ascii="Times New Roman CYR" w:eastAsia="Times New Roman" w:hAnsi="Times New Roman CYR" w:cs="Times New Roman CYR"/>
                <w:sz w:val="24"/>
                <w:szCs w:val="24"/>
                <w:lang w:val="uk-UA"/>
              </w:rPr>
              <w:t>НІР</w:t>
            </w:r>
          </w:p>
        </w:tc>
        <w:tc>
          <w:tcPr>
            <w:tcW w:w="1560" w:type="dxa"/>
          </w:tcPr>
          <w:p w:rsidR="004F523F" w:rsidRDefault="004F523F" w:rsidP="004F523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p w:rsidR="002F5230" w:rsidRPr="004F523F" w:rsidRDefault="002F5230" w:rsidP="004F523F">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4F523F">
              <w:rPr>
                <w:rFonts w:ascii="Times New Roman CYR" w:eastAsia="Times New Roman" w:hAnsi="Times New Roman CYR" w:cs="Times New Roman CYR"/>
                <w:sz w:val="24"/>
                <w:szCs w:val="24"/>
                <w:lang w:val="uk-UA"/>
              </w:rPr>
              <w:t>істотна</w:t>
            </w:r>
          </w:p>
        </w:tc>
      </w:tr>
    </w:tbl>
    <w:p w:rsidR="002F5230" w:rsidRPr="002F5230" w:rsidRDefault="002F5230" w:rsidP="002F5230">
      <w:pPr>
        <w:widowControl w:val="0"/>
        <w:autoSpaceDE w:val="0"/>
        <w:autoSpaceDN w:val="0"/>
        <w:adjustRightInd w:val="0"/>
        <w:spacing w:line="360" w:lineRule="auto"/>
        <w:ind w:firstLine="851"/>
        <w:jc w:val="both"/>
        <w:rPr>
          <w:rFonts w:ascii="Times New Roman CYR" w:eastAsia="Times New Roman" w:hAnsi="Times New Roman CYR" w:cs="Times New Roman CYR"/>
          <w:sz w:val="28"/>
          <w:szCs w:val="28"/>
          <w:lang w:val="uk-UA"/>
        </w:rPr>
      </w:pPr>
      <w:r w:rsidRPr="002F5230">
        <w:rPr>
          <w:rFonts w:ascii="Times New Roman CYR" w:eastAsia="Times New Roman" w:hAnsi="Times New Roman CYR" w:cs="Times New Roman CYR"/>
          <w:sz w:val="28"/>
          <w:szCs w:val="28"/>
          <w:lang w:val="uk-UA"/>
        </w:rPr>
        <w:t>НІР=51,5 ц/га</w:t>
      </w:r>
    </w:p>
    <w:p w:rsidR="002F5230" w:rsidRPr="002F5230" w:rsidRDefault="002F5230" w:rsidP="002F5230">
      <w:pPr>
        <w:widowControl w:val="0"/>
        <w:autoSpaceDE w:val="0"/>
        <w:autoSpaceDN w:val="0"/>
        <w:adjustRightInd w:val="0"/>
        <w:spacing w:line="360" w:lineRule="auto"/>
        <w:ind w:firstLine="851"/>
        <w:jc w:val="both"/>
        <w:rPr>
          <w:rFonts w:ascii="Times New Roman CYR" w:eastAsia="Times New Roman" w:hAnsi="Times New Roman CYR" w:cs="Times New Roman CYR"/>
          <w:sz w:val="28"/>
          <w:szCs w:val="28"/>
          <w:lang w:val="uk-UA"/>
        </w:rPr>
      </w:pPr>
      <w:r w:rsidRPr="002F5230">
        <w:rPr>
          <w:rFonts w:ascii="Times New Roman CYR" w:eastAsia="Times New Roman" w:hAnsi="Times New Roman CYR" w:cs="Times New Roman CYR"/>
          <w:sz w:val="28"/>
          <w:szCs w:val="28"/>
          <w:lang w:val="uk-UA"/>
        </w:rPr>
        <w:t xml:space="preserve">При дисперсійному аналізі НІР є статистичним еталоном, до якого прирівнюють надбавку і встановлюють її істотність, достовірність. В наведеному прикладі істотною є надбавка третього варіанту( 85ц/га), де вона перевищує значення НІР на рівні 0,95  </w:t>
      </w:r>
    </w:p>
    <w:p w:rsidR="002F5230" w:rsidRPr="002F5230" w:rsidRDefault="002F5230" w:rsidP="002F5230">
      <w:pPr>
        <w:rPr>
          <w:rFonts w:ascii="Times New Roman CYR" w:eastAsia="Times New Roman" w:hAnsi="Times New Roman CYR" w:cs="Times New Roman CYR"/>
          <w:b/>
          <w:bCs/>
          <w:sz w:val="32"/>
          <w:szCs w:val="32"/>
          <w:lang w:val="uk-UA"/>
        </w:rPr>
      </w:pPr>
    </w:p>
    <w:p w:rsidR="002F5230" w:rsidRPr="002F5230" w:rsidRDefault="002F5230" w:rsidP="002F5230">
      <w:pPr>
        <w:widowControl w:val="0"/>
        <w:autoSpaceDE w:val="0"/>
        <w:autoSpaceDN w:val="0"/>
        <w:adjustRightInd w:val="0"/>
        <w:ind w:left="360"/>
        <w:jc w:val="both"/>
        <w:rPr>
          <w:rFonts w:ascii="Times New Roman CYR" w:eastAsia="Times New Roman" w:hAnsi="Times New Roman CYR" w:cs="Times New Roman CYR"/>
          <w:sz w:val="28"/>
          <w:szCs w:val="28"/>
          <w:lang w:val="uk-UA"/>
        </w:rPr>
      </w:pPr>
    </w:p>
    <w:p w:rsidR="002F5230" w:rsidRPr="002F5230" w:rsidRDefault="002F5230" w:rsidP="002F5230">
      <w:pPr>
        <w:widowControl w:val="0"/>
        <w:autoSpaceDE w:val="0"/>
        <w:autoSpaceDN w:val="0"/>
        <w:adjustRightInd w:val="0"/>
        <w:ind w:left="360"/>
        <w:jc w:val="both"/>
        <w:rPr>
          <w:rFonts w:ascii="Times New Roman CYR" w:eastAsia="Times New Roman" w:hAnsi="Times New Roman CYR" w:cs="Times New Roman CYR"/>
          <w:sz w:val="28"/>
          <w:szCs w:val="28"/>
          <w:lang w:val="uk-UA"/>
        </w:rPr>
      </w:pPr>
    </w:p>
    <w:p w:rsidR="002F5230" w:rsidRPr="002F5230" w:rsidRDefault="002F5230" w:rsidP="002F5230">
      <w:pPr>
        <w:widowControl w:val="0"/>
        <w:autoSpaceDE w:val="0"/>
        <w:autoSpaceDN w:val="0"/>
        <w:adjustRightInd w:val="0"/>
        <w:ind w:left="360"/>
        <w:jc w:val="both"/>
        <w:rPr>
          <w:rFonts w:ascii="Times New Roman CYR" w:eastAsia="Times New Roman" w:hAnsi="Times New Roman CYR" w:cs="Times New Roman CYR"/>
          <w:sz w:val="28"/>
          <w:szCs w:val="28"/>
          <w:lang w:val="uk-UA"/>
        </w:rPr>
      </w:pPr>
    </w:p>
    <w:p w:rsidR="002F5230" w:rsidRPr="002F5230" w:rsidRDefault="002F5230" w:rsidP="002F5230">
      <w:pPr>
        <w:widowControl w:val="0"/>
        <w:autoSpaceDE w:val="0"/>
        <w:autoSpaceDN w:val="0"/>
        <w:adjustRightInd w:val="0"/>
        <w:ind w:left="360"/>
        <w:jc w:val="both"/>
        <w:rPr>
          <w:rFonts w:ascii="Times New Roman CYR" w:eastAsia="Times New Roman" w:hAnsi="Times New Roman CYR" w:cs="Times New Roman CYR"/>
          <w:sz w:val="28"/>
          <w:szCs w:val="28"/>
          <w:lang w:val="uk-UA"/>
        </w:rPr>
      </w:pPr>
    </w:p>
    <w:p w:rsidR="002F5230" w:rsidRPr="002F5230" w:rsidRDefault="002F5230" w:rsidP="002F5230">
      <w:pPr>
        <w:widowControl w:val="0"/>
        <w:autoSpaceDE w:val="0"/>
        <w:autoSpaceDN w:val="0"/>
        <w:adjustRightInd w:val="0"/>
        <w:ind w:left="360"/>
        <w:jc w:val="both"/>
        <w:rPr>
          <w:rFonts w:ascii="Times New Roman CYR" w:eastAsia="Times New Roman" w:hAnsi="Times New Roman CYR" w:cs="Times New Roman CYR"/>
          <w:sz w:val="28"/>
          <w:szCs w:val="28"/>
          <w:lang w:val="uk-UA"/>
        </w:rPr>
      </w:pPr>
    </w:p>
    <w:p w:rsidR="002F5230" w:rsidRPr="002F5230" w:rsidRDefault="002F5230" w:rsidP="002F5230">
      <w:pPr>
        <w:widowControl w:val="0"/>
        <w:autoSpaceDE w:val="0"/>
        <w:autoSpaceDN w:val="0"/>
        <w:adjustRightInd w:val="0"/>
        <w:ind w:left="360"/>
        <w:jc w:val="both"/>
        <w:rPr>
          <w:rFonts w:ascii="Times New Roman CYR" w:eastAsia="Times New Roman" w:hAnsi="Times New Roman CYR" w:cs="Times New Roman CYR"/>
          <w:sz w:val="28"/>
          <w:szCs w:val="28"/>
          <w:lang w:val="uk-UA"/>
        </w:rPr>
      </w:pPr>
    </w:p>
    <w:p w:rsidR="002F5230" w:rsidRPr="002F5230"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31"/>
          <w:szCs w:val="31"/>
          <w:lang w:val="uk-UA"/>
        </w:rPr>
      </w:pPr>
    </w:p>
    <w:p w:rsidR="002F5230" w:rsidRPr="002F5230" w:rsidRDefault="002F5230" w:rsidP="002F5230">
      <w:pPr>
        <w:widowControl w:val="0"/>
        <w:autoSpaceDE w:val="0"/>
        <w:autoSpaceDN w:val="0"/>
        <w:adjustRightInd w:val="0"/>
        <w:spacing w:line="360" w:lineRule="auto"/>
        <w:jc w:val="center"/>
        <w:rPr>
          <w:rFonts w:ascii="Times New Roman CYR" w:eastAsia="Times New Roman" w:hAnsi="Times New Roman CYR" w:cs="Times New Roman CYR"/>
          <w:sz w:val="31"/>
          <w:szCs w:val="31"/>
          <w:lang w:val="uk-UA"/>
        </w:rPr>
      </w:pPr>
    </w:p>
    <w:p w:rsidR="00A06101" w:rsidRDefault="00A06101" w:rsidP="00A06101">
      <w:pPr>
        <w:spacing w:after="200" w:line="360" w:lineRule="auto"/>
        <w:jc w:val="center"/>
        <w:rPr>
          <w:rFonts w:ascii="Times New Roman" w:hAnsi="Times New Roman" w:cs="Times New Roman"/>
          <w:b/>
          <w:sz w:val="28"/>
          <w:szCs w:val="28"/>
          <w:lang w:val="uk-UA" w:eastAsia="en-US"/>
        </w:rPr>
      </w:pPr>
    </w:p>
    <w:p w:rsidR="008E400E" w:rsidRDefault="008E400E" w:rsidP="008E400E">
      <w:pPr>
        <w:spacing w:line="360" w:lineRule="auto"/>
        <w:rPr>
          <w:rFonts w:ascii="Times New Roman" w:hAnsi="Times New Roman" w:cs="Times New Roman"/>
          <w:sz w:val="28"/>
          <w:szCs w:val="28"/>
          <w:lang w:val="uk-UA" w:eastAsia="en-US"/>
        </w:rPr>
      </w:pPr>
    </w:p>
    <w:p w:rsidR="008E400E" w:rsidRDefault="008E400E" w:rsidP="008E400E">
      <w:pPr>
        <w:rPr>
          <w:rFonts w:ascii="Times New Roman" w:hAnsi="Times New Roman" w:cs="Times New Roman"/>
          <w:sz w:val="28"/>
          <w:szCs w:val="28"/>
          <w:lang w:val="uk-UA" w:eastAsia="en-US"/>
        </w:rPr>
      </w:pPr>
    </w:p>
    <w:p w:rsidR="008E400E" w:rsidRPr="00A968DE" w:rsidRDefault="008E400E" w:rsidP="008E400E">
      <w:pPr>
        <w:rPr>
          <w:lang w:val="uk-UA"/>
        </w:rPr>
      </w:pPr>
    </w:p>
    <w:p w:rsidR="009F305A" w:rsidRPr="00A968DE" w:rsidRDefault="009F305A">
      <w:pPr>
        <w:rPr>
          <w:lang w:val="uk-UA"/>
        </w:rPr>
      </w:pPr>
    </w:p>
    <w:sectPr w:rsidR="009F305A" w:rsidRPr="00A968DE">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14B" w:rsidRDefault="00BD614B" w:rsidP="002E57E6">
      <w:r>
        <w:separator/>
      </w:r>
    </w:p>
  </w:endnote>
  <w:endnote w:type="continuationSeparator" w:id="0">
    <w:p w:rsidR="00BD614B" w:rsidRDefault="00BD614B" w:rsidP="002E5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823523"/>
      <w:docPartObj>
        <w:docPartGallery w:val="Page Numbers (Bottom of Page)"/>
        <w:docPartUnique/>
      </w:docPartObj>
    </w:sdtPr>
    <w:sdtEndPr/>
    <w:sdtContent>
      <w:p w:rsidR="00E656C8" w:rsidRDefault="00E656C8">
        <w:pPr>
          <w:pStyle w:val="aa"/>
          <w:jc w:val="center"/>
        </w:pPr>
        <w:r>
          <w:fldChar w:fldCharType="begin"/>
        </w:r>
        <w:r>
          <w:instrText>PAGE   \* MERGEFORMAT</w:instrText>
        </w:r>
        <w:r>
          <w:fldChar w:fldCharType="separate"/>
        </w:r>
        <w:r w:rsidR="00221BA5">
          <w:rPr>
            <w:noProof/>
          </w:rPr>
          <w:t>34</w:t>
        </w:r>
        <w:r>
          <w:fldChar w:fldCharType="end"/>
        </w:r>
      </w:p>
    </w:sdtContent>
  </w:sdt>
  <w:p w:rsidR="00C93DCB" w:rsidRDefault="00C93DC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14B" w:rsidRDefault="00BD614B" w:rsidP="002E57E6">
      <w:r>
        <w:separator/>
      </w:r>
    </w:p>
  </w:footnote>
  <w:footnote w:type="continuationSeparator" w:id="0">
    <w:p w:rsidR="00BD614B" w:rsidRDefault="00BD614B" w:rsidP="002E57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62941"/>
    <w:multiLevelType w:val="multilevel"/>
    <w:tmpl w:val="932A4398"/>
    <w:lvl w:ilvl="0">
      <w:start w:val="4"/>
      <w:numFmt w:val="decimal"/>
      <w:lvlText w:val="%1."/>
      <w:lvlJc w:val="left"/>
      <w:pPr>
        <w:tabs>
          <w:tab w:val="num" w:pos="644"/>
        </w:tabs>
        <w:ind w:left="644" w:hanging="360"/>
      </w:pPr>
      <w:rPr>
        <w:rFonts w:hint="default"/>
      </w:rPr>
    </w:lvl>
    <w:lvl w:ilvl="1">
      <w:start w:val="5"/>
      <w:numFmt w:val="decimal"/>
      <w:lvlText w:val="%1.%2."/>
      <w:lvlJc w:val="left"/>
      <w:pPr>
        <w:tabs>
          <w:tab w:val="num" w:pos="1251"/>
        </w:tabs>
        <w:ind w:left="1251" w:hanging="720"/>
      </w:pPr>
      <w:rPr>
        <w:rFonts w:hint="default"/>
        <w:sz w:val="32"/>
      </w:rPr>
    </w:lvl>
    <w:lvl w:ilvl="2">
      <w:start w:val="1"/>
      <w:numFmt w:val="decimal"/>
      <w:lvlText w:val="%1.%2.%3."/>
      <w:lvlJc w:val="left"/>
      <w:pPr>
        <w:tabs>
          <w:tab w:val="num" w:pos="1782"/>
        </w:tabs>
        <w:ind w:left="1782" w:hanging="720"/>
      </w:pPr>
      <w:rPr>
        <w:rFonts w:hint="default"/>
        <w:sz w:val="32"/>
      </w:rPr>
    </w:lvl>
    <w:lvl w:ilvl="3">
      <w:start w:val="1"/>
      <w:numFmt w:val="decimal"/>
      <w:lvlText w:val="%1.%2.%3.%4."/>
      <w:lvlJc w:val="left"/>
      <w:pPr>
        <w:tabs>
          <w:tab w:val="num" w:pos="2673"/>
        </w:tabs>
        <w:ind w:left="2673" w:hanging="1080"/>
      </w:pPr>
      <w:rPr>
        <w:rFonts w:hint="default"/>
        <w:sz w:val="32"/>
      </w:rPr>
    </w:lvl>
    <w:lvl w:ilvl="4">
      <w:start w:val="1"/>
      <w:numFmt w:val="decimal"/>
      <w:lvlText w:val="%1.%2.%3.%4.%5."/>
      <w:lvlJc w:val="left"/>
      <w:pPr>
        <w:tabs>
          <w:tab w:val="num" w:pos="3204"/>
        </w:tabs>
        <w:ind w:left="3204" w:hanging="1080"/>
      </w:pPr>
      <w:rPr>
        <w:rFonts w:hint="default"/>
        <w:sz w:val="32"/>
      </w:rPr>
    </w:lvl>
    <w:lvl w:ilvl="5">
      <w:start w:val="1"/>
      <w:numFmt w:val="decimal"/>
      <w:lvlText w:val="%1.%2.%3.%4.%5.%6."/>
      <w:lvlJc w:val="left"/>
      <w:pPr>
        <w:tabs>
          <w:tab w:val="num" w:pos="4095"/>
        </w:tabs>
        <w:ind w:left="4095" w:hanging="1440"/>
      </w:pPr>
      <w:rPr>
        <w:rFonts w:hint="default"/>
        <w:sz w:val="32"/>
      </w:rPr>
    </w:lvl>
    <w:lvl w:ilvl="6">
      <w:start w:val="1"/>
      <w:numFmt w:val="decimal"/>
      <w:lvlText w:val="%1.%2.%3.%4.%5.%6.%7."/>
      <w:lvlJc w:val="left"/>
      <w:pPr>
        <w:tabs>
          <w:tab w:val="num" w:pos="4986"/>
        </w:tabs>
        <w:ind w:left="4986" w:hanging="1800"/>
      </w:pPr>
      <w:rPr>
        <w:rFonts w:hint="default"/>
        <w:sz w:val="32"/>
      </w:rPr>
    </w:lvl>
    <w:lvl w:ilvl="7">
      <w:start w:val="1"/>
      <w:numFmt w:val="decimal"/>
      <w:lvlText w:val="%1.%2.%3.%4.%5.%6.%7.%8."/>
      <w:lvlJc w:val="left"/>
      <w:pPr>
        <w:tabs>
          <w:tab w:val="num" w:pos="5517"/>
        </w:tabs>
        <w:ind w:left="5517" w:hanging="1800"/>
      </w:pPr>
      <w:rPr>
        <w:rFonts w:hint="default"/>
        <w:sz w:val="32"/>
      </w:rPr>
    </w:lvl>
    <w:lvl w:ilvl="8">
      <w:start w:val="1"/>
      <w:numFmt w:val="decimal"/>
      <w:lvlText w:val="%1.%2.%3.%4.%5.%6.%7.%8.%9."/>
      <w:lvlJc w:val="left"/>
      <w:pPr>
        <w:tabs>
          <w:tab w:val="num" w:pos="6408"/>
        </w:tabs>
        <w:ind w:left="6408" w:hanging="2160"/>
      </w:pPr>
      <w:rPr>
        <w:rFonts w:hint="default"/>
        <w:sz w:val="32"/>
      </w:rPr>
    </w:lvl>
  </w:abstractNum>
  <w:abstractNum w:abstractNumId="1">
    <w:nsid w:val="34C76A86"/>
    <w:multiLevelType w:val="multilevel"/>
    <w:tmpl w:val="1FC29BB4"/>
    <w:lvl w:ilvl="0">
      <w:start w:val="8"/>
      <w:numFmt w:val="decimal"/>
      <w:lvlText w:val="%1."/>
      <w:lvlJc w:val="left"/>
      <w:pPr>
        <w:tabs>
          <w:tab w:val="num" w:pos="914"/>
        </w:tabs>
        <w:ind w:left="914" w:hanging="540"/>
      </w:pPr>
      <w:rPr>
        <w:rFonts w:hint="default"/>
      </w:rPr>
    </w:lvl>
    <w:lvl w:ilvl="1">
      <w:start w:val="6"/>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
    <w:nsid w:val="444003AC"/>
    <w:multiLevelType w:val="multilevel"/>
    <w:tmpl w:val="529816D8"/>
    <w:lvl w:ilvl="0">
      <w:start w:val="195"/>
      <w:numFmt w:val="decimal"/>
      <w:lvlText w:val="%1."/>
      <w:lvlJc w:val="left"/>
      <w:pPr>
        <w:tabs>
          <w:tab w:val="num" w:pos="844"/>
        </w:tabs>
        <w:ind w:left="844" w:hanging="560"/>
      </w:pPr>
      <w:rPr>
        <w:rFonts w:hint="default"/>
        <w:b w:val="0"/>
      </w:rPr>
    </w:lvl>
    <w:lvl w:ilvl="1">
      <w:start w:val="6"/>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3">
    <w:nsid w:val="53EA0937"/>
    <w:multiLevelType w:val="multilevel"/>
    <w:tmpl w:val="8CD2F756"/>
    <w:lvl w:ilvl="0">
      <w:start w:val="1"/>
      <w:numFmt w:val="decimal"/>
      <w:lvlText w:val="%1."/>
      <w:lvlJc w:val="left"/>
      <w:pPr>
        <w:tabs>
          <w:tab w:val="num" w:pos="644"/>
        </w:tabs>
        <w:ind w:left="644" w:hanging="360"/>
      </w:pPr>
      <w:rPr>
        <w:rFonts w:hint="default"/>
      </w:rPr>
    </w:lvl>
    <w:lvl w:ilvl="1">
      <w:start w:val="5"/>
      <w:numFmt w:val="decimal"/>
      <w:lvlText w:val="%1.%2."/>
      <w:lvlJc w:val="left"/>
      <w:pPr>
        <w:tabs>
          <w:tab w:val="num" w:pos="1251"/>
        </w:tabs>
        <w:ind w:left="1251" w:hanging="720"/>
      </w:pPr>
      <w:rPr>
        <w:rFonts w:hint="default"/>
        <w:sz w:val="32"/>
      </w:rPr>
    </w:lvl>
    <w:lvl w:ilvl="2">
      <w:start w:val="1"/>
      <w:numFmt w:val="decimal"/>
      <w:lvlText w:val="%1.%2.%3."/>
      <w:lvlJc w:val="left"/>
      <w:pPr>
        <w:tabs>
          <w:tab w:val="num" w:pos="1782"/>
        </w:tabs>
        <w:ind w:left="1782" w:hanging="720"/>
      </w:pPr>
      <w:rPr>
        <w:rFonts w:hint="default"/>
        <w:sz w:val="32"/>
      </w:rPr>
    </w:lvl>
    <w:lvl w:ilvl="3">
      <w:start w:val="1"/>
      <w:numFmt w:val="decimal"/>
      <w:lvlText w:val="%1.%2.%3.%4."/>
      <w:lvlJc w:val="left"/>
      <w:pPr>
        <w:tabs>
          <w:tab w:val="num" w:pos="2673"/>
        </w:tabs>
        <w:ind w:left="2673" w:hanging="1080"/>
      </w:pPr>
      <w:rPr>
        <w:rFonts w:hint="default"/>
        <w:sz w:val="32"/>
      </w:rPr>
    </w:lvl>
    <w:lvl w:ilvl="4">
      <w:start w:val="1"/>
      <w:numFmt w:val="decimal"/>
      <w:lvlText w:val="%1.%2.%3.%4.%5."/>
      <w:lvlJc w:val="left"/>
      <w:pPr>
        <w:tabs>
          <w:tab w:val="num" w:pos="3204"/>
        </w:tabs>
        <w:ind w:left="3204" w:hanging="1080"/>
      </w:pPr>
      <w:rPr>
        <w:rFonts w:hint="default"/>
        <w:sz w:val="32"/>
      </w:rPr>
    </w:lvl>
    <w:lvl w:ilvl="5">
      <w:start w:val="1"/>
      <w:numFmt w:val="decimal"/>
      <w:lvlText w:val="%1.%2.%3.%4.%5.%6."/>
      <w:lvlJc w:val="left"/>
      <w:pPr>
        <w:tabs>
          <w:tab w:val="num" w:pos="4095"/>
        </w:tabs>
        <w:ind w:left="4095" w:hanging="1440"/>
      </w:pPr>
      <w:rPr>
        <w:rFonts w:hint="default"/>
        <w:sz w:val="32"/>
      </w:rPr>
    </w:lvl>
    <w:lvl w:ilvl="6">
      <w:start w:val="1"/>
      <w:numFmt w:val="decimal"/>
      <w:lvlText w:val="%1.%2.%3.%4.%5.%6.%7."/>
      <w:lvlJc w:val="left"/>
      <w:pPr>
        <w:tabs>
          <w:tab w:val="num" w:pos="4986"/>
        </w:tabs>
        <w:ind w:left="4986" w:hanging="1800"/>
      </w:pPr>
      <w:rPr>
        <w:rFonts w:hint="default"/>
        <w:sz w:val="32"/>
      </w:rPr>
    </w:lvl>
    <w:lvl w:ilvl="7">
      <w:start w:val="1"/>
      <w:numFmt w:val="decimal"/>
      <w:lvlText w:val="%1.%2.%3.%4.%5.%6.%7.%8."/>
      <w:lvlJc w:val="left"/>
      <w:pPr>
        <w:tabs>
          <w:tab w:val="num" w:pos="5517"/>
        </w:tabs>
        <w:ind w:left="5517" w:hanging="1800"/>
      </w:pPr>
      <w:rPr>
        <w:rFonts w:hint="default"/>
        <w:sz w:val="32"/>
      </w:rPr>
    </w:lvl>
    <w:lvl w:ilvl="8">
      <w:start w:val="1"/>
      <w:numFmt w:val="decimal"/>
      <w:lvlText w:val="%1.%2.%3.%4.%5.%6.%7.%8.%9."/>
      <w:lvlJc w:val="left"/>
      <w:pPr>
        <w:tabs>
          <w:tab w:val="num" w:pos="6408"/>
        </w:tabs>
        <w:ind w:left="6408" w:hanging="2160"/>
      </w:pPr>
      <w:rPr>
        <w:rFonts w:hint="default"/>
        <w:sz w:val="32"/>
      </w:rPr>
    </w:lvl>
  </w:abstractNum>
  <w:abstractNum w:abstractNumId="4">
    <w:nsid w:val="55C1200B"/>
    <w:multiLevelType w:val="singleLevel"/>
    <w:tmpl w:val="FF62FB78"/>
    <w:lvl w:ilvl="0">
      <w:start w:val="1"/>
      <w:numFmt w:val="decimal"/>
      <w:lvlText w:val="%1."/>
      <w:legacy w:legacy="1" w:legacySpace="0" w:legacyIndent="360"/>
      <w:lvlJc w:val="left"/>
      <w:rPr>
        <w:rFonts w:ascii="Times New Roman CYR" w:hAnsi="Times New Roman CYR" w:cs="Times New Roman CYR" w:hint="default"/>
      </w:rPr>
    </w:lvl>
  </w:abstractNum>
  <w:abstractNum w:abstractNumId="5">
    <w:nsid w:val="640C59BC"/>
    <w:multiLevelType w:val="singleLevel"/>
    <w:tmpl w:val="FF62FB78"/>
    <w:lvl w:ilvl="0">
      <w:start w:val="1"/>
      <w:numFmt w:val="decimal"/>
      <w:lvlText w:val="%1."/>
      <w:legacy w:legacy="1" w:legacySpace="0" w:legacyIndent="360"/>
      <w:lvlJc w:val="left"/>
      <w:rPr>
        <w:rFonts w:ascii="Times New Roman CYR" w:hAnsi="Times New Roman CYR" w:cs="Times New Roman CYR" w:hint="default"/>
      </w:rPr>
    </w:lvl>
  </w:abstractNum>
  <w:abstractNum w:abstractNumId="6">
    <w:nsid w:val="707C17B7"/>
    <w:multiLevelType w:val="hybridMultilevel"/>
    <w:tmpl w:val="FCCEF95C"/>
    <w:lvl w:ilvl="0" w:tplc="8A3ED77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7">
    <w:nsid w:val="7CA33D5E"/>
    <w:multiLevelType w:val="hybridMultilevel"/>
    <w:tmpl w:val="1BA6019E"/>
    <w:lvl w:ilvl="0" w:tplc="4C9A309E">
      <w:start w:val="1"/>
      <w:numFmt w:val="decimal"/>
      <w:lvlText w:val="%1."/>
      <w:lvlJc w:val="center"/>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num w:numId="1">
    <w:abstractNumId w:val="4"/>
  </w:num>
  <w:num w:numId="2">
    <w:abstractNumId w:val="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4"/>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4"/>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abstractNumId w:val="4"/>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7">
    <w:abstractNumId w:val="4"/>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8">
    <w:abstractNumId w:val="4"/>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9">
    <w:abstractNumId w:val="4"/>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10">
    <w:abstractNumId w:val="4"/>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11">
    <w:abstractNumId w:val="4"/>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12">
    <w:abstractNumId w:val="4"/>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13">
    <w:abstractNumId w:val="4"/>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14">
    <w:abstractNumId w:val="4"/>
    <w:lvlOverride w:ilvl="0">
      <w:lvl w:ilvl="0">
        <w:start w:val="14"/>
        <w:numFmt w:val="decimal"/>
        <w:lvlText w:val="%1."/>
        <w:legacy w:legacy="1" w:legacySpace="0" w:legacyIndent="360"/>
        <w:lvlJc w:val="left"/>
        <w:rPr>
          <w:rFonts w:ascii="Times New Roman CYR" w:hAnsi="Times New Roman CYR" w:cs="Times New Roman CYR" w:hint="default"/>
        </w:rPr>
      </w:lvl>
    </w:lvlOverride>
  </w:num>
  <w:num w:numId="15">
    <w:abstractNumId w:val="4"/>
    <w:lvlOverride w:ilvl="0">
      <w:lvl w:ilvl="0">
        <w:start w:val="15"/>
        <w:numFmt w:val="decimal"/>
        <w:lvlText w:val="%1."/>
        <w:legacy w:legacy="1" w:legacySpace="0" w:legacyIndent="360"/>
        <w:lvlJc w:val="left"/>
        <w:rPr>
          <w:rFonts w:ascii="Times New Roman CYR" w:hAnsi="Times New Roman CYR" w:cs="Times New Roman CYR" w:hint="default"/>
        </w:rPr>
      </w:lvl>
    </w:lvlOverride>
  </w:num>
  <w:num w:numId="16">
    <w:abstractNumId w:val="4"/>
    <w:lvlOverride w:ilvl="0">
      <w:lvl w:ilvl="0">
        <w:start w:val="16"/>
        <w:numFmt w:val="decimal"/>
        <w:lvlText w:val="%1."/>
        <w:legacy w:legacy="1" w:legacySpace="0" w:legacyIndent="360"/>
        <w:lvlJc w:val="left"/>
        <w:rPr>
          <w:rFonts w:ascii="Times New Roman CYR" w:hAnsi="Times New Roman CYR" w:cs="Times New Roman CYR" w:hint="default"/>
        </w:rPr>
      </w:lvl>
    </w:lvlOverride>
  </w:num>
  <w:num w:numId="17">
    <w:abstractNumId w:val="4"/>
    <w:lvlOverride w:ilvl="0">
      <w:lvl w:ilvl="0">
        <w:start w:val="17"/>
        <w:numFmt w:val="decimal"/>
        <w:lvlText w:val="%1."/>
        <w:legacy w:legacy="1" w:legacySpace="0" w:legacyIndent="360"/>
        <w:lvlJc w:val="left"/>
        <w:rPr>
          <w:rFonts w:ascii="Times New Roman CYR" w:hAnsi="Times New Roman CYR" w:cs="Times New Roman CYR" w:hint="default"/>
        </w:rPr>
      </w:lvl>
    </w:lvlOverride>
  </w:num>
  <w:num w:numId="18">
    <w:abstractNumId w:val="4"/>
    <w:lvlOverride w:ilvl="0">
      <w:lvl w:ilvl="0">
        <w:start w:val="18"/>
        <w:numFmt w:val="decimal"/>
        <w:lvlText w:val="%1."/>
        <w:legacy w:legacy="1" w:legacySpace="0" w:legacyIndent="360"/>
        <w:lvlJc w:val="left"/>
        <w:rPr>
          <w:rFonts w:ascii="Times New Roman CYR" w:hAnsi="Times New Roman CYR" w:cs="Times New Roman CYR" w:hint="default"/>
        </w:rPr>
      </w:lvl>
    </w:lvlOverride>
  </w:num>
  <w:num w:numId="19">
    <w:abstractNumId w:val="4"/>
    <w:lvlOverride w:ilvl="0">
      <w:lvl w:ilvl="0">
        <w:start w:val="19"/>
        <w:numFmt w:val="decimal"/>
        <w:lvlText w:val="%1."/>
        <w:legacy w:legacy="1" w:legacySpace="0" w:legacyIndent="360"/>
        <w:lvlJc w:val="left"/>
        <w:rPr>
          <w:rFonts w:ascii="Times New Roman CYR" w:hAnsi="Times New Roman CYR" w:cs="Times New Roman CYR" w:hint="default"/>
        </w:rPr>
      </w:lvl>
    </w:lvlOverride>
  </w:num>
  <w:num w:numId="20">
    <w:abstractNumId w:val="4"/>
    <w:lvlOverride w:ilvl="0">
      <w:lvl w:ilvl="0">
        <w:start w:val="20"/>
        <w:numFmt w:val="decimal"/>
        <w:lvlText w:val="%1."/>
        <w:legacy w:legacy="1" w:legacySpace="0" w:legacyIndent="360"/>
        <w:lvlJc w:val="left"/>
        <w:rPr>
          <w:rFonts w:ascii="Times New Roman CYR" w:hAnsi="Times New Roman CYR" w:cs="Times New Roman CYR" w:hint="default"/>
        </w:rPr>
      </w:lvl>
    </w:lvlOverride>
  </w:num>
  <w:num w:numId="21">
    <w:abstractNumId w:val="4"/>
    <w:lvlOverride w:ilvl="0">
      <w:lvl w:ilvl="0">
        <w:start w:val="21"/>
        <w:numFmt w:val="decimal"/>
        <w:lvlText w:val="%1."/>
        <w:legacy w:legacy="1" w:legacySpace="0" w:legacyIndent="360"/>
        <w:lvlJc w:val="left"/>
        <w:rPr>
          <w:rFonts w:ascii="Times New Roman CYR" w:hAnsi="Times New Roman CYR" w:cs="Times New Roman CYR" w:hint="default"/>
        </w:rPr>
      </w:lvl>
    </w:lvlOverride>
  </w:num>
  <w:num w:numId="22">
    <w:abstractNumId w:val="4"/>
    <w:lvlOverride w:ilvl="0">
      <w:lvl w:ilvl="0">
        <w:start w:val="22"/>
        <w:numFmt w:val="decimal"/>
        <w:lvlText w:val="%1."/>
        <w:legacy w:legacy="1" w:legacySpace="0" w:legacyIndent="360"/>
        <w:lvlJc w:val="left"/>
        <w:rPr>
          <w:rFonts w:ascii="Times New Roman CYR" w:hAnsi="Times New Roman CYR" w:cs="Times New Roman CYR" w:hint="default"/>
        </w:rPr>
      </w:lvl>
    </w:lvlOverride>
  </w:num>
  <w:num w:numId="23">
    <w:abstractNumId w:val="4"/>
    <w:lvlOverride w:ilvl="0">
      <w:lvl w:ilvl="0">
        <w:start w:val="23"/>
        <w:numFmt w:val="decimal"/>
        <w:lvlText w:val="%1."/>
        <w:legacy w:legacy="1" w:legacySpace="0" w:legacyIndent="360"/>
        <w:lvlJc w:val="left"/>
        <w:rPr>
          <w:rFonts w:ascii="Times New Roman CYR" w:hAnsi="Times New Roman CYR" w:cs="Times New Roman CYR" w:hint="default"/>
        </w:rPr>
      </w:lvl>
    </w:lvlOverride>
  </w:num>
  <w:num w:numId="24">
    <w:abstractNumId w:val="4"/>
    <w:lvlOverride w:ilvl="0">
      <w:lvl w:ilvl="0">
        <w:start w:val="24"/>
        <w:numFmt w:val="decimal"/>
        <w:lvlText w:val="%1."/>
        <w:legacy w:legacy="1" w:legacySpace="0" w:legacyIndent="360"/>
        <w:lvlJc w:val="left"/>
        <w:rPr>
          <w:rFonts w:ascii="Times New Roman CYR" w:hAnsi="Times New Roman CYR" w:cs="Times New Roman CYR" w:hint="default"/>
        </w:rPr>
      </w:lvl>
    </w:lvlOverride>
  </w:num>
  <w:num w:numId="25">
    <w:abstractNumId w:val="4"/>
    <w:lvlOverride w:ilvl="0">
      <w:lvl w:ilvl="0">
        <w:start w:val="25"/>
        <w:numFmt w:val="decimal"/>
        <w:lvlText w:val="%1."/>
        <w:legacy w:legacy="1" w:legacySpace="0" w:legacyIndent="360"/>
        <w:lvlJc w:val="left"/>
        <w:rPr>
          <w:rFonts w:ascii="Times New Roman CYR" w:hAnsi="Times New Roman CYR" w:cs="Times New Roman CYR" w:hint="default"/>
        </w:rPr>
      </w:lvl>
    </w:lvlOverride>
  </w:num>
  <w:num w:numId="26">
    <w:abstractNumId w:val="4"/>
    <w:lvlOverride w:ilvl="0">
      <w:lvl w:ilvl="0">
        <w:start w:val="26"/>
        <w:numFmt w:val="decimal"/>
        <w:lvlText w:val="%1."/>
        <w:legacy w:legacy="1" w:legacySpace="0" w:legacyIndent="360"/>
        <w:lvlJc w:val="left"/>
        <w:rPr>
          <w:rFonts w:ascii="Times New Roman CYR" w:hAnsi="Times New Roman CYR" w:cs="Times New Roman CYR" w:hint="default"/>
        </w:rPr>
      </w:lvl>
    </w:lvlOverride>
  </w:num>
  <w:num w:numId="27">
    <w:abstractNumId w:val="4"/>
    <w:lvlOverride w:ilvl="0">
      <w:lvl w:ilvl="0">
        <w:start w:val="27"/>
        <w:numFmt w:val="decimal"/>
        <w:lvlText w:val="%1."/>
        <w:legacy w:legacy="1" w:legacySpace="0" w:legacyIndent="360"/>
        <w:lvlJc w:val="left"/>
        <w:rPr>
          <w:rFonts w:ascii="Times New Roman CYR" w:hAnsi="Times New Roman CYR" w:cs="Times New Roman CYR" w:hint="default"/>
        </w:rPr>
      </w:lvl>
    </w:lvlOverride>
  </w:num>
  <w:num w:numId="28">
    <w:abstractNumId w:val="4"/>
    <w:lvlOverride w:ilvl="0">
      <w:lvl w:ilvl="0">
        <w:start w:val="28"/>
        <w:numFmt w:val="decimal"/>
        <w:lvlText w:val="%1."/>
        <w:legacy w:legacy="1" w:legacySpace="0" w:legacyIndent="360"/>
        <w:lvlJc w:val="left"/>
        <w:rPr>
          <w:rFonts w:ascii="Times New Roman CYR" w:hAnsi="Times New Roman CYR" w:cs="Times New Roman CYR" w:hint="default"/>
        </w:rPr>
      </w:lvl>
    </w:lvlOverride>
  </w:num>
  <w:num w:numId="29">
    <w:abstractNumId w:val="4"/>
    <w:lvlOverride w:ilvl="0">
      <w:lvl w:ilvl="0">
        <w:start w:val="29"/>
        <w:numFmt w:val="decimal"/>
        <w:lvlText w:val="%1."/>
        <w:legacy w:legacy="1" w:legacySpace="0" w:legacyIndent="360"/>
        <w:lvlJc w:val="left"/>
        <w:rPr>
          <w:rFonts w:ascii="Times New Roman CYR" w:hAnsi="Times New Roman CYR" w:cs="Times New Roman CYR" w:hint="default"/>
        </w:rPr>
      </w:lvl>
    </w:lvlOverride>
  </w:num>
  <w:num w:numId="30">
    <w:abstractNumId w:val="4"/>
    <w:lvlOverride w:ilvl="0">
      <w:lvl w:ilvl="0">
        <w:start w:val="30"/>
        <w:numFmt w:val="decimal"/>
        <w:lvlText w:val="%1."/>
        <w:legacy w:legacy="1" w:legacySpace="0" w:legacyIndent="360"/>
        <w:lvlJc w:val="left"/>
        <w:rPr>
          <w:rFonts w:ascii="Times New Roman CYR" w:hAnsi="Times New Roman CYR" w:cs="Times New Roman CYR" w:hint="default"/>
        </w:rPr>
      </w:lvl>
    </w:lvlOverride>
  </w:num>
  <w:num w:numId="31">
    <w:abstractNumId w:val="4"/>
    <w:lvlOverride w:ilvl="0">
      <w:lvl w:ilvl="0">
        <w:start w:val="31"/>
        <w:numFmt w:val="decimal"/>
        <w:lvlText w:val="%1."/>
        <w:legacy w:legacy="1" w:legacySpace="0" w:legacyIndent="360"/>
        <w:lvlJc w:val="left"/>
        <w:rPr>
          <w:rFonts w:ascii="Times New Roman CYR" w:hAnsi="Times New Roman CYR" w:cs="Times New Roman CYR" w:hint="default"/>
        </w:rPr>
      </w:lvl>
    </w:lvlOverride>
  </w:num>
  <w:num w:numId="32">
    <w:abstractNumId w:val="4"/>
    <w:lvlOverride w:ilvl="0">
      <w:lvl w:ilvl="0">
        <w:start w:val="32"/>
        <w:numFmt w:val="decimal"/>
        <w:lvlText w:val="%1."/>
        <w:legacy w:legacy="1" w:legacySpace="0" w:legacyIndent="360"/>
        <w:lvlJc w:val="left"/>
        <w:rPr>
          <w:rFonts w:ascii="Times New Roman CYR" w:hAnsi="Times New Roman CYR" w:cs="Times New Roman CYR" w:hint="default"/>
        </w:rPr>
      </w:lvl>
    </w:lvlOverride>
  </w:num>
  <w:num w:numId="33">
    <w:abstractNumId w:val="5"/>
  </w:num>
  <w:num w:numId="34">
    <w:abstractNumId w:val="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5">
    <w:abstractNumId w:val="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36">
    <w:abstractNumId w:val="5"/>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37">
    <w:abstractNumId w:val="1"/>
  </w:num>
  <w:num w:numId="38">
    <w:abstractNumId w:val="3"/>
  </w:num>
  <w:num w:numId="39">
    <w:abstractNumId w:val="0"/>
  </w:num>
  <w:num w:numId="40">
    <w:abstractNumId w:val="2"/>
  </w:num>
  <w:num w:numId="41">
    <w:abstractNumId w:val="7"/>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901"/>
    <w:rsid w:val="00011BD7"/>
    <w:rsid w:val="00091272"/>
    <w:rsid w:val="00105451"/>
    <w:rsid w:val="0011046A"/>
    <w:rsid w:val="001801D3"/>
    <w:rsid w:val="00190EB2"/>
    <w:rsid w:val="001A02F2"/>
    <w:rsid w:val="001F3149"/>
    <w:rsid w:val="00216EEF"/>
    <w:rsid w:val="00221BA5"/>
    <w:rsid w:val="00224370"/>
    <w:rsid w:val="002A769C"/>
    <w:rsid w:val="002C45B5"/>
    <w:rsid w:val="002C58E0"/>
    <w:rsid w:val="002E57E6"/>
    <w:rsid w:val="002F5230"/>
    <w:rsid w:val="00303597"/>
    <w:rsid w:val="0035405D"/>
    <w:rsid w:val="00364D7F"/>
    <w:rsid w:val="00380226"/>
    <w:rsid w:val="00381B19"/>
    <w:rsid w:val="003A201A"/>
    <w:rsid w:val="003B3DE2"/>
    <w:rsid w:val="004241B0"/>
    <w:rsid w:val="004345B3"/>
    <w:rsid w:val="00434DB9"/>
    <w:rsid w:val="004F523F"/>
    <w:rsid w:val="00565E3E"/>
    <w:rsid w:val="005C4457"/>
    <w:rsid w:val="006D2356"/>
    <w:rsid w:val="006D6B8F"/>
    <w:rsid w:val="00767847"/>
    <w:rsid w:val="007B0197"/>
    <w:rsid w:val="007C1070"/>
    <w:rsid w:val="008169F1"/>
    <w:rsid w:val="00845FC1"/>
    <w:rsid w:val="0086026A"/>
    <w:rsid w:val="00890565"/>
    <w:rsid w:val="00894B40"/>
    <w:rsid w:val="008A13EF"/>
    <w:rsid w:val="008B1CF9"/>
    <w:rsid w:val="008B3D6E"/>
    <w:rsid w:val="008E400E"/>
    <w:rsid w:val="00904E90"/>
    <w:rsid w:val="00913E99"/>
    <w:rsid w:val="0091645D"/>
    <w:rsid w:val="00941F29"/>
    <w:rsid w:val="00983EE1"/>
    <w:rsid w:val="0099066D"/>
    <w:rsid w:val="009A5806"/>
    <w:rsid w:val="009B2C97"/>
    <w:rsid w:val="009B7E61"/>
    <w:rsid w:val="009D46D9"/>
    <w:rsid w:val="009F305A"/>
    <w:rsid w:val="00A032BB"/>
    <w:rsid w:val="00A06101"/>
    <w:rsid w:val="00A423C9"/>
    <w:rsid w:val="00A561A3"/>
    <w:rsid w:val="00A968DE"/>
    <w:rsid w:val="00AA5CDF"/>
    <w:rsid w:val="00AB338C"/>
    <w:rsid w:val="00B01809"/>
    <w:rsid w:val="00B12DEF"/>
    <w:rsid w:val="00B218FA"/>
    <w:rsid w:val="00B2241F"/>
    <w:rsid w:val="00B70EE0"/>
    <w:rsid w:val="00BB1BCD"/>
    <w:rsid w:val="00BB5872"/>
    <w:rsid w:val="00BB5D70"/>
    <w:rsid w:val="00BB76D0"/>
    <w:rsid w:val="00BC417E"/>
    <w:rsid w:val="00BD614B"/>
    <w:rsid w:val="00BE113A"/>
    <w:rsid w:val="00BE3A35"/>
    <w:rsid w:val="00BF18D3"/>
    <w:rsid w:val="00C05251"/>
    <w:rsid w:val="00C65901"/>
    <w:rsid w:val="00C82695"/>
    <w:rsid w:val="00C93DCB"/>
    <w:rsid w:val="00CA5DDE"/>
    <w:rsid w:val="00CC11A0"/>
    <w:rsid w:val="00CE612E"/>
    <w:rsid w:val="00CF1A1C"/>
    <w:rsid w:val="00D27F82"/>
    <w:rsid w:val="00D30E33"/>
    <w:rsid w:val="00D420FC"/>
    <w:rsid w:val="00D57141"/>
    <w:rsid w:val="00D9537F"/>
    <w:rsid w:val="00DD0F1F"/>
    <w:rsid w:val="00E522AD"/>
    <w:rsid w:val="00E525CE"/>
    <w:rsid w:val="00E656C8"/>
    <w:rsid w:val="00E74A92"/>
    <w:rsid w:val="00EF21EC"/>
    <w:rsid w:val="00F02F9D"/>
    <w:rsid w:val="00F9786F"/>
    <w:rsid w:val="00FA0312"/>
    <w:rsid w:val="00FF0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8DE"/>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E522AD"/>
    <w:pPr>
      <w:spacing w:after="120"/>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E522AD"/>
    <w:rPr>
      <w:rFonts w:ascii="Times New Roman" w:eastAsia="Times New Roman" w:hAnsi="Times New Roman" w:cs="Times New Roman"/>
      <w:sz w:val="16"/>
      <w:szCs w:val="16"/>
      <w:lang w:eastAsia="ru-RU"/>
    </w:rPr>
  </w:style>
  <w:style w:type="paragraph" w:styleId="a3">
    <w:name w:val="Body Text"/>
    <w:basedOn w:val="a"/>
    <w:link w:val="a4"/>
    <w:uiPriority w:val="99"/>
    <w:semiHidden/>
    <w:unhideWhenUsed/>
    <w:rsid w:val="00EF21EC"/>
    <w:pPr>
      <w:spacing w:after="120"/>
    </w:pPr>
  </w:style>
  <w:style w:type="character" w:customStyle="1" w:styleId="a4">
    <w:name w:val="Основной текст Знак"/>
    <w:basedOn w:val="a0"/>
    <w:link w:val="a3"/>
    <w:uiPriority w:val="99"/>
    <w:semiHidden/>
    <w:rsid w:val="00EF21EC"/>
    <w:rPr>
      <w:rFonts w:ascii="Calibri" w:eastAsia="Calibri" w:hAnsi="Calibri" w:cs="Arial"/>
      <w:sz w:val="20"/>
      <w:szCs w:val="20"/>
      <w:lang w:eastAsia="ru-RU"/>
    </w:rPr>
  </w:style>
  <w:style w:type="paragraph" w:styleId="a5">
    <w:name w:val="Body Text Indent"/>
    <w:basedOn w:val="a"/>
    <w:link w:val="a6"/>
    <w:uiPriority w:val="99"/>
    <w:semiHidden/>
    <w:unhideWhenUsed/>
    <w:rsid w:val="00EF21EC"/>
    <w:pPr>
      <w:spacing w:after="120"/>
      <w:ind w:left="283"/>
    </w:pPr>
  </w:style>
  <w:style w:type="character" w:customStyle="1" w:styleId="a6">
    <w:name w:val="Основной текст с отступом Знак"/>
    <w:basedOn w:val="a0"/>
    <w:link w:val="a5"/>
    <w:uiPriority w:val="99"/>
    <w:semiHidden/>
    <w:rsid w:val="00EF21EC"/>
    <w:rPr>
      <w:rFonts w:ascii="Calibri" w:eastAsia="Calibri" w:hAnsi="Calibri" w:cs="Arial"/>
      <w:sz w:val="20"/>
      <w:szCs w:val="20"/>
      <w:lang w:eastAsia="ru-RU"/>
    </w:rPr>
  </w:style>
  <w:style w:type="paragraph" w:styleId="a7">
    <w:name w:val="List Paragraph"/>
    <w:basedOn w:val="a"/>
    <w:uiPriority w:val="34"/>
    <w:qFormat/>
    <w:rsid w:val="009A5806"/>
    <w:pPr>
      <w:ind w:left="720"/>
      <w:contextualSpacing/>
    </w:pPr>
  </w:style>
  <w:style w:type="paragraph" w:styleId="a8">
    <w:name w:val="header"/>
    <w:basedOn w:val="a"/>
    <w:link w:val="a9"/>
    <w:uiPriority w:val="99"/>
    <w:unhideWhenUsed/>
    <w:rsid w:val="002E57E6"/>
    <w:pPr>
      <w:tabs>
        <w:tab w:val="center" w:pos="4677"/>
        <w:tab w:val="right" w:pos="9355"/>
      </w:tabs>
    </w:pPr>
  </w:style>
  <w:style w:type="character" w:customStyle="1" w:styleId="a9">
    <w:name w:val="Верхний колонтитул Знак"/>
    <w:basedOn w:val="a0"/>
    <w:link w:val="a8"/>
    <w:uiPriority w:val="99"/>
    <w:rsid w:val="002E57E6"/>
    <w:rPr>
      <w:rFonts w:ascii="Calibri" w:eastAsia="Calibri" w:hAnsi="Calibri" w:cs="Arial"/>
      <w:sz w:val="20"/>
      <w:szCs w:val="20"/>
      <w:lang w:eastAsia="ru-RU"/>
    </w:rPr>
  </w:style>
  <w:style w:type="paragraph" w:styleId="aa">
    <w:name w:val="footer"/>
    <w:basedOn w:val="a"/>
    <w:link w:val="ab"/>
    <w:uiPriority w:val="99"/>
    <w:unhideWhenUsed/>
    <w:rsid w:val="002E57E6"/>
    <w:pPr>
      <w:tabs>
        <w:tab w:val="center" w:pos="4677"/>
        <w:tab w:val="right" w:pos="9355"/>
      </w:tabs>
    </w:pPr>
  </w:style>
  <w:style w:type="character" w:customStyle="1" w:styleId="ab">
    <w:name w:val="Нижний колонтитул Знак"/>
    <w:basedOn w:val="a0"/>
    <w:link w:val="aa"/>
    <w:uiPriority w:val="99"/>
    <w:rsid w:val="002E57E6"/>
    <w:rPr>
      <w:rFonts w:ascii="Calibri" w:eastAsia="Calibri" w:hAnsi="Calibri" w:cs="Arial"/>
      <w:sz w:val="20"/>
      <w:szCs w:val="20"/>
      <w:lang w:eastAsia="ru-RU"/>
    </w:rPr>
  </w:style>
  <w:style w:type="paragraph" w:styleId="ac">
    <w:name w:val="Balloon Text"/>
    <w:basedOn w:val="a"/>
    <w:link w:val="ad"/>
    <w:uiPriority w:val="99"/>
    <w:semiHidden/>
    <w:unhideWhenUsed/>
    <w:rsid w:val="00C93DCB"/>
    <w:rPr>
      <w:rFonts w:ascii="Tahoma" w:hAnsi="Tahoma" w:cs="Tahoma"/>
      <w:sz w:val="16"/>
      <w:szCs w:val="16"/>
    </w:rPr>
  </w:style>
  <w:style w:type="character" w:customStyle="1" w:styleId="ad">
    <w:name w:val="Текст выноски Знак"/>
    <w:basedOn w:val="a0"/>
    <w:link w:val="ac"/>
    <w:uiPriority w:val="99"/>
    <w:semiHidden/>
    <w:rsid w:val="00C93DCB"/>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8DE"/>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E522AD"/>
    <w:pPr>
      <w:spacing w:after="120"/>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E522AD"/>
    <w:rPr>
      <w:rFonts w:ascii="Times New Roman" w:eastAsia="Times New Roman" w:hAnsi="Times New Roman" w:cs="Times New Roman"/>
      <w:sz w:val="16"/>
      <w:szCs w:val="16"/>
      <w:lang w:eastAsia="ru-RU"/>
    </w:rPr>
  </w:style>
  <w:style w:type="paragraph" w:styleId="a3">
    <w:name w:val="Body Text"/>
    <w:basedOn w:val="a"/>
    <w:link w:val="a4"/>
    <w:uiPriority w:val="99"/>
    <w:semiHidden/>
    <w:unhideWhenUsed/>
    <w:rsid w:val="00EF21EC"/>
    <w:pPr>
      <w:spacing w:after="120"/>
    </w:pPr>
  </w:style>
  <w:style w:type="character" w:customStyle="1" w:styleId="a4">
    <w:name w:val="Основной текст Знак"/>
    <w:basedOn w:val="a0"/>
    <w:link w:val="a3"/>
    <w:uiPriority w:val="99"/>
    <w:semiHidden/>
    <w:rsid w:val="00EF21EC"/>
    <w:rPr>
      <w:rFonts w:ascii="Calibri" w:eastAsia="Calibri" w:hAnsi="Calibri" w:cs="Arial"/>
      <w:sz w:val="20"/>
      <w:szCs w:val="20"/>
      <w:lang w:eastAsia="ru-RU"/>
    </w:rPr>
  </w:style>
  <w:style w:type="paragraph" w:styleId="a5">
    <w:name w:val="Body Text Indent"/>
    <w:basedOn w:val="a"/>
    <w:link w:val="a6"/>
    <w:uiPriority w:val="99"/>
    <w:semiHidden/>
    <w:unhideWhenUsed/>
    <w:rsid w:val="00EF21EC"/>
    <w:pPr>
      <w:spacing w:after="120"/>
      <w:ind w:left="283"/>
    </w:pPr>
  </w:style>
  <w:style w:type="character" w:customStyle="1" w:styleId="a6">
    <w:name w:val="Основной текст с отступом Знак"/>
    <w:basedOn w:val="a0"/>
    <w:link w:val="a5"/>
    <w:uiPriority w:val="99"/>
    <w:semiHidden/>
    <w:rsid w:val="00EF21EC"/>
    <w:rPr>
      <w:rFonts w:ascii="Calibri" w:eastAsia="Calibri" w:hAnsi="Calibri" w:cs="Arial"/>
      <w:sz w:val="20"/>
      <w:szCs w:val="20"/>
      <w:lang w:eastAsia="ru-RU"/>
    </w:rPr>
  </w:style>
  <w:style w:type="paragraph" w:styleId="a7">
    <w:name w:val="List Paragraph"/>
    <w:basedOn w:val="a"/>
    <w:uiPriority w:val="34"/>
    <w:qFormat/>
    <w:rsid w:val="009A5806"/>
    <w:pPr>
      <w:ind w:left="720"/>
      <w:contextualSpacing/>
    </w:pPr>
  </w:style>
  <w:style w:type="paragraph" w:styleId="a8">
    <w:name w:val="header"/>
    <w:basedOn w:val="a"/>
    <w:link w:val="a9"/>
    <w:uiPriority w:val="99"/>
    <w:unhideWhenUsed/>
    <w:rsid w:val="002E57E6"/>
    <w:pPr>
      <w:tabs>
        <w:tab w:val="center" w:pos="4677"/>
        <w:tab w:val="right" w:pos="9355"/>
      </w:tabs>
    </w:pPr>
  </w:style>
  <w:style w:type="character" w:customStyle="1" w:styleId="a9">
    <w:name w:val="Верхний колонтитул Знак"/>
    <w:basedOn w:val="a0"/>
    <w:link w:val="a8"/>
    <w:uiPriority w:val="99"/>
    <w:rsid w:val="002E57E6"/>
    <w:rPr>
      <w:rFonts w:ascii="Calibri" w:eastAsia="Calibri" w:hAnsi="Calibri" w:cs="Arial"/>
      <w:sz w:val="20"/>
      <w:szCs w:val="20"/>
      <w:lang w:eastAsia="ru-RU"/>
    </w:rPr>
  </w:style>
  <w:style w:type="paragraph" w:styleId="aa">
    <w:name w:val="footer"/>
    <w:basedOn w:val="a"/>
    <w:link w:val="ab"/>
    <w:uiPriority w:val="99"/>
    <w:unhideWhenUsed/>
    <w:rsid w:val="002E57E6"/>
    <w:pPr>
      <w:tabs>
        <w:tab w:val="center" w:pos="4677"/>
        <w:tab w:val="right" w:pos="9355"/>
      </w:tabs>
    </w:pPr>
  </w:style>
  <w:style w:type="character" w:customStyle="1" w:styleId="ab">
    <w:name w:val="Нижний колонтитул Знак"/>
    <w:basedOn w:val="a0"/>
    <w:link w:val="aa"/>
    <w:uiPriority w:val="99"/>
    <w:rsid w:val="002E57E6"/>
    <w:rPr>
      <w:rFonts w:ascii="Calibri" w:eastAsia="Calibri" w:hAnsi="Calibri" w:cs="Arial"/>
      <w:sz w:val="20"/>
      <w:szCs w:val="20"/>
      <w:lang w:eastAsia="ru-RU"/>
    </w:rPr>
  </w:style>
  <w:style w:type="paragraph" w:styleId="ac">
    <w:name w:val="Balloon Text"/>
    <w:basedOn w:val="a"/>
    <w:link w:val="ad"/>
    <w:uiPriority w:val="99"/>
    <w:semiHidden/>
    <w:unhideWhenUsed/>
    <w:rsid w:val="00C93DCB"/>
    <w:rPr>
      <w:rFonts w:ascii="Tahoma" w:hAnsi="Tahoma" w:cs="Tahoma"/>
      <w:sz w:val="16"/>
      <w:szCs w:val="16"/>
    </w:rPr>
  </w:style>
  <w:style w:type="character" w:customStyle="1" w:styleId="ad">
    <w:name w:val="Текст выноски Знак"/>
    <w:basedOn w:val="a0"/>
    <w:link w:val="ac"/>
    <w:uiPriority w:val="99"/>
    <w:semiHidden/>
    <w:rsid w:val="00C93DCB"/>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87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1157</TotalTime>
  <Pages>56</Pages>
  <Words>13150</Words>
  <Characters>74960</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2024-06-19T03:43:00Z</cp:lastPrinted>
  <dcterms:created xsi:type="dcterms:W3CDTF">2024-06-15T03:35:00Z</dcterms:created>
  <dcterms:modified xsi:type="dcterms:W3CDTF">2024-06-19T03:53:00Z</dcterms:modified>
</cp:coreProperties>
</file>